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F690" w14:textId="71CFAF4F" w:rsidR="00AE1BC0" w:rsidRPr="00A21946" w:rsidRDefault="00DD46C2" w:rsidP="00460A0D">
      <w:pPr>
        <w:bidi/>
        <w:spacing w:after="0" w:line="360" w:lineRule="auto"/>
        <w:ind w:left="-24"/>
        <w:jc w:val="right"/>
        <w:rPr>
          <w:rFonts w:ascii="Times New Roman" w:hAnsi="Times New Roman" w:cs="Times New Roman"/>
          <w:sz w:val="28"/>
          <w:szCs w:val="28"/>
          <w:lang w:bidi="he-IL"/>
        </w:rPr>
      </w:pPr>
      <w:r>
        <w:rPr>
          <w:rFonts w:ascii="Times New Roman" w:hAnsi="Times New Roman" w:cs="Times New Roman" w:hint="cs"/>
          <w:sz w:val="28"/>
          <w:szCs w:val="28"/>
          <w:rtl/>
          <w:lang w:bidi="he-IL"/>
        </w:rPr>
        <w:t xml:space="preserve">ספטמבר, </w:t>
      </w:r>
      <w:r w:rsidR="00460A0D">
        <w:rPr>
          <w:rFonts w:ascii="Times New Roman" w:hAnsi="Times New Roman" w:cs="Times New Roman" w:hint="cs"/>
          <w:sz w:val="28"/>
          <w:szCs w:val="28"/>
          <w:rtl/>
          <w:lang w:bidi="he-IL"/>
        </w:rPr>
        <w:t>202</w:t>
      </w:r>
      <w:r w:rsidR="0072731A">
        <w:rPr>
          <w:rFonts w:ascii="Times New Roman" w:hAnsi="Times New Roman" w:cs="Times New Roman" w:hint="cs"/>
          <w:sz w:val="28"/>
          <w:szCs w:val="28"/>
          <w:rtl/>
          <w:lang w:bidi="he-IL"/>
        </w:rPr>
        <w:t>1</w:t>
      </w:r>
    </w:p>
    <w:p w14:paraId="6A5BF8CE" w14:textId="63BE3148" w:rsidR="00AE1BC0" w:rsidRPr="00A21946" w:rsidRDefault="004D6412" w:rsidP="00F71305">
      <w:pPr>
        <w:bidi/>
        <w:spacing w:after="0" w:line="360" w:lineRule="auto"/>
        <w:ind w:left="-24"/>
        <w:jc w:val="center"/>
        <w:rPr>
          <w:rFonts w:ascii="Times New Roman" w:hAnsi="Times New Roman" w:cs="Times New Roman"/>
          <w:b/>
          <w:bCs/>
          <w:sz w:val="32"/>
          <w:szCs w:val="32"/>
          <w:u w:val="single"/>
          <w:rtl/>
          <w:lang w:bidi="he-IL"/>
        </w:rPr>
      </w:pPr>
      <w:r w:rsidRPr="00A21946">
        <w:rPr>
          <w:rFonts w:ascii="Times New Roman" w:hAnsi="Times New Roman" w:cs="Times New Roman"/>
          <w:b/>
          <w:bCs/>
          <w:sz w:val="32"/>
          <w:szCs w:val="32"/>
          <w:u w:val="single"/>
          <w:rtl/>
          <w:lang w:bidi="he-IL"/>
        </w:rPr>
        <w:t xml:space="preserve">הקרן הלאומית למדע  מחזור </w:t>
      </w:r>
      <w:r w:rsidR="004A7AED" w:rsidRPr="00F71305">
        <w:rPr>
          <w:rFonts w:ascii="Times New Roman" w:hAnsi="Times New Roman" w:cs="Times New Roman" w:hint="cs"/>
          <w:b/>
          <w:bCs/>
          <w:sz w:val="32"/>
          <w:szCs w:val="32"/>
          <w:u w:val="single"/>
          <w:rtl/>
          <w:lang w:bidi="he-IL"/>
        </w:rPr>
        <w:t>תש</w:t>
      </w:r>
      <w:r w:rsidR="00810999" w:rsidRPr="00F71305">
        <w:rPr>
          <w:rFonts w:ascii="Times New Roman" w:hAnsi="Times New Roman" w:cs="Times New Roman" w:hint="cs"/>
          <w:b/>
          <w:bCs/>
          <w:sz w:val="32"/>
          <w:szCs w:val="32"/>
          <w:u w:val="single"/>
          <w:rtl/>
          <w:lang w:bidi="he-IL"/>
        </w:rPr>
        <w:t>פ"</w:t>
      </w:r>
      <w:r w:rsidR="0072731A">
        <w:rPr>
          <w:rFonts w:ascii="Times New Roman" w:hAnsi="Times New Roman" w:cs="Times New Roman" w:hint="cs"/>
          <w:b/>
          <w:bCs/>
          <w:sz w:val="32"/>
          <w:szCs w:val="32"/>
          <w:u w:val="single"/>
          <w:rtl/>
          <w:lang w:bidi="he-IL"/>
        </w:rPr>
        <w:t>ג</w:t>
      </w:r>
      <w:r w:rsidR="00826034" w:rsidRPr="00A21946">
        <w:rPr>
          <w:rFonts w:ascii="Times New Roman" w:hAnsi="Times New Roman" w:cs="Times New Roman"/>
          <w:b/>
          <w:bCs/>
          <w:sz w:val="32"/>
          <w:szCs w:val="32"/>
          <w:u w:val="single"/>
          <w:rtl/>
          <w:lang w:bidi="he-IL"/>
        </w:rPr>
        <w:t xml:space="preserve"> (</w:t>
      </w:r>
      <w:r w:rsidR="00826034" w:rsidRPr="00A21946">
        <w:rPr>
          <w:rFonts w:ascii="Times New Roman" w:hAnsi="Times New Roman" w:cs="Times New Roman"/>
          <w:b/>
          <w:bCs/>
          <w:sz w:val="32"/>
          <w:szCs w:val="32"/>
          <w:u w:val="single"/>
          <w:lang w:bidi="he-IL"/>
        </w:rPr>
        <w:t>ISF</w:t>
      </w:r>
      <w:r w:rsidR="00826034" w:rsidRPr="00A21946">
        <w:rPr>
          <w:rFonts w:ascii="Times New Roman" w:hAnsi="Times New Roman" w:cs="Times New Roman"/>
          <w:b/>
          <w:bCs/>
          <w:sz w:val="32"/>
          <w:szCs w:val="32"/>
          <w:u w:val="single"/>
          <w:rtl/>
          <w:lang w:bidi="he-IL"/>
        </w:rPr>
        <w:t>)</w:t>
      </w:r>
    </w:p>
    <w:p w14:paraId="6564F8D6" w14:textId="77777777" w:rsidR="000026FC" w:rsidRPr="00727A2F" w:rsidRDefault="001664D4" w:rsidP="00727A2F">
      <w:pPr>
        <w:bidi/>
        <w:spacing w:after="0" w:line="360" w:lineRule="auto"/>
        <w:ind w:left="-24"/>
        <w:jc w:val="center"/>
        <w:rPr>
          <w:rFonts w:ascii="Times New Roman" w:hAnsi="Times New Roman" w:cs="Times New Roman"/>
          <w:b/>
          <w:bCs/>
          <w:color w:val="0000FF"/>
          <w:sz w:val="32"/>
          <w:szCs w:val="32"/>
          <w:u w:val="single"/>
          <w:rtl/>
          <w:lang w:bidi="he-IL"/>
        </w:rPr>
      </w:pPr>
      <w:r w:rsidRPr="00727A2F">
        <w:rPr>
          <w:rFonts w:ascii="Times New Roman" w:hAnsi="Times New Roman" w:cs="Times New Roman"/>
          <w:b/>
          <w:bCs/>
          <w:color w:val="0000FF"/>
          <w:sz w:val="32"/>
          <w:szCs w:val="32"/>
          <w:u w:val="single"/>
          <w:rtl/>
          <w:lang w:bidi="he-IL"/>
        </w:rPr>
        <w:t>הנחיות תקצוב והגשה</w:t>
      </w:r>
      <w:r w:rsidR="00727A2F" w:rsidRPr="00727A2F">
        <w:rPr>
          <w:rFonts w:ascii="Times New Roman" w:hAnsi="Times New Roman" w:cs="Times New Roman" w:hint="cs"/>
          <w:b/>
          <w:bCs/>
          <w:color w:val="0000FF"/>
          <w:sz w:val="32"/>
          <w:szCs w:val="32"/>
          <w:u w:val="single"/>
          <w:rtl/>
          <w:lang w:bidi="he-IL"/>
        </w:rPr>
        <w:t xml:space="preserve"> - </w:t>
      </w:r>
      <w:r w:rsidR="004D6412" w:rsidRPr="00A21946">
        <w:rPr>
          <w:rFonts w:ascii="Times New Roman" w:hAnsi="Times New Roman" w:cs="Times New Roman"/>
          <w:b/>
          <w:bCs/>
          <w:color w:val="0000FF"/>
          <w:sz w:val="32"/>
          <w:szCs w:val="32"/>
          <w:u w:val="single"/>
          <w:rtl/>
          <w:lang w:bidi="he-IL"/>
        </w:rPr>
        <w:t>טיפים ל</w:t>
      </w:r>
      <w:r w:rsidR="000026FC" w:rsidRPr="00A21946">
        <w:rPr>
          <w:rFonts w:ascii="Times New Roman" w:hAnsi="Times New Roman" w:cs="Times New Roman"/>
          <w:b/>
          <w:bCs/>
          <w:color w:val="0000FF"/>
          <w:sz w:val="32"/>
          <w:szCs w:val="32"/>
          <w:u w:val="single"/>
          <w:rtl/>
          <w:lang w:bidi="he-IL"/>
        </w:rPr>
        <w:t>הגשת הצעות מחקר</w:t>
      </w:r>
    </w:p>
    <w:p w14:paraId="6DAB0933" w14:textId="2A109C1F" w:rsidR="003438AF" w:rsidRPr="00A21946" w:rsidRDefault="0071314B" w:rsidP="00333CDE">
      <w:pPr>
        <w:bidi/>
        <w:spacing w:after="0" w:line="360" w:lineRule="auto"/>
        <w:ind w:left="-24"/>
        <w:rPr>
          <w:rFonts w:ascii="Times New Roman" w:hAnsi="Times New Roman" w:cs="Times New Roman"/>
          <w:b/>
          <w:bCs/>
          <w:sz w:val="32"/>
          <w:szCs w:val="32"/>
          <w:rtl/>
          <w:lang w:bidi="he-IL"/>
        </w:rPr>
      </w:pPr>
      <w:r>
        <w:rPr>
          <w:rFonts w:ascii="Times New Roman" w:hAnsi="Times New Roman" w:cs="Times New Roman" w:hint="cs"/>
          <w:b/>
          <w:bCs/>
          <w:sz w:val="32"/>
          <w:szCs w:val="32"/>
          <w:rtl/>
          <w:lang w:bidi="he-IL"/>
        </w:rPr>
        <w:t xml:space="preserve">** </w:t>
      </w:r>
      <w:r w:rsidRPr="0071314B">
        <w:rPr>
          <w:rFonts w:ascii="Times New Roman" w:hAnsi="Times New Roman" w:cs="Times New Roman" w:hint="cs"/>
          <w:b/>
          <w:bCs/>
          <w:color w:val="FF0000"/>
          <w:sz w:val="32"/>
          <w:szCs w:val="32"/>
          <w:rtl/>
          <w:lang w:bidi="he-IL"/>
        </w:rPr>
        <w:t>לתשומת לבכם, הצעות שלא יוגשו בדיוק לפי ה</w:t>
      </w:r>
      <w:r w:rsidR="003D01C2">
        <w:rPr>
          <w:rFonts w:ascii="Times New Roman" w:hAnsi="Times New Roman" w:cs="Times New Roman" w:hint="cs"/>
          <w:b/>
          <w:bCs/>
          <w:color w:val="FF0000"/>
          <w:sz w:val="32"/>
          <w:szCs w:val="32"/>
          <w:rtl/>
          <w:lang w:bidi="he-IL"/>
        </w:rPr>
        <w:t>הנחיות של הקרן לא יועברו לשיפוט. הקרן עלולה לפסול בקשות מסיבות טכניות (כגון: בקשות לא קריאות, חריגה מהיקפים</w:t>
      </w:r>
      <w:r w:rsidR="00684706">
        <w:rPr>
          <w:rFonts w:ascii="Times New Roman" w:hAnsi="Times New Roman" w:cs="Times New Roman" w:hint="cs"/>
          <w:b/>
          <w:bCs/>
          <w:color w:val="FF0000"/>
          <w:sz w:val="32"/>
          <w:szCs w:val="32"/>
          <w:rtl/>
          <w:lang w:bidi="he-IL"/>
        </w:rPr>
        <w:t>, שוליים, גופן, גודל פונט, רווחים</w:t>
      </w:r>
      <w:r w:rsidR="003D01C2">
        <w:rPr>
          <w:rFonts w:ascii="Times New Roman" w:hAnsi="Times New Roman" w:cs="Times New Roman" w:hint="cs"/>
          <w:b/>
          <w:bCs/>
          <w:color w:val="FF0000"/>
          <w:sz w:val="32"/>
          <w:szCs w:val="32"/>
          <w:rtl/>
          <w:lang w:bidi="he-IL"/>
        </w:rPr>
        <w:t>)</w:t>
      </w:r>
    </w:p>
    <w:p w14:paraId="558CD31A" w14:textId="77777777" w:rsidR="000026FC" w:rsidRPr="00A21946" w:rsidRDefault="000026FC" w:rsidP="00333CDE">
      <w:pPr>
        <w:bidi/>
        <w:spacing w:after="120" w:line="360" w:lineRule="auto"/>
        <w:ind w:left="-23"/>
        <w:jc w:val="both"/>
        <w:rPr>
          <w:rFonts w:ascii="Times New Roman" w:hAnsi="Times New Roman" w:cs="Times New Roman"/>
          <w:b/>
          <w:bCs/>
          <w:sz w:val="24"/>
          <w:szCs w:val="24"/>
          <w:rtl/>
        </w:rPr>
      </w:pPr>
      <w:r w:rsidRPr="00A21946">
        <w:rPr>
          <w:rFonts w:ascii="Times New Roman" w:hAnsi="Times New Roman" w:cs="Times New Roman"/>
          <w:b/>
          <w:bCs/>
          <w:sz w:val="24"/>
          <w:szCs w:val="24"/>
          <w:u w:val="single"/>
          <w:rtl/>
          <w:lang w:bidi="he-IL"/>
        </w:rPr>
        <w:t xml:space="preserve">צוות רשות המחקר </w:t>
      </w:r>
      <w:r w:rsidR="00A345A9" w:rsidRPr="00A21946">
        <w:rPr>
          <w:rFonts w:ascii="Times New Roman" w:hAnsi="Times New Roman" w:cs="Times New Roman"/>
          <w:b/>
          <w:bCs/>
          <w:sz w:val="24"/>
          <w:szCs w:val="24"/>
          <w:u w:val="single"/>
          <w:rtl/>
          <w:lang w:bidi="he-IL"/>
        </w:rPr>
        <w:t>ש</w:t>
      </w:r>
      <w:r w:rsidRPr="00A21946">
        <w:rPr>
          <w:rFonts w:ascii="Times New Roman" w:hAnsi="Times New Roman" w:cs="Times New Roman"/>
          <w:b/>
          <w:bCs/>
          <w:sz w:val="24"/>
          <w:szCs w:val="24"/>
          <w:u w:val="single"/>
          <w:rtl/>
          <w:lang w:bidi="he-IL"/>
        </w:rPr>
        <w:t>יעמוד לרשות החוקרים בהכנת ההצעה</w:t>
      </w:r>
      <w:r w:rsidRPr="00A21946">
        <w:rPr>
          <w:rFonts w:ascii="Times New Roman" w:hAnsi="Times New Roman" w:cs="Times New Roman"/>
          <w:b/>
          <w:bCs/>
          <w:sz w:val="24"/>
          <w:szCs w:val="24"/>
          <w:rtl/>
        </w:rPr>
        <w:t>:</w:t>
      </w:r>
    </w:p>
    <w:tbl>
      <w:tblPr>
        <w:bidiVisual/>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250"/>
        <w:gridCol w:w="2160"/>
        <w:gridCol w:w="2520"/>
        <w:gridCol w:w="2430"/>
      </w:tblGrid>
      <w:tr w:rsidR="00727A2F" w:rsidRPr="006E529F" w14:paraId="78D79C34" w14:textId="77777777" w:rsidTr="00526A02">
        <w:trPr>
          <w:trHeight w:val="58"/>
          <w:jc w:val="center"/>
        </w:trPr>
        <w:tc>
          <w:tcPr>
            <w:tcW w:w="6570" w:type="dxa"/>
            <w:gridSpan w:val="3"/>
            <w:shd w:val="clear" w:color="auto" w:fill="auto"/>
          </w:tcPr>
          <w:p w14:paraId="168B63BD" w14:textId="77777777" w:rsidR="00727A2F" w:rsidRPr="00106EB1" w:rsidRDefault="00727A2F" w:rsidP="007C4D54">
            <w:pPr>
              <w:bidi/>
              <w:spacing w:after="120"/>
              <w:jc w:val="center"/>
              <w:rPr>
                <w:rFonts w:ascii="Times New Roman" w:hAnsi="Times New Roman" w:cs="Narkisim"/>
                <w:b/>
                <w:bCs/>
                <w:sz w:val="24"/>
                <w:szCs w:val="24"/>
                <w:u w:val="single"/>
                <w:rtl/>
                <w:lang w:bidi="he-IL"/>
              </w:rPr>
            </w:pPr>
            <w:r w:rsidRPr="00106EB1">
              <w:rPr>
                <w:rFonts w:ascii="Times New Roman" w:hAnsi="Times New Roman" w:cs="Narkisim"/>
                <w:b/>
                <w:bCs/>
                <w:sz w:val="24"/>
                <w:szCs w:val="24"/>
                <w:u w:val="single"/>
                <w:rtl/>
                <w:lang w:bidi="he-IL"/>
              </w:rPr>
              <w:t>ייעוץ</w:t>
            </w:r>
            <w:r w:rsidRPr="00106EB1">
              <w:rPr>
                <w:rFonts w:ascii="Times New Roman" w:hAnsi="Times New Roman" w:cs="Narkisim"/>
                <w:b/>
                <w:bCs/>
                <w:sz w:val="24"/>
                <w:szCs w:val="24"/>
                <w:u w:val="single"/>
                <w:rtl/>
              </w:rPr>
              <w:t xml:space="preserve">, </w:t>
            </w:r>
            <w:r w:rsidRPr="00106EB1">
              <w:rPr>
                <w:rFonts w:ascii="Times New Roman" w:hAnsi="Times New Roman" w:cs="Narkisim"/>
                <w:b/>
                <w:bCs/>
                <w:sz w:val="24"/>
                <w:szCs w:val="24"/>
                <w:u w:val="single"/>
                <w:rtl/>
                <w:lang w:bidi="he-IL"/>
              </w:rPr>
              <w:t>בדיקה ואישור ההצעה</w:t>
            </w:r>
            <w:r w:rsidRPr="00106EB1">
              <w:rPr>
                <w:rFonts w:ascii="Times New Roman" w:hAnsi="Times New Roman" w:cs="Narkisim"/>
                <w:b/>
                <w:bCs/>
                <w:sz w:val="24"/>
                <w:szCs w:val="24"/>
                <w:u w:val="single"/>
                <w:rtl/>
              </w:rPr>
              <w:t>:</w:t>
            </w:r>
          </w:p>
        </w:tc>
        <w:tc>
          <w:tcPr>
            <w:tcW w:w="2520" w:type="dxa"/>
            <w:shd w:val="clear" w:color="auto" w:fill="auto"/>
          </w:tcPr>
          <w:p w14:paraId="7C7E1496" w14:textId="77777777" w:rsidR="00727A2F" w:rsidRPr="00106EB1" w:rsidRDefault="00727A2F" w:rsidP="007C4D54">
            <w:pPr>
              <w:bidi/>
              <w:spacing w:after="120"/>
              <w:ind w:left="-4"/>
              <w:jc w:val="center"/>
              <w:rPr>
                <w:rFonts w:ascii="Times New Roman" w:hAnsi="Times New Roman" w:cs="Narkisim"/>
                <w:b/>
                <w:bCs/>
                <w:sz w:val="24"/>
                <w:szCs w:val="24"/>
                <w:u w:val="single"/>
                <w:rtl/>
                <w:lang w:bidi="he-IL"/>
              </w:rPr>
            </w:pPr>
            <w:r w:rsidRPr="00106EB1">
              <w:rPr>
                <w:rFonts w:ascii="Times New Roman" w:hAnsi="Times New Roman" w:cs="Narkisim"/>
                <w:b/>
                <w:bCs/>
                <w:sz w:val="24"/>
                <w:szCs w:val="24"/>
                <w:u w:val="single"/>
                <w:rtl/>
                <w:lang w:bidi="he-IL"/>
              </w:rPr>
              <w:t>ייעוץ מדעי</w:t>
            </w:r>
            <w:r w:rsidRPr="00106EB1">
              <w:rPr>
                <w:rFonts w:ascii="Times New Roman" w:hAnsi="Times New Roman" w:cs="Narkisim"/>
                <w:b/>
                <w:bCs/>
                <w:sz w:val="24"/>
                <w:szCs w:val="24"/>
                <w:u w:val="single"/>
                <w:rtl/>
              </w:rPr>
              <w:t>:</w:t>
            </w:r>
          </w:p>
        </w:tc>
        <w:tc>
          <w:tcPr>
            <w:tcW w:w="2430" w:type="dxa"/>
            <w:shd w:val="clear" w:color="auto" w:fill="auto"/>
          </w:tcPr>
          <w:p w14:paraId="0BE8B0E9" w14:textId="77777777" w:rsidR="00727A2F" w:rsidRPr="00106EB1" w:rsidRDefault="00727A2F" w:rsidP="007C4D54">
            <w:pPr>
              <w:bidi/>
              <w:spacing w:after="120"/>
              <w:jc w:val="center"/>
              <w:rPr>
                <w:rFonts w:ascii="Times New Roman" w:hAnsi="Times New Roman" w:cs="Narkisim"/>
                <w:b/>
                <w:bCs/>
                <w:sz w:val="24"/>
                <w:szCs w:val="24"/>
                <w:u w:val="single"/>
                <w:rtl/>
                <w:lang w:bidi="he-IL"/>
              </w:rPr>
            </w:pPr>
            <w:r w:rsidRPr="00106EB1">
              <w:rPr>
                <w:rFonts w:ascii="Times New Roman" w:hAnsi="Times New Roman" w:cs="Narkisim"/>
                <w:b/>
                <w:bCs/>
                <w:sz w:val="24"/>
                <w:szCs w:val="24"/>
                <w:u w:val="single"/>
                <w:rtl/>
                <w:lang w:bidi="he-IL"/>
              </w:rPr>
              <w:t>תקצוב</w:t>
            </w:r>
            <w:r w:rsidRPr="00106EB1">
              <w:rPr>
                <w:rFonts w:ascii="Times New Roman" w:hAnsi="Times New Roman" w:cs="Narkisim"/>
                <w:b/>
                <w:bCs/>
                <w:sz w:val="24"/>
                <w:szCs w:val="24"/>
                <w:rtl/>
              </w:rPr>
              <w:t>:</w:t>
            </w:r>
          </w:p>
        </w:tc>
      </w:tr>
      <w:tr w:rsidR="00727A2F" w:rsidRPr="006E529F" w14:paraId="43AA4B60" w14:textId="77777777" w:rsidTr="00576EDD">
        <w:trPr>
          <w:trHeight w:val="438"/>
          <w:jc w:val="center"/>
        </w:trPr>
        <w:tc>
          <w:tcPr>
            <w:tcW w:w="2160" w:type="dxa"/>
            <w:shd w:val="clear" w:color="auto" w:fill="auto"/>
            <w:vAlign w:val="center"/>
          </w:tcPr>
          <w:p w14:paraId="029074A0" w14:textId="77777777" w:rsidR="00727A2F" w:rsidRPr="00106EB1" w:rsidRDefault="00727A2F" w:rsidP="007C4D54">
            <w:pPr>
              <w:bidi/>
              <w:spacing w:after="120"/>
              <w:jc w:val="center"/>
              <w:rPr>
                <w:rFonts w:ascii="Times New Roman" w:hAnsi="Times New Roman" w:cs="Narkisim"/>
                <w:b/>
                <w:bCs/>
                <w:u w:val="single"/>
                <w:lang w:bidi="he-IL"/>
              </w:rPr>
            </w:pPr>
            <w:r w:rsidRPr="00106EB1">
              <w:rPr>
                <w:rFonts w:ascii="Times New Roman" w:hAnsi="Times New Roman" w:cs="Narkisim"/>
                <w:rtl/>
                <w:lang w:bidi="he-IL"/>
              </w:rPr>
              <w:t>שושי צלקה</w:t>
            </w:r>
          </w:p>
        </w:tc>
        <w:tc>
          <w:tcPr>
            <w:tcW w:w="2250" w:type="dxa"/>
            <w:shd w:val="clear" w:color="auto" w:fill="auto"/>
            <w:vAlign w:val="center"/>
          </w:tcPr>
          <w:p w14:paraId="7AD6C9CE" w14:textId="77777777" w:rsidR="00727A2F" w:rsidRPr="00106EB1" w:rsidRDefault="00727A2F" w:rsidP="007C4D54">
            <w:pPr>
              <w:bidi/>
              <w:spacing w:after="120"/>
              <w:jc w:val="center"/>
              <w:rPr>
                <w:rFonts w:ascii="Times New Roman" w:hAnsi="Times New Roman" w:cs="Narkisim"/>
                <w:b/>
                <w:bCs/>
                <w:u w:val="single"/>
                <w:rtl/>
                <w:lang w:bidi="he-IL"/>
              </w:rPr>
            </w:pPr>
            <w:r w:rsidRPr="00106EB1">
              <w:rPr>
                <w:rFonts w:ascii="Times New Roman" w:hAnsi="Times New Roman" w:cs="Narkisim"/>
                <w:rtl/>
                <w:lang w:bidi="he-IL"/>
              </w:rPr>
              <w:t>מיכל ברקאי</w:t>
            </w:r>
          </w:p>
        </w:tc>
        <w:tc>
          <w:tcPr>
            <w:tcW w:w="2160" w:type="dxa"/>
            <w:shd w:val="clear" w:color="auto" w:fill="auto"/>
            <w:vAlign w:val="center"/>
          </w:tcPr>
          <w:p w14:paraId="1D08E012" w14:textId="77777777" w:rsidR="00727A2F" w:rsidRPr="00106EB1" w:rsidRDefault="00727A2F" w:rsidP="007C4D54">
            <w:pPr>
              <w:bidi/>
              <w:spacing w:after="120"/>
              <w:jc w:val="center"/>
              <w:rPr>
                <w:rFonts w:ascii="Times New Roman" w:hAnsi="Times New Roman" w:cs="Narkisim"/>
                <w:b/>
                <w:bCs/>
                <w:u w:val="single"/>
                <w:rtl/>
                <w:lang w:bidi="he-IL"/>
              </w:rPr>
            </w:pPr>
            <w:r w:rsidRPr="00106EB1">
              <w:rPr>
                <w:rFonts w:ascii="Times New Roman" w:hAnsi="Times New Roman" w:cs="Narkisim"/>
                <w:rtl/>
                <w:lang w:bidi="he-IL"/>
              </w:rPr>
              <w:t>שנטל אשר</w:t>
            </w:r>
          </w:p>
        </w:tc>
        <w:tc>
          <w:tcPr>
            <w:tcW w:w="2520" w:type="dxa"/>
            <w:shd w:val="clear" w:color="auto" w:fill="auto"/>
            <w:vAlign w:val="center"/>
          </w:tcPr>
          <w:p w14:paraId="7888E33C" w14:textId="77777777" w:rsidR="00727A2F" w:rsidRPr="00106EB1" w:rsidRDefault="00727A2F" w:rsidP="007C4D54">
            <w:pPr>
              <w:bidi/>
              <w:spacing w:after="120"/>
              <w:jc w:val="center"/>
              <w:rPr>
                <w:rFonts w:ascii="Times New Roman" w:hAnsi="Times New Roman" w:cs="Narkisim"/>
                <w:b/>
                <w:bCs/>
                <w:u w:val="single"/>
                <w:rtl/>
                <w:lang w:bidi="he-IL"/>
              </w:rPr>
            </w:pPr>
            <w:r w:rsidRPr="00106EB1">
              <w:rPr>
                <w:rFonts w:ascii="Times New Roman" w:hAnsi="Times New Roman" w:cs="Narkisim" w:hint="cs"/>
                <w:rtl/>
                <w:lang w:bidi="he-IL"/>
              </w:rPr>
              <w:t>ברינה פראן סלומון</w:t>
            </w:r>
          </w:p>
        </w:tc>
        <w:tc>
          <w:tcPr>
            <w:tcW w:w="2430" w:type="dxa"/>
            <w:shd w:val="clear" w:color="auto" w:fill="auto"/>
            <w:vAlign w:val="center"/>
          </w:tcPr>
          <w:p w14:paraId="368266B0" w14:textId="77777777" w:rsidR="00727A2F" w:rsidRPr="00106EB1" w:rsidRDefault="00727A2F" w:rsidP="007C4D54">
            <w:pPr>
              <w:bidi/>
              <w:spacing w:after="120"/>
              <w:jc w:val="center"/>
              <w:rPr>
                <w:rFonts w:ascii="Times New Roman" w:hAnsi="Times New Roman" w:cs="Narkisim"/>
                <w:b/>
                <w:bCs/>
                <w:u w:val="single"/>
                <w:rtl/>
                <w:lang w:bidi="he-IL"/>
              </w:rPr>
            </w:pPr>
            <w:r w:rsidRPr="00106EB1">
              <w:rPr>
                <w:rFonts w:ascii="Times New Roman" w:hAnsi="Times New Roman" w:cs="Narkisim" w:hint="cs"/>
                <w:rtl/>
                <w:lang w:bidi="he-IL"/>
              </w:rPr>
              <w:t xml:space="preserve">מרכז </w:t>
            </w:r>
            <w:r w:rsidRPr="00106EB1">
              <w:rPr>
                <w:rFonts w:ascii="Times New Roman" w:hAnsi="Times New Roman" w:cs="Narkisim"/>
                <w:rtl/>
                <w:lang w:bidi="he-IL"/>
              </w:rPr>
              <w:t>–</w:t>
            </w:r>
            <w:r w:rsidRPr="00106EB1">
              <w:rPr>
                <w:rFonts w:ascii="Times New Roman" w:hAnsi="Times New Roman" w:cs="Narkisim" w:hint="cs"/>
                <w:rtl/>
                <w:lang w:bidi="he-IL"/>
              </w:rPr>
              <w:t xml:space="preserve"> </w:t>
            </w:r>
            <w:r w:rsidR="00460A0D" w:rsidRPr="00460A0D">
              <w:rPr>
                <w:rFonts w:ascii="Times New Roman" w:hAnsi="Times New Roman" w:cs="Narkisim"/>
                <w:rtl/>
                <w:lang w:bidi="he-IL"/>
              </w:rPr>
              <w:t>סוזנה מישאל</w:t>
            </w:r>
            <w:r w:rsidR="001C789C" w:rsidRPr="001C789C">
              <w:rPr>
                <w:rFonts w:ascii="Times New Roman" w:hAnsi="Times New Roman" w:cs="Narkisim" w:hint="cs"/>
                <w:rtl/>
                <w:lang w:bidi="he-IL"/>
              </w:rPr>
              <w:t>/פולי טורק</w:t>
            </w:r>
          </w:p>
        </w:tc>
      </w:tr>
      <w:tr w:rsidR="00727A2F" w:rsidRPr="006E529F" w14:paraId="1759124C" w14:textId="77777777" w:rsidTr="00576EDD">
        <w:trPr>
          <w:jc w:val="center"/>
        </w:trPr>
        <w:tc>
          <w:tcPr>
            <w:tcW w:w="2160" w:type="dxa"/>
            <w:shd w:val="clear" w:color="auto" w:fill="auto"/>
            <w:vAlign w:val="center"/>
          </w:tcPr>
          <w:p w14:paraId="771A68C1" w14:textId="77777777" w:rsidR="00727A2F" w:rsidRPr="00333CDE" w:rsidRDefault="00727A2F" w:rsidP="007C4D54">
            <w:pPr>
              <w:bidi/>
              <w:spacing w:after="120"/>
              <w:jc w:val="center"/>
              <w:rPr>
                <w:rFonts w:asciiTheme="majorBidi" w:hAnsiTheme="majorBidi" w:cstheme="majorBidi"/>
                <w:sz w:val="24"/>
                <w:szCs w:val="24"/>
                <w:rtl/>
                <w:lang w:bidi="he-IL"/>
              </w:rPr>
            </w:pPr>
            <w:r w:rsidRPr="00333CDE">
              <w:rPr>
                <w:rFonts w:asciiTheme="majorBidi" w:hAnsiTheme="majorBidi" w:cstheme="majorBidi"/>
                <w:sz w:val="24"/>
                <w:szCs w:val="24"/>
                <w:rtl/>
                <w:lang w:bidi="he-IL"/>
              </w:rPr>
              <w:t xml:space="preserve">טל': </w:t>
            </w:r>
            <w:r w:rsidR="00333CDE" w:rsidRPr="00333CDE">
              <w:rPr>
                <w:rFonts w:asciiTheme="majorBidi" w:hAnsiTheme="majorBidi" w:cstheme="majorBidi"/>
                <w:sz w:val="24"/>
                <w:szCs w:val="24"/>
                <w:rtl/>
                <w:lang w:bidi="he-IL"/>
              </w:rPr>
              <w:t>5</w:t>
            </w:r>
            <w:r w:rsidRPr="00333CDE">
              <w:rPr>
                <w:rFonts w:asciiTheme="majorBidi" w:hAnsiTheme="majorBidi" w:cstheme="majorBidi"/>
                <w:sz w:val="24"/>
                <w:szCs w:val="24"/>
                <w:rtl/>
              </w:rPr>
              <w:t>3278</w:t>
            </w:r>
          </w:p>
        </w:tc>
        <w:tc>
          <w:tcPr>
            <w:tcW w:w="2250" w:type="dxa"/>
            <w:shd w:val="clear" w:color="auto" w:fill="auto"/>
            <w:vAlign w:val="center"/>
          </w:tcPr>
          <w:p w14:paraId="4B31ADDF" w14:textId="77777777" w:rsidR="00727A2F" w:rsidRPr="00333CDE" w:rsidRDefault="00727A2F" w:rsidP="007C4D54">
            <w:pPr>
              <w:bidi/>
              <w:spacing w:after="120"/>
              <w:jc w:val="center"/>
              <w:rPr>
                <w:rFonts w:asciiTheme="majorBidi" w:hAnsiTheme="majorBidi" w:cstheme="majorBidi"/>
                <w:sz w:val="24"/>
                <w:szCs w:val="24"/>
                <w:rtl/>
                <w:lang w:bidi="he-IL"/>
              </w:rPr>
            </w:pPr>
            <w:r w:rsidRPr="00333CDE">
              <w:rPr>
                <w:rFonts w:asciiTheme="majorBidi" w:hAnsiTheme="majorBidi" w:cstheme="majorBidi"/>
                <w:sz w:val="24"/>
                <w:szCs w:val="24"/>
                <w:rtl/>
                <w:lang w:bidi="he-IL"/>
              </w:rPr>
              <w:t xml:space="preserve">טל': </w:t>
            </w:r>
            <w:r w:rsidR="00333CDE" w:rsidRPr="00333CDE">
              <w:rPr>
                <w:rFonts w:asciiTheme="majorBidi" w:hAnsiTheme="majorBidi" w:cstheme="majorBidi"/>
                <w:sz w:val="24"/>
                <w:szCs w:val="24"/>
                <w:rtl/>
                <w:lang w:bidi="he-IL"/>
              </w:rPr>
              <w:t>5</w:t>
            </w:r>
            <w:r w:rsidRPr="00333CDE">
              <w:rPr>
                <w:rFonts w:asciiTheme="majorBidi" w:hAnsiTheme="majorBidi" w:cstheme="majorBidi"/>
                <w:sz w:val="24"/>
                <w:szCs w:val="24"/>
                <w:rtl/>
              </w:rPr>
              <w:t>8652</w:t>
            </w:r>
          </w:p>
        </w:tc>
        <w:tc>
          <w:tcPr>
            <w:tcW w:w="2160" w:type="dxa"/>
            <w:shd w:val="clear" w:color="auto" w:fill="auto"/>
            <w:vAlign w:val="center"/>
          </w:tcPr>
          <w:p w14:paraId="4BE8244B" w14:textId="77777777" w:rsidR="00727A2F" w:rsidRPr="00333CDE" w:rsidRDefault="00727A2F" w:rsidP="007C4D54">
            <w:pPr>
              <w:bidi/>
              <w:spacing w:after="120"/>
              <w:jc w:val="center"/>
              <w:rPr>
                <w:rFonts w:asciiTheme="majorBidi" w:hAnsiTheme="majorBidi" w:cstheme="majorBidi"/>
                <w:sz w:val="24"/>
                <w:szCs w:val="24"/>
                <w:rtl/>
                <w:lang w:bidi="he-IL"/>
              </w:rPr>
            </w:pPr>
            <w:r w:rsidRPr="00333CDE">
              <w:rPr>
                <w:rFonts w:asciiTheme="majorBidi" w:hAnsiTheme="majorBidi" w:cstheme="majorBidi"/>
                <w:sz w:val="24"/>
                <w:szCs w:val="24"/>
                <w:rtl/>
                <w:lang w:bidi="he-IL"/>
              </w:rPr>
              <w:t xml:space="preserve">טל': </w:t>
            </w:r>
            <w:r w:rsidR="00333CDE" w:rsidRPr="00333CDE">
              <w:rPr>
                <w:rFonts w:asciiTheme="majorBidi" w:hAnsiTheme="majorBidi" w:cstheme="majorBidi"/>
                <w:sz w:val="24"/>
                <w:szCs w:val="24"/>
                <w:rtl/>
                <w:lang w:bidi="he-IL"/>
              </w:rPr>
              <w:t>5</w:t>
            </w:r>
            <w:r w:rsidRPr="00333CDE">
              <w:rPr>
                <w:rFonts w:asciiTheme="majorBidi" w:hAnsiTheme="majorBidi" w:cstheme="majorBidi"/>
                <w:sz w:val="24"/>
                <w:szCs w:val="24"/>
                <w:rtl/>
              </w:rPr>
              <w:t>2495</w:t>
            </w:r>
          </w:p>
        </w:tc>
        <w:tc>
          <w:tcPr>
            <w:tcW w:w="2520" w:type="dxa"/>
            <w:shd w:val="clear" w:color="auto" w:fill="auto"/>
            <w:vAlign w:val="center"/>
          </w:tcPr>
          <w:p w14:paraId="23C53ABF" w14:textId="77777777" w:rsidR="00727A2F" w:rsidRPr="00333CDE" w:rsidRDefault="00727A2F" w:rsidP="007C4D54">
            <w:pPr>
              <w:bidi/>
              <w:spacing w:after="120"/>
              <w:jc w:val="center"/>
              <w:rPr>
                <w:rFonts w:asciiTheme="majorBidi" w:hAnsiTheme="majorBidi" w:cstheme="majorBidi"/>
                <w:sz w:val="24"/>
                <w:szCs w:val="24"/>
                <w:rtl/>
                <w:lang w:bidi="he-IL"/>
              </w:rPr>
            </w:pPr>
            <w:r w:rsidRPr="00333CDE">
              <w:rPr>
                <w:rFonts w:asciiTheme="majorBidi" w:hAnsiTheme="majorBidi" w:cstheme="majorBidi"/>
                <w:sz w:val="24"/>
                <w:szCs w:val="24"/>
                <w:rtl/>
                <w:lang w:bidi="he-IL"/>
              </w:rPr>
              <w:t xml:space="preserve">טל': </w:t>
            </w:r>
            <w:r w:rsidR="00333CDE" w:rsidRPr="00333CDE">
              <w:rPr>
                <w:rFonts w:asciiTheme="majorBidi" w:hAnsiTheme="majorBidi" w:cstheme="majorBidi"/>
                <w:sz w:val="24"/>
                <w:szCs w:val="24"/>
                <w:rtl/>
                <w:lang w:bidi="he-IL"/>
              </w:rPr>
              <w:t>5</w:t>
            </w:r>
            <w:r w:rsidRPr="00333CDE">
              <w:rPr>
                <w:rFonts w:asciiTheme="majorBidi" w:hAnsiTheme="majorBidi" w:cstheme="majorBidi"/>
                <w:sz w:val="24"/>
                <w:szCs w:val="24"/>
                <w:rtl/>
              </w:rPr>
              <w:t>2164</w:t>
            </w:r>
          </w:p>
        </w:tc>
        <w:tc>
          <w:tcPr>
            <w:tcW w:w="2430" w:type="dxa"/>
            <w:shd w:val="clear" w:color="auto" w:fill="auto"/>
            <w:vAlign w:val="center"/>
          </w:tcPr>
          <w:p w14:paraId="606B81A2" w14:textId="77777777" w:rsidR="00727A2F" w:rsidRPr="00333CDE" w:rsidRDefault="00727A2F" w:rsidP="007C4D54">
            <w:pPr>
              <w:bidi/>
              <w:spacing w:after="120"/>
              <w:jc w:val="center"/>
              <w:rPr>
                <w:rFonts w:asciiTheme="majorBidi" w:hAnsiTheme="majorBidi" w:cstheme="majorBidi"/>
                <w:sz w:val="24"/>
                <w:szCs w:val="24"/>
                <w:rtl/>
                <w:lang w:bidi="he-IL"/>
              </w:rPr>
            </w:pPr>
            <w:r w:rsidRPr="00333CDE">
              <w:rPr>
                <w:rFonts w:asciiTheme="majorBidi" w:hAnsiTheme="majorBidi" w:cstheme="majorBidi"/>
                <w:sz w:val="24"/>
                <w:szCs w:val="24"/>
                <w:rtl/>
                <w:lang w:bidi="he-IL"/>
              </w:rPr>
              <w:t xml:space="preserve">טל': </w:t>
            </w:r>
            <w:r w:rsidRPr="00333CDE">
              <w:rPr>
                <w:rFonts w:asciiTheme="majorBidi" w:hAnsiTheme="majorBidi" w:cstheme="majorBidi"/>
                <w:sz w:val="24"/>
                <w:szCs w:val="24"/>
                <w:lang w:bidi="he-IL"/>
              </w:rPr>
              <w:t>2169</w:t>
            </w:r>
            <w:r w:rsidR="00333CDE" w:rsidRPr="00333CDE">
              <w:rPr>
                <w:rFonts w:asciiTheme="majorBidi" w:hAnsiTheme="majorBidi" w:cstheme="majorBidi"/>
                <w:sz w:val="24"/>
                <w:szCs w:val="24"/>
                <w:rtl/>
                <w:lang w:bidi="he-IL"/>
              </w:rPr>
              <w:t>5</w:t>
            </w:r>
            <w:r w:rsidR="001C789C">
              <w:rPr>
                <w:rFonts w:asciiTheme="majorBidi" w:hAnsiTheme="majorBidi" w:cstheme="majorBidi" w:hint="cs"/>
                <w:sz w:val="24"/>
                <w:szCs w:val="24"/>
                <w:rtl/>
                <w:lang w:bidi="he-IL"/>
              </w:rPr>
              <w:t>/טל: 52549</w:t>
            </w:r>
          </w:p>
        </w:tc>
      </w:tr>
      <w:tr w:rsidR="00727A2F" w:rsidRPr="006E529F" w14:paraId="0DDD5DC8" w14:textId="77777777" w:rsidTr="00576EDD">
        <w:trPr>
          <w:trHeight w:val="132"/>
          <w:jc w:val="center"/>
        </w:trPr>
        <w:tc>
          <w:tcPr>
            <w:tcW w:w="2160" w:type="dxa"/>
            <w:shd w:val="clear" w:color="auto" w:fill="auto"/>
            <w:vAlign w:val="center"/>
          </w:tcPr>
          <w:p w14:paraId="4F1FBD68" w14:textId="77777777" w:rsidR="00727A2F" w:rsidRPr="00D8274A" w:rsidRDefault="006B7A47" w:rsidP="007C4D54">
            <w:pPr>
              <w:bidi/>
              <w:spacing w:after="120"/>
              <w:jc w:val="center"/>
              <w:rPr>
                <w:rFonts w:ascii="Times New Roman" w:hAnsi="Times New Roman" w:cs="Narkisim"/>
                <w:b/>
                <w:bCs/>
                <w:sz w:val="20"/>
                <w:szCs w:val="20"/>
                <w:u w:val="single"/>
                <w:rtl/>
                <w:lang w:bidi="he-IL"/>
              </w:rPr>
            </w:pPr>
            <w:hyperlink r:id="rId8" w:history="1">
              <w:r w:rsidR="00727A2F" w:rsidRPr="00D8274A">
                <w:rPr>
                  <w:rStyle w:val="Hyperlink"/>
                  <w:rFonts w:ascii="Times New Roman" w:hAnsi="Times New Roman" w:cs="Narkisim"/>
                  <w:sz w:val="20"/>
                  <w:szCs w:val="20"/>
                </w:rPr>
                <w:t>szalka@univ.haifa.ac.il</w:t>
              </w:r>
            </w:hyperlink>
          </w:p>
        </w:tc>
        <w:tc>
          <w:tcPr>
            <w:tcW w:w="2250" w:type="dxa"/>
            <w:shd w:val="clear" w:color="auto" w:fill="auto"/>
            <w:vAlign w:val="center"/>
          </w:tcPr>
          <w:p w14:paraId="0FB229C8" w14:textId="77777777" w:rsidR="00727A2F" w:rsidRPr="00D8274A" w:rsidRDefault="006B7A47" w:rsidP="007C4D54">
            <w:pPr>
              <w:bidi/>
              <w:spacing w:after="120"/>
              <w:jc w:val="center"/>
              <w:rPr>
                <w:rFonts w:ascii="Times New Roman" w:hAnsi="Times New Roman" w:cs="Narkisim"/>
                <w:b/>
                <w:bCs/>
                <w:sz w:val="20"/>
                <w:szCs w:val="20"/>
                <w:u w:val="single"/>
                <w:rtl/>
                <w:lang w:bidi="he-IL"/>
              </w:rPr>
            </w:pPr>
            <w:hyperlink r:id="rId9" w:history="1">
              <w:r w:rsidR="00727A2F" w:rsidRPr="00D8274A">
                <w:rPr>
                  <w:rStyle w:val="Hyperlink"/>
                  <w:rFonts w:ascii="Times New Roman" w:hAnsi="Times New Roman" w:cs="Narkisim"/>
                  <w:sz w:val="20"/>
                  <w:szCs w:val="20"/>
                </w:rPr>
                <w:t>mbarkai@univ.haifa.ac.il</w:t>
              </w:r>
            </w:hyperlink>
          </w:p>
        </w:tc>
        <w:tc>
          <w:tcPr>
            <w:tcW w:w="2160" w:type="dxa"/>
            <w:shd w:val="clear" w:color="auto" w:fill="auto"/>
            <w:vAlign w:val="center"/>
          </w:tcPr>
          <w:p w14:paraId="40F99FD1" w14:textId="77777777" w:rsidR="00727A2F" w:rsidRPr="00D8274A" w:rsidRDefault="006B7A47" w:rsidP="007C4D54">
            <w:pPr>
              <w:bidi/>
              <w:spacing w:after="120"/>
              <w:ind w:left="-4"/>
              <w:jc w:val="center"/>
              <w:rPr>
                <w:rFonts w:ascii="Times New Roman" w:hAnsi="Times New Roman" w:cs="Narkisim"/>
                <w:sz w:val="20"/>
                <w:szCs w:val="20"/>
                <w:rtl/>
                <w:lang w:bidi="he-IL"/>
              </w:rPr>
            </w:pPr>
            <w:hyperlink r:id="rId10" w:history="1">
              <w:r w:rsidR="00727A2F" w:rsidRPr="00D8274A">
                <w:rPr>
                  <w:rStyle w:val="Hyperlink"/>
                  <w:rFonts w:ascii="Times New Roman" w:hAnsi="Times New Roman" w:cs="Narkisim"/>
                  <w:sz w:val="20"/>
                  <w:szCs w:val="20"/>
                </w:rPr>
                <w:t>casher@univ.haifa.ac.il</w:t>
              </w:r>
            </w:hyperlink>
          </w:p>
        </w:tc>
        <w:tc>
          <w:tcPr>
            <w:tcW w:w="2520" w:type="dxa"/>
            <w:shd w:val="clear" w:color="auto" w:fill="auto"/>
            <w:vAlign w:val="center"/>
          </w:tcPr>
          <w:p w14:paraId="4374FDAD" w14:textId="77777777" w:rsidR="00727A2F" w:rsidRPr="00D8274A" w:rsidRDefault="006B7A47" w:rsidP="007C4D54">
            <w:pPr>
              <w:bidi/>
              <w:spacing w:after="120"/>
              <w:ind w:left="-4"/>
              <w:jc w:val="center"/>
              <w:rPr>
                <w:rStyle w:val="Hyperlink"/>
                <w:sz w:val="20"/>
                <w:szCs w:val="20"/>
                <w:rtl/>
                <w:lang w:bidi="he-IL"/>
              </w:rPr>
            </w:pPr>
            <w:hyperlink r:id="rId11" w:history="1">
              <w:r w:rsidR="00727A2F" w:rsidRPr="00D8274A">
                <w:rPr>
                  <w:rStyle w:val="Hyperlink"/>
                  <w:rFonts w:ascii="Times New Roman" w:hAnsi="Times New Roman" w:cs="Narkisim"/>
                  <w:sz w:val="20"/>
                  <w:szCs w:val="20"/>
                </w:rPr>
                <w:t>bsolomon1@univ.haifa.ac.il</w:t>
              </w:r>
            </w:hyperlink>
            <w:r w:rsidR="00727A2F" w:rsidRPr="00D8274A">
              <w:rPr>
                <w:rStyle w:val="Hyperlink"/>
                <w:rFonts w:ascii="Times New Roman" w:hAnsi="Times New Roman" w:cs="Narkisim" w:hint="cs"/>
                <w:sz w:val="20"/>
                <w:szCs w:val="20"/>
                <w:rtl/>
              </w:rPr>
              <w:t xml:space="preserve"> </w:t>
            </w:r>
          </w:p>
        </w:tc>
        <w:tc>
          <w:tcPr>
            <w:tcW w:w="2430" w:type="dxa"/>
            <w:shd w:val="clear" w:color="auto" w:fill="auto"/>
            <w:vAlign w:val="center"/>
          </w:tcPr>
          <w:p w14:paraId="7A34AD23" w14:textId="77777777" w:rsidR="00727A2F" w:rsidRPr="00F5086F" w:rsidRDefault="006B7A47" w:rsidP="007C4D54">
            <w:pPr>
              <w:bidi/>
              <w:spacing w:after="120"/>
              <w:jc w:val="center"/>
              <w:rPr>
                <w:rStyle w:val="Hyperlink"/>
                <w:rFonts w:ascii="Times New Roman" w:hAnsi="Times New Roman" w:cs="Narkisim"/>
                <w:sz w:val="20"/>
                <w:szCs w:val="20"/>
              </w:rPr>
            </w:pPr>
            <w:hyperlink r:id="rId12" w:history="1">
              <w:r w:rsidR="001C789C" w:rsidRPr="00F5086F">
                <w:rPr>
                  <w:rStyle w:val="Hyperlink"/>
                  <w:rFonts w:ascii="Times New Roman" w:hAnsi="Times New Roman" w:cs="Narkisim"/>
                  <w:sz w:val="20"/>
                  <w:szCs w:val="20"/>
                </w:rPr>
                <w:t>skrupitsk@univ.haifa.ac.il</w:t>
              </w:r>
            </w:hyperlink>
          </w:p>
          <w:p w14:paraId="51E30901" w14:textId="77777777" w:rsidR="001C789C" w:rsidRPr="00F5086F" w:rsidRDefault="001C789C" w:rsidP="001C789C">
            <w:pPr>
              <w:bidi/>
              <w:spacing w:after="120"/>
              <w:jc w:val="center"/>
              <w:rPr>
                <w:rFonts w:asciiTheme="majorBidi" w:hAnsiTheme="majorBidi" w:cstheme="majorBidi"/>
                <w:b/>
                <w:bCs/>
                <w:color w:val="FF0000"/>
                <w:sz w:val="20"/>
                <w:szCs w:val="20"/>
                <w:u w:val="single"/>
                <w:rtl/>
                <w:lang w:bidi="he-IL"/>
              </w:rPr>
            </w:pPr>
            <w:r w:rsidRPr="00F5086F">
              <w:rPr>
                <w:rStyle w:val="Hyperlink"/>
                <w:rFonts w:asciiTheme="majorBidi" w:hAnsiTheme="majorBidi" w:cstheme="majorBidi"/>
                <w:sz w:val="20"/>
                <w:szCs w:val="20"/>
              </w:rPr>
              <w:t>prazilov@univ.haifa.ac.il</w:t>
            </w:r>
          </w:p>
        </w:tc>
      </w:tr>
    </w:tbl>
    <w:p w14:paraId="00638326" w14:textId="77777777" w:rsidR="000026FC" w:rsidRPr="00A21946" w:rsidRDefault="00727A2F" w:rsidP="00333CDE">
      <w:pPr>
        <w:bidi/>
        <w:spacing w:before="120" w:after="0" w:line="360" w:lineRule="auto"/>
        <w:ind w:left="-6"/>
        <w:jc w:val="both"/>
        <w:rPr>
          <w:rFonts w:ascii="Times New Roman" w:hAnsi="Times New Roman" w:cs="Times New Roman"/>
          <w:sz w:val="24"/>
          <w:szCs w:val="24"/>
          <w:rtl/>
          <w:lang w:bidi="he-IL"/>
        </w:rPr>
      </w:pPr>
      <w:r w:rsidRPr="00A21946">
        <w:rPr>
          <w:rFonts w:ascii="Times New Roman" w:hAnsi="Times New Roman" w:cs="Times New Roman"/>
          <w:sz w:val="24"/>
          <w:szCs w:val="24"/>
          <w:rtl/>
          <w:lang w:bidi="he-IL"/>
        </w:rPr>
        <w:t xml:space="preserve"> </w:t>
      </w:r>
      <w:r w:rsidR="00B11A83" w:rsidRPr="00A21946">
        <w:rPr>
          <w:rFonts w:ascii="Times New Roman" w:hAnsi="Times New Roman" w:cs="Times New Roman"/>
          <w:sz w:val="24"/>
          <w:szCs w:val="24"/>
          <w:rtl/>
          <w:lang w:bidi="he-IL"/>
        </w:rPr>
        <w:t xml:space="preserve">(בתקצוב ישתתפו מס' </w:t>
      </w:r>
      <w:r w:rsidR="00D74E3D">
        <w:rPr>
          <w:rFonts w:ascii="Times New Roman" w:hAnsi="Times New Roman" w:cs="Times New Roman" w:hint="cs"/>
          <w:sz w:val="24"/>
          <w:szCs w:val="24"/>
          <w:rtl/>
          <w:lang w:bidi="he-IL"/>
        </w:rPr>
        <w:t>מנהלי</w:t>
      </w:r>
      <w:r w:rsidR="001C789C">
        <w:rPr>
          <w:rFonts w:ascii="Times New Roman" w:hAnsi="Times New Roman" w:cs="Times New Roman" w:hint="cs"/>
          <w:sz w:val="24"/>
          <w:szCs w:val="24"/>
          <w:rtl/>
          <w:lang w:bidi="he-IL"/>
        </w:rPr>
        <w:t xml:space="preserve"> מענק</w:t>
      </w:r>
      <w:r w:rsidR="00B11A83" w:rsidRPr="00A21946">
        <w:rPr>
          <w:rFonts w:ascii="Times New Roman" w:hAnsi="Times New Roman" w:cs="Times New Roman"/>
          <w:sz w:val="24"/>
          <w:szCs w:val="24"/>
          <w:rtl/>
          <w:lang w:bidi="he-IL"/>
        </w:rPr>
        <w:t xml:space="preserve"> </w:t>
      </w:r>
      <w:r w:rsidR="00B67441">
        <w:rPr>
          <w:rFonts w:ascii="Times New Roman" w:hAnsi="Times New Roman" w:cs="Times New Roman" w:hint="cs"/>
          <w:sz w:val="24"/>
          <w:szCs w:val="24"/>
          <w:rtl/>
          <w:lang w:bidi="he-IL"/>
        </w:rPr>
        <w:t>אשר יצוותו לכל חוקר שנרשם במערכת של הקרן</w:t>
      </w:r>
      <w:r w:rsidR="00333CDE">
        <w:rPr>
          <w:rFonts w:ascii="Times New Roman" w:hAnsi="Times New Roman" w:cs="Times New Roman" w:hint="cs"/>
          <w:sz w:val="24"/>
          <w:szCs w:val="24"/>
          <w:rtl/>
          <w:lang w:bidi="he-IL"/>
        </w:rPr>
        <w:t>.</w:t>
      </w:r>
      <w:r w:rsidR="00AE1BC0" w:rsidRPr="00A21946">
        <w:rPr>
          <w:rFonts w:ascii="Times New Roman" w:hAnsi="Times New Roman" w:cs="Times New Roman"/>
          <w:sz w:val="24"/>
          <w:szCs w:val="24"/>
          <w:rtl/>
          <w:lang w:bidi="he-IL"/>
        </w:rPr>
        <w:t xml:space="preserve"> הודעה על כך תשלח במועד המתאים</w:t>
      </w:r>
      <w:r w:rsidR="00B11A83" w:rsidRPr="00A21946">
        <w:rPr>
          <w:rFonts w:ascii="Times New Roman" w:hAnsi="Times New Roman" w:cs="Times New Roman"/>
          <w:sz w:val="24"/>
          <w:szCs w:val="24"/>
          <w:rtl/>
          <w:lang w:bidi="he-IL"/>
        </w:rPr>
        <w:t>)</w:t>
      </w:r>
    </w:p>
    <w:p w14:paraId="04AAF2D8" w14:textId="77777777" w:rsidR="003D01C2" w:rsidRDefault="003D01C2" w:rsidP="00D8274A">
      <w:pPr>
        <w:bidi/>
        <w:spacing w:after="0"/>
        <w:jc w:val="both"/>
        <w:rPr>
          <w:rFonts w:ascii="Times New Roman" w:hAnsi="Times New Roman" w:cs="Times New Roman"/>
          <w:b/>
          <w:bCs/>
          <w:sz w:val="24"/>
          <w:szCs w:val="24"/>
          <w:u w:val="single"/>
          <w:rtl/>
          <w:lang w:bidi="he-IL"/>
        </w:rPr>
      </w:pPr>
    </w:p>
    <w:p w14:paraId="2D32F820" w14:textId="77777777" w:rsidR="000026FC" w:rsidRPr="00B03CFD" w:rsidRDefault="000026FC" w:rsidP="003D01C2">
      <w:pPr>
        <w:bidi/>
        <w:spacing w:after="0"/>
        <w:jc w:val="both"/>
        <w:rPr>
          <w:rFonts w:ascii="Times New Roman" w:hAnsi="Times New Roman" w:cs="Times New Roman"/>
          <w:b/>
          <w:bCs/>
          <w:sz w:val="24"/>
          <w:szCs w:val="24"/>
          <w:u w:val="single"/>
          <w:rtl/>
          <w:lang w:bidi="he-IL"/>
        </w:rPr>
      </w:pPr>
      <w:r w:rsidRPr="00B03CFD">
        <w:rPr>
          <w:rFonts w:ascii="Times New Roman" w:hAnsi="Times New Roman" w:cs="Times New Roman"/>
          <w:b/>
          <w:bCs/>
          <w:sz w:val="24"/>
          <w:szCs w:val="24"/>
          <w:u w:val="single"/>
          <w:rtl/>
          <w:lang w:bidi="he-IL"/>
        </w:rPr>
        <w:t xml:space="preserve">תהליך הגשת בקשה </w:t>
      </w:r>
      <w:r w:rsidR="00C619D9" w:rsidRPr="00B03CFD">
        <w:rPr>
          <w:rFonts w:ascii="Times New Roman" w:hAnsi="Times New Roman" w:cs="Times New Roman" w:hint="cs"/>
          <w:b/>
          <w:bCs/>
          <w:sz w:val="24"/>
          <w:szCs w:val="24"/>
          <w:u w:val="single"/>
          <w:rtl/>
          <w:lang w:bidi="he-IL"/>
        </w:rPr>
        <w:t>:</w:t>
      </w:r>
    </w:p>
    <w:p w14:paraId="1765B98E" w14:textId="77777777" w:rsidR="00727A2F" w:rsidRDefault="00385C59" w:rsidP="00D8274A">
      <w:pPr>
        <w:bidi/>
        <w:spacing w:after="0"/>
        <w:jc w:val="both"/>
        <w:rPr>
          <w:rFonts w:ascii="Times New Roman" w:hAnsi="Times New Roman" w:cs="Times New Roman"/>
          <w:sz w:val="24"/>
          <w:szCs w:val="24"/>
          <w:rtl/>
          <w:lang w:bidi="he-IL"/>
        </w:rPr>
      </w:pPr>
      <w:r w:rsidRPr="007B3971">
        <w:rPr>
          <w:rFonts w:ascii="Times New Roman" w:hAnsi="Times New Roman" w:cs="Times New Roman" w:hint="cs"/>
          <w:sz w:val="24"/>
          <w:szCs w:val="24"/>
          <w:rtl/>
          <w:lang w:bidi="he-IL"/>
        </w:rPr>
        <w:t xml:space="preserve">ההרשמה להגשת בקשה והכניסה לטופס הבקשה יבוצעו רק באמצעות </w:t>
      </w:r>
      <w:r w:rsidRPr="007B3971">
        <w:rPr>
          <w:rFonts w:ascii="Times New Roman" w:hAnsi="Times New Roman" w:cs="Times New Roman"/>
          <w:sz w:val="24"/>
          <w:szCs w:val="24"/>
          <w:lang w:bidi="he-IL"/>
        </w:rPr>
        <w:t>ISFONLINE</w:t>
      </w:r>
      <w:r w:rsidRPr="007B3971">
        <w:rPr>
          <w:rFonts w:ascii="Times New Roman" w:hAnsi="Times New Roman" w:cs="Times New Roman" w:hint="cs"/>
          <w:sz w:val="24"/>
          <w:szCs w:val="24"/>
          <w:rtl/>
          <w:lang w:bidi="he-IL"/>
        </w:rPr>
        <w:t xml:space="preserve"> </w:t>
      </w:r>
      <w:r w:rsidR="00727A2F">
        <w:rPr>
          <w:rFonts w:ascii="Times New Roman" w:hAnsi="Times New Roman" w:cs="Times New Roman" w:hint="cs"/>
          <w:sz w:val="24"/>
          <w:szCs w:val="24"/>
          <w:rtl/>
          <w:lang w:bidi="he-IL"/>
        </w:rPr>
        <w:t>(</w:t>
      </w:r>
      <w:hyperlink r:id="rId13" w:history="1">
        <w:r w:rsidR="00727A2F" w:rsidRPr="006F663B">
          <w:rPr>
            <w:rStyle w:val="Hyperlink"/>
            <w:rFonts w:ascii="Times New Roman" w:hAnsi="Times New Roman" w:cs="Times New Roman"/>
            <w:sz w:val="24"/>
            <w:szCs w:val="24"/>
            <w:lang w:bidi="he-IL"/>
          </w:rPr>
          <w:t>https://login.isf.org.il</w:t>
        </w:r>
        <w:r w:rsidR="00727A2F" w:rsidRPr="006F663B">
          <w:rPr>
            <w:rStyle w:val="Hyperlink"/>
            <w:rFonts w:ascii="Times New Roman" w:hAnsi="Times New Roman" w:cs="Times New Roman"/>
            <w:sz w:val="24"/>
            <w:szCs w:val="24"/>
            <w:rtl/>
            <w:lang w:bidi="he-IL"/>
          </w:rPr>
          <w:t>/</w:t>
        </w:r>
      </w:hyperlink>
      <w:r w:rsidR="00727A2F">
        <w:rPr>
          <w:rFonts w:ascii="Times New Roman" w:hAnsi="Times New Roman" w:cs="Times New Roman" w:hint="cs"/>
          <w:sz w:val="24"/>
          <w:szCs w:val="24"/>
          <w:rtl/>
          <w:lang w:bidi="he-IL"/>
        </w:rPr>
        <w:t>)</w:t>
      </w:r>
      <w:r w:rsidRPr="007B3971">
        <w:rPr>
          <w:rFonts w:ascii="Times New Roman" w:hAnsi="Times New Roman" w:cs="Times New Roman" w:hint="cs"/>
          <w:sz w:val="24"/>
          <w:szCs w:val="24"/>
          <w:rtl/>
          <w:lang w:bidi="he-IL"/>
        </w:rPr>
        <w:t>.</w:t>
      </w:r>
    </w:p>
    <w:p w14:paraId="348C4CA6" w14:textId="77777777" w:rsidR="00385C59" w:rsidRPr="0083405E" w:rsidRDefault="00673100" w:rsidP="00D8274A">
      <w:pPr>
        <w:bidi/>
        <w:spacing w:after="0"/>
        <w:jc w:val="both"/>
        <w:rPr>
          <w:rFonts w:ascii="Times New Roman" w:hAnsi="Times New Roman" w:cs="Times New Roman"/>
          <w:sz w:val="24"/>
          <w:szCs w:val="24"/>
          <w:lang w:bidi="he-IL"/>
        </w:rPr>
      </w:pPr>
      <w:r w:rsidRPr="007B3971">
        <w:rPr>
          <w:rFonts w:ascii="Times New Roman" w:hAnsi="Times New Roman" w:cs="Times New Roman" w:hint="cs"/>
          <w:b/>
          <w:bCs/>
          <w:color w:val="FF0000"/>
          <w:sz w:val="24"/>
          <w:szCs w:val="24"/>
          <w:u w:val="single"/>
          <w:rtl/>
          <w:lang w:bidi="he-IL"/>
        </w:rPr>
        <w:t xml:space="preserve">יש </w:t>
      </w:r>
      <w:r w:rsidR="00727A2F">
        <w:rPr>
          <w:rFonts w:ascii="Times New Roman" w:hAnsi="Times New Roman" w:cs="Times New Roman" w:hint="cs"/>
          <w:b/>
          <w:bCs/>
          <w:color w:val="FF0000"/>
          <w:sz w:val="24"/>
          <w:szCs w:val="24"/>
          <w:u w:val="single"/>
          <w:rtl/>
          <w:lang w:bidi="he-IL"/>
        </w:rPr>
        <w:t>לוודא כי יש לכם גישה לפורטל הקרן</w:t>
      </w:r>
      <w:r w:rsidRPr="007B3971">
        <w:rPr>
          <w:rFonts w:ascii="Times New Roman" w:hAnsi="Times New Roman" w:cs="Times New Roman" w:hint="cs"/>
          <w:b/>
          <w:bCs/>
          <w:color w:val="FF0000"/>
          <w:sz w:val="24"/>
          <w:szCs w:val="24"/>
          <w:u w:val="single"/>
          <w:rtl/>
          <w:lang w:bidi="he-IL"/>
        </w:rPr>
        <w:t xml:space="preserve"> מבעוד מועד</w:t>
      </w:r>
      <w:r w:rsidR="003D01C2">
        <w:rPr>
          <w:rFonts w:ascii="Times New Roman" w:hAnsi="Times New Roman" w:cs="Times New Roman" w:hint="cs"/>
          <w:b/>
          <w:bCs/>
          <w:color w:val="FF0000"/>
          <w:sz w:val="24"/>
          <w:szCs w:val="24"/>
          <w:u w:val="single"/>
          <w:rtl/>
          <w:lang w:bidi="he-IL"/>
        </w:rPr>
        <w:t>. רישום במאגר אינו רישום להגשת הצעות מחקר</w:t>
      </w:r>
      <w:r w:rsidRPr="007B3971">
        <w:rPr>
          <w:rFonts w:ascii="Times New Roman" w:hAnsi="Times New Roman" w:cs="Times New Roman" w:hint="cs"/>
          <w:b/>
          <w:bCs/>
          <w:color w:val="FF0000"/>
          <w:sz w:val="24"/>
          <w:szCs w:val="24"/>
          <w:u w:val="single"/>
          <w:rtl/>
          <w:lang w:bidi="he-IL"/>
        </w:rPr>
        <w:t>.</w:t>
      </w:r>
      <w:r w:rsidR="00727A2F">
        <w:rPr>
          <w:rFonts w:ascii="Times New Roman" w:hAnsi="Times New Roman" w:cs="Times New Roman" w:hint="cs"/>
          <w:b/>
          <w:bCs/>
          <w:color w:val="FF0000"/>
          <w:sz w:val="24"/>
          <w:szCs w:val="24"/>
          <w:u w:val="single"/>
          <w:rtl/>
          <w:lang w:bidi="he-IL"/>
        </w:rPr>
        <w:t xml:space="preserve"> </w:t>
      </w:r>
    </w:p>
    <w:p w14:paraId="05654627" w14:textId="77777777" w:rsidR="000026FC" w:rsidRPr="007B3971" w:rsidRDefault="00333CDE" w:rsidP="00333CDE">
      <w:pPr>
        <w:bidi/>
        <w:jc w:val="both"/>
        <w:rPr>
          <w:rFonts w:ascii="Times New Roman" w:hAnsi="Times New Roman" w:cs="Times New Roman"/>
          <w:sz w:val="24"/>
          <w:szCs w:val="24"/>
        </w:rPr>
      </w:pPr>
      <w:r w:rsidRPr="007B3971">
        <w:rPr>
          <w:rFonts w:ascii="Times New Roman" w:hAnsi="Times New Roman" w:cs="Times New Roman"/>
          <w:sz w:val="24"/>
          <w:szCs w:val="24"/>
          <w:rtl/>
          <w:lang w:bidi="he-IL"/>
        </w:rPr>
        <w:t>אנו ממליצים לקרוא בעיון רב מידע זה</w:t>
      </w:r>
      <w:r w:rsidRPr="007B3971">
        <w:rPr>
          <w:rFonts w:ascii="Times New Roman" w:hAnsi="Times New Roman" w:cs="Times New Roman"/>
          <w:sz w:val="24"/>
          <w:szCs w:val="24"/>
          <w:rtl/>
        </w:rPr>
        <w:t>.</w:t>
      </w:r>
      <w:r w:rsidR="000026FC" w:rsidRPr="007B3971">
        <w:rPr>
          <w:rFonts w:ascii="Times New Roman" w:hAnsi="Times New Roman" w:cs="Times New Roman"/>
          <w:sz w:val="24"/>
          <w:szCs w:val="24"/>
          <w:rtl/>
          <w:lang w:bidi="he-IL"/>
        </w:rPr>
        <w:t>המידע על תהליך הגשת הבקשה על שני שלביו</w:t>
      </w:r>
      <w:r w:rsidR="000026FC" w:rsidRPr="007B3971">
        <w:rPr>
          <w:rFonts w:ascii="Times New Roman" w:hAnsi="Times New Roman" w:cs="Times New Roman"/>
          <w:sz w:val="24"/>
          <w:szCs w:val="24"/>
          <w:rtl/>
        </w:rPr>
        <w:t>, "</w:t>
      </w:r>
      <w:r w:rsidR="000026FC" w:rsidRPr="007B3971">
        <w:rPr>
          <w:rFonts w:ascii="Times New Roman" w:hAnsi="Times New Roman" w:cs="Times New Roman"/>
          <w:b/>
          <w:bCs/>
          <w:sz w:val="24"/>
          <w:szCs w:val="24"/>
          <w:rtl/>
          <w:lang w:bidi="he-IL"/>
        </w:rPr>
        <w:t>ההנחיות</w:t>
      </w:r>
      <w:r w:rsidR="000026FC" w:rsidRPr="007B3971">
        <w:rPr>
          <w:rFonts w:ascii="Times New Roman" w:hAnsi="Times New Roman" w:cs="Times New Roman"/>
          <w:sz w:val="24"/>
          <w:szCs w:val="24"/>
          <w:rtl/>
        </w:rPr>
        <w:t xml:space="preserve">" </w:t>
      </w:r>
      <w:r w:rsidR="000026FC" w:rsidRPr="007B3971">
        <w:rPr>
          <w:rFonts w:ascii="Times New Roman" w:hAnsi="Times New Roman" w:cs="Times New Roman"/>
          <w:sz w:val="24"/>
          <w:szCs w:val="24"/>
          <w:rtl/>
          <w:lang w:bidi="he-IL"/>
        </w:rPr>
        <w:t xml:space="preserve">המפורטות וכן </w:t>
      </w:r>
      <w:r w:rsidR="000026FC" w:rsidRPr="007B3971">
        <w:rPr>
          <w:rFonts w:ascii="Times New Roman" w:hAnsi="Times New Roman" w:cs="Times New Roman"/>
          <w:sz w:val="24"/>
          <w:szCs w:val="24"/>
          <w:rtl/>
        </w:rPr>
        <w:t>"</w:t>
      </w:r>
      <w:r w:rsidR="000026FC" w:rsidRPr="007B3971">
        <w:rPr>
          <w:rFonts w:ascii="Times New Roman" w:hAnsi="Times New Roman" w:cs="Times New Roman"/>
          <w:b/>
          <w:bCs/>
          <w:sz w:val="24"/>
          <w:szCs w:val="24"/>
          <w:rtl/>
          <w:lang w:bidi="he-IL"/>
        </w:rPr>
        <w:t>המדריך למשתמש</w:t>
      </w:r>
      <w:r w:rsidR="000026FC" w:rsidRPr="007B3971">
        <w:rPr>
          <w:rFonts w:ascii="Times New Roman" w:hAnsi="Times New Roman" w:cs="Times New Roman"/>
          <w:sz w:val="24"/>
          <w:szCs w:val="24"/>
          <w:rtl/>
        </w:rPr>
        <w:t xml:space="preserve">" </w:t>
      </w:r>
      <w:r w:rsidR="000026FC" w:rsidRPr="007B3971">
        <w:rPr>
          <w:rFonts w:ascii="Times New Roman" w:hAnsi="Times New Roman" w:cs="Times New Roman"/>
          <w:sz w:val="24"/>
          <w:szCs w:val="24"/>
          <w:rtl/>
          <w:lang w:bidi="he-IL"/>
        </w:rPr>
        <w:t>במערכת המקוונת</w:t>
      </w:r>
      <w:r w:rsidR="000026FC" w:rsidRPr="007B3971">
        <w:rPr>
          <w:rFonts w:ascii="Times New Roman" w:hAnsi="Times New Roman" w:cs="Times New Roman"/>
          <w:sz w:val="24"/>
          <w:szCs w:val="24"/>
          <w:rtl/>
        </w:rPr>
        <w:t xml:space="preserve">, </w:t>
      </w:r>
      <w:r w:rsidR="000026FC" w:rsidRPr="007B3971">
        <w:rPr>
          <w:rFonts w:ascii="Times New Roman" w:hAnsi="Times New Roman" w:cs="Times New Roman"/>
          <w:sz w:val="24"/>
          <w:szCs w:val="24"/>
          <w:rtl/>
          <w:lang w:bidi="he-IL"/>
        </w:rPr>
        <w:t xml:space="preserve">נמצאים </w:t>
      </w:r>
      <w:r w:rsidR="003A4EE5" w:rsidRPr="007B3971">
        <w:rPr>
          <w:rFonts w:ascii="Times New Roman" w:hAnsi="Times New Roman" w:cs="Times New Roman"/>
          <w:sz w:val="24"/>
          <w:szCs w:val="24"/>
          <w:rtl/>
          <w:lang w:bidi="he-IL"/>
        </w:rPr>
        <w:t>באתר הקרן</w:t>
      </w:r>
      <w:r w:rsidR="003A4EE5" w:rsidRPr="007B3971">
        <w:rPr>
          <w:rFonts w:ascii="Times New Roman" w:hAnsi="Times New Roman" w:cs="Times New Roman"/>
          <w:sz w:val="24"/>
          <w:szCs w:val="24"/>
          <w:rtl/>
        </w:rPr>
        <w:t xml:space="preserve">: </w:t>
      </w:r>
      <w:r w:rsidR="003A4EE5" w:rsidRPr="007B3971">
        <w:rPr>
          <w:rFonts w:ascii="Times New Roman" w:hAnsi="Times New Roman" w:cs="Times New Roman"/>
          <w:sz w:val="24"/>
          <w:szCs w:val="24"/>
        </w:rPr>
        <w:t xml:space="preserve"> </w:t>
      </w:r>
      <w:hyperlink r:id="rId14" w:history="1">
        <w:r w:rsidR="003A4EE5" w:rsidRPr="007B3971">
          <w:rPr>
            <w:rStyle w:val="Hyperlink"/>
            <w:rFonts w:ascii="Times New Roman" w:hAnsi="Times New Roman" w:cs="Times New Roman"/>
            <w:sz w:val="24"/>
            <w:szCs w:val="24"/>
          </w:rPr>
          <w:t>http://www.isf.org.il</w:t>
        </w:r>
      </w:hyperlink>
      <w:r w:rsidR="003A4EE5" w:rsidRPr="007B3971">
        <w:rPr>
          <w:rFonts w:ascii="Times New Roman" w:hAnsi="Times New Roman" w:cs="Times New Roman"/>
          <w:sz w:val="24"/>
          <w:szCs w:val="24"/>
          <w:rtl/>
        </w:rPr>
        <w:t>.</w:t>
      </w:r>
    </w:p>
    <w:p w14:paraId="15B4E8AA" w14:textId="1E3335C0" w:rsidR="003D01C2" w:rsidRDefault="000026FC" w:rsidP="009667E5">
      <w:pPr>
        <w:bidi/>
        <w:spacing w:after="0"/>
        <w:ind w:left="-24"/>
        <w:jc w:val="both"/>
        <w:rPr>
          <w:rFonts w:ascii="Times New Roman" w:hAnsi="Times New Roman" w:cs="Times New Roman"/>
          <w:sz w:val="24"/>
          <w:szCs w:val="24"/>
          <w:rtl/>
        </w:rPr>
      </w:pPr>
      <w:r w:rsidRPr="007B3971">
        <w:rPr>
          <w:rFonts w:ascii="Times New Roman" w:hAnsi="Times New Roman" w:cs="Times New Roman"/>
          <w:sz w:val="24"/>
          <w:szCs w:val="24"/>
          <w:rtl/>
          <w:lang w:bidi="he-IL"/>
        </w:rPr>
        <w:t>במקרה של בעיה בזיהוי שמו של החוקר ע</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י מערכת</w:t>
      </w:r>
      <w:r w:rsidR="00727A2F">
        <w:rPr>
          <w:rFonts w:ascii="Times New Roman" w:hAnsi="Times New Roman" w:cs="Times New Roman" w:hint="cs"/>
          <w:sz w:val="24"/>
          <w:szCs w:val="24"/>
          <w:rtl/>
          <w:lang w:bidi="he-IL"/>
        </w:rPr>
        <w:t xml:space="preserve"> הקרן </w:t>
      </w:r>
      <w:r w:rsidRPr="007B3971">
        <w:rPr>
          <w:rFonts w:ascii="Times New Roman" w:hAnsi="Times New Roman" w:cs="Times New Roman"/>
          <w:sz w:val="24"/>
          <w:szCs w:val="24"/>
          <w:rtl/>
        </w:rPr>
        <w:t>–</w:t>
      </w:r>
      <w:r w:rsidR="00727A2F">
        <w:rPr>
          <w:rFonts w:ascii="Times New Roman" w:hAnsi="Times New Roman" w:cs="Times New Roman" w:hint="cs"/>
          <w:sz w:val="24"/>
          <w:szCs w:val="24"/>
          <w:rtl/>
          <w:lang w:bidi="he-IL"/>
        </w:rPr>
        <w:t xml:space="preserve"> </w:t>
      </w:r>
      <w:r w:rsidRPr="007B3971">
        <w:rPr>
          <w:rFonts w:ascii="Times New Roman" w:hAnsi="Times New Roman" w:cs="Times New Roman"/>
          <w:sz w:val="24"/>
          <w:szCs w:val="24"/>
          <w:rtl/>
          <w:lang w:bidi="he-IL"/>
        </w:rPr>
        <w:t xml:space="preserve">יש </w:t>
      </w:r>
      <w:r w:rsidR="00B67441">
        <w:rPr>
          <w:rFonts w:ascii="Times New Roman" w:hAnsi="Times New Roman" w:cs="Times New Roman" w:hint="cs"/>
          <w:sz w:val="24"/>
          <w:szCs w:val="24"/>
          <w:rtl/>
          <w:lang w:bidi="he-IL"/>
        </w:rPr>
        <w:t xml:space="preserve">להקיש על "הצטרפות חוקרים" </w:t>
      </w:r>
      <w:r w:rsidRPr="007B3971">
        <w:rPr>
          <w:rFonts w:ascii="Times New Roman" w:hAnsi="Times New Roman" w:cs="Times New Roman"/>
          <w:b/>
          <w:bCs/>
          <w:sz w:val="24"/>
          <w:szCs w:val="24"/>
          <w:rtl/>
        </w:rPr>
        <w:t xml:space="preserve"> </w:t>
      </w:r>
      <w:r w:rsidR="00B67441">
        <w:rPr>
          <w:rFonts w:ascii="Times New Roman" w:hAnsi="Times New Roman" w:cs="Times New Roman" w:hint="cs"/>
          <w:sz w:val="24"/>
          <w:szCs w:val="24"/>
          <w:rtl/>
          <w:lang w:bidi="he-IL"/>
        </w:rPr>
        <w:t>ולמלא את הפרטים. צוות מדור מידע ושירותי מחקר יאשר את הפרטים במערכת הקרן ולאחר מכן יש להמתין לאישור הקרן שהחוקר מופיע במאגר .</w:t>
      </w:r>
    </w:p>
    <w:p w14:paraId="2DA1C29F" w14:textId="77777777" w:rsidR="009667E5" w:rsidRPr="003D01C2" w:rsidRDefault="009667E5" w:rsidP="009667E5">
      <w:pPr>
        <w:bidi/>
        <w:spacing w:after="0"/>
        <w:ind w:left="-24"/>
        <w:jc w:val="both"/>
        <w:rPr>
          <w:rFonts w:ascii="Times New Roman" w:hAnsi="Times New Roman" w:cs="Times New Roman"/>
          <w:sz w:val="24"/>
          <w:szCs w:val="24"/>
          <w:rtl/>
        </w:rPr>
      </w:pPr>
    </w:p>
    <w:p w14:paraId="584E84AB" w14:textId="1B57BA8B" w:rsidR="000026FC" w:rsidRPr="007B3971" w:rsidRDefault="000026FC" w:rsidP="00FC75E3">
      <w:pPr>
        <w:bidi/>
        <w:spacing w:after="0"/>
        <w:ind w:left="-23"/>
        <w:jc w:val="both"/>
        <w:rPr>
          <w:rFonts w:ascii="Times New Roman" w:hAnsi="Times New Roman" w:cs="Times New Roman"/>
          <w:b/>
          <w:bCs/>
          <w:sz w:val="24"/>
          <w:szCs w:val="24"/>
          <w:u w:val="single"/>
          <w:rtl/>
          <w:lang w:bidi="he-IL"/>
        </w:rPr>
      </w:pPr>
      <w:r w:rsidRPr="007B3971">
        <w:rPr>
          <w:rFonts w:ascii="Times New Roman" w:hAnsi="Times New Roman" w:cs="Times New Roman"/>
          <w:b/>
          <w:bCs/>
          <w:sz w:val="24"/>
          <w:szCs w:val="24"/>
          <w:u w:val="single"/>
          <w:rtl/>
        </w:rPr>
        <w:t xml:space="preserve">1. </w:t>
      </w:r>
      <w:r w:rsidR="009D1B56">
        <w:rPr>
          <w:rFonts w:ascii="Times New Roman" w:hAnsi="Times New Roman" w:cs="Times New Roman" w:hint="cs"/>
          <w:b/>
          <w:bCs/>
          <w:sz w:val="24"/>
          <w:szCs w:val="24"/>
          <w:u w:val="single"/>
          <w:rtl/>
          <w:lang w:bidi="he-IL"/>
        </w:rPr>
        <w:t>רישום ו</w:t>
      </w:r>
      <w:r w:rsidR="00F20411" w:rsidRPr="007B3971">
        <w:rPr>
          <w:rFonts w:ascii="Times New Roman" w:hAnsi="Times New Roman" w:cs="Times New Roman" w:hint="cs"/>
          <w:b/>
          <w:bCs/>
          <w:sz w:val="24"/>
          <w:szCs w:val="24"/>
          <w:u w:val="single"/>
          <w:rtl/>
          <w:lang w:bidi="he-IL"/>
        </w:rPr>
        <w:t>לוחות זמנים:</w:t>
      </w:r>
    </w:p>
    <w:p w14:paraId="574475D4" w14:textId="50933881" w:rsidR="00F20411" w:rsidRPr="00460A0D" w:rsidRDefault="00F20411" w:rsidP="00910CDA">
      <w:pPr>
        <w:numPr>
          <w:ilvl w:val="0"/>
          <w:numId w:val="5"/>
        </w:numPr>
        <w:bidi/>
        <w:spacing w:after="0"/>
        <w:jc w:val="both"/>
        <w:rPr>
          <w:rFonts w:ascii="Times New Roman" w:hAnsi="Times New Roman" w:cs="Times New Roman"/>
          <w:sz w:val="24"/>
          <w:szCs w:val="24"/>
          <w:lang w:bidi="he-IL"/>
        </w:rPr>
      </w:pPr>
      <w:r w:rsidRPr="00460A0D">
        <w:rPr>
          <w:rFonts w:ascii="Times New Roman" w:hAnsi="Times New Roman" w:cs="Times New Roman" w:hint="cs"/>
          <w:sz w:val="24"/>
          <w:szCs w:val="24"/>
          <w:rtl/>
          <w:lang w:bidi="he-IL"/>
        </w:rPr>
        <w:t>מערכת ההגשות של הקרן</w:t>
      </w:r>
      <w:r w:rsidR="00C619D9" w:rsidRPr="00460A0D">
        <w:rPr>
          <w:rFonts w:ascii="Times New Roman" w:hAnsi="Times New Roman" w:cs="Times New Roman" w:hint="cs"/>
          <w:sz w:val="24"/>
          <w:szCs w:val="24"/>
          <w:rtl/>
          <w:lang w:bidi="he-IL"/>
        </w:rPr>
        <w:t xml:space="preserve"> </w:t>
      </w:r>
      <w:r w:rsidR="004A7AED" w:rsidRPr="00460A0D">
        <w:rPr>
          <w:rFonts w:ascii="Times New Roman" w:hAnsi="Times New Roman" w:cs="Times New Roman" w:hint="cs"/>
          <w:sz w:val="24"/>
          <w:szCs w:val="24"/>
          <w:rtl/>
          <w:lang w:bidi="he-IL"/>
        </w:rPr>
        <w:t>פתוחה.</w:t>
      </w:r>
      <w:r w:rsidR="00FC75E3" w:rsidRPr="00460A0D">
        <w:rPr>
          <w:rFonts w:ascii="Times New Roman" w:hAnsi="Times New Roman" w:cs="Times New Roman" w:hint="cs"/>
          <w:sz w:val="24"/>
          <w:szCs w:val="24"/>
          <w:rtl/>
          <w:lang w:bidi="he-IL"/>
        </w:rPr>
        <w:t xml:space="preserve"> יש </w:t>
      </w:r>
      <w:r w:rsidR="00501849" w:rsidRPr="00460A0D">
        <w:rPr>
          <w:rFonts w:ascii="Times New Roman" w:hAnsi="Times New Roman" w:cs="Times New Roman" w:hint="cs"/>
          <w:sz w:val="24"/>
          <w:szCs w:val="24"/>
          <w:rtl/>
          <w:lang w:bidi="he-IL"/>
        </w:rPr>
        <w:t xml:space="preserve">להירשם </w:t>
      </w:r>
      <w:r w:rsidR="00FC75E3" w:rsidRPr="00460A0D">
        <w:rPr>
          <w:rFonts w:ascii="Times New Roman" w:hAnsi="Times New Roman" w:cs="Times New Roman" w:hint="cs"/>
          <w:sz w:val="24"/>
          <w:szCs w:val="24"/>
          <w:rtl/>
          <w:lang w:bidi="he-IL"/>
        </w:rPr>
        <w:t xml:space="preserve">באתר </w:t>
      </w:r>
      <w:r w:rsidR="00FC75E3" w:rsidRPr="006845DC">
        <w:rPr>
          <w:rFonts w:ascii="Times New Roman" w:hAnsi="Times New Roman" w:cs="Times New Roman" w:hint="cs"/>
          <w:sz w:val="24"/>
          <w:szCs w:val="24"/>
          <w:rtl/>
          <w:lang w:bidi="he-IL"/>
        </w:rPr>
        <w:t xml:space="preserve">הקרן עד ליום </w:t>
      </w:r>
      <w:r w:rsidR="009667E5">
        <w:rPr>
          <w:rFonts w:ascii="Times New Roman" w:hAnsi="Times New Roman" w:cs="Times New Roman" w:hint="cs"/>
          <w:b/>
          <w:bCs/>
          <w:sz w:val="24"/>
          <w:szCs w:val="24"/>
          <w:rtl/>
          <w:lang w:bidi="he-IL"/>
        </w:rPr>
        <w:t>25.10.21</w:t>
      </w:r>
      <w:r w:rsidR="00072DDE">
        <w:rPr>
          <w:rFonts w:ascii="Times New Roman" w:hAnsi="Times New Roman" w:cs="Times New Roman" w:hint="cs"/>
          <w:b/>
          <w:bCs/>
          <w:sz w:val="24"/>
          <w:szCs w:val="24"/>
          <w:rtl/>
          <w:lang w:bidi="he-IL"/>
        </w:rPr>
        <w:t xml:space="preserve"> </w:t>
      </w:r>
      <w:r w:rsidR="00072DDE" w:rsidRPr="00072DDE">
        <w:rPr>
          <w:rFonts w:ascii="Times New Roman" w:hAnsi="Times New Roman" w:cs="Times New Roman" w:hint="cs"/>
          <w:sz w:val="24"/>
          <w:szCs w:val="24"/>
          <w:rtl/>
          <w:lang w:bidi="he-IL"/>
        </w:rPr>
        <w:t>(עד 13:00 )</w:t>
      </w:r>
    </w:p>
    <w:p w14:paraId="78691A75" w14:textId="65D8CF76" w:rsidR="003D01C2" w:rsidRDefault="00FC75E3" w:rsidP="00910CDA">
      <w:pPr>
        <w:numPr>
          <w:ilvl w:val="0"/>
          <w:numId w:val="5"/>
        </w:numPr>
        <w:bidi/>
        <w:spacing w:after="0"/>
        <w:jc w:val="both"/>
        <w:rPr>
          <w:rFonts w:ascii="Times New Roman" w:hAnsi="Times New Roman" w:cs="Times New Roman"/>
          <w:sz w:val="24"/>
          <w:szCs w:val="24"/>
          <w:lang w:bidi="he-IL"/>
        </w:rPr>
      </w:pPr>
      <w:r w:rsidRPr="00460A0D">
        <w:rPr>
          <w:rFonts w:ascii="Times New Roman" w:hAnsi="Times New Roman" w:cs="Times New Roman" w:hint="cs"/>
          <w:sz w:val="24"/>
          <w:szCs w:val="24"/>
          <w:rtl/>
          <w:lang w:bidi="he-IL"/>
        </w:rPr>
        <w:t>ה</w:t>
      </w:r>
      <w:r w:rsidR="00F20411" w:rsidRPr="00460A0D">
        <w:rPr>
          <w:rFonts w:ascii="Times New Roman" w:hAnsi="Times New Roman" w:cs="Times New Roman" w:hint="cs"/>
          <w:sz w:val="24"/>
          <w:szCs w:val="24"/>
          <w:rtl/>
          <w:lang w:bidi="he-IL"/>
        </w:rPr>
        <w:t xml:space="preserve">מועד האחרון להגשת הצעות לבדיקה ואישור רשות המחקר: </w:t>
      </w:r>
      <w:r w:rsidR="009667E5">
        <w:rPr>
          <w:rFonts w:ascii="Times New Roman" w:hAnsi="Times New Roman" w:cs="Times New Roman" w:hint="cs"/>
          <w:b/>
          <w:bCs/>
          <w:sz w:val="24"/>
          <w:szCs w:val="24"/>
          <w:rtl/>
          <w:lang w:bidi="he-IL"/>
        </w:rPr>
        <w:t>01.11.21</w:t>
      </w:r>
      <w:r w:rsidR="00C10EC0" w:rsidRPr="006845DC">
        <w:rPr>
          <w:rFonts w:ascii="Times New Roman" w:hAnsi="Times New Roman" w:cs="Times New Roman" w:hint="cs"/>
          <w:b/>
          <w:bCs/>
          <w:sz w:val="24"/>
          <w:szCs w:val="24"/>
          <w:rtl/>
          <w:lang w:bidi="he-IL"/>
        </w:rPr>
        <w:t xml:space="preserve"> </w:t>
      </w:r>
      <w:r w:rsidR="00C10EC0" w:rsidRPr="006845DC">
        <w:rPr>
          <w:rFonts w:ascii="Times New Roman" w:hAnsi="Times New Roman" w:cs="Times New Roman" w:hint="cs"/>
          <w:sz w:val="24"/>
          <w:szCs w:val="24"/>
          <w:rtl/>
          <w:lang w:bidi="he-IL"/>
        </w:rPr>
        <w:t>(עד 1</w:t>
      </w:r>
      <w:r w:rsidR="009667E5">
        <w:rPr>
          <w:rFonts w:ascii="Times New Roman" w:hAnsi="Times New Roman" w:cs="Times New Roman" w:hint="cs"/>
          <w:sz w:val="24"/>
          <w:szCs w:val="24"/>
          <w:rtl/>
          <w:lang w:bidi="he-IL"/>
        </w:rPr>
        <w:t>3</w:t>
      </w:r>
      <w:r w:rsidR="00C10EC0" w:rsidRPr="006845DC">
        <w:rPr>
          <w:rFonts w:ascii="Times New Roman" w:hAnsi="Times New Roman" w:cs="Times New Roman" w:hint="cs"/>
          <w:sz w:val="24"/>
          <w:szCs w:val="24"/>
          <w:rtl/>
          <w:lang w:bidi="he-IL"/>
        </w:rPr>
        <w:t>:00)</w:t>
      </w:r>
      <w:r w:rsidR="003D01C2">
        <w:rPr>
          <w:rFonts w:ascii="Times New Roman" w:hAnsi="Times New Roman" w:cs="Times New Roman" w:hint="cs"/>
          <w:sz w:val="24"/>
          <w:szCs w:val="24"/>
          <w:rtl/>
          <w:lang w:bidi="he-IL"/>
        </w:rPr>
        <w:t>.</w:t>
      </w:r>
    </w:p>
    <w:p w14:paraId="7328EF8A" w14:textId="46F1EA37" w:rsidR="00F20411" w:rsidRDefault="003D01C2" w:rsidP="00910CDA">
      <w:pPr>
        <w:numPr>
          <w:ilvl w:val="0"/>
          <w:numId w:val="5"/>
        </w:numPr>
        <w:bidi/>
        <w:spacing w:after="0"/>
        <w:jc w:val="both"/>
        <w:rPr>
          <w:rFonts w:ascii="Times New Roman" w:hAnsi="Times New Roman" w:cs="Times New Roman"/>
          <w:sz w:val="24"/>
          <w:szCs w:val="24"/>
          <w:lang w:bidi="he-IL"/>
        </w:rPr>
      </w:pPr>
      <w:r>
        <w:rPr>
          <w:rFonts w:ascii="Times New Roman" w:hAnsi="Times New Roman" w:cs="Times New Roman" w:hint="cs"/>
          <w:sz w:val="24"/>
          <w:szCs w:val="24"/>
          <w:rtl/>
          <w:lang w:bidi="he-IL"/>
        </w:rPr>
        <w:t xml:space="preserve">מועד אחרון לאישור רשות המחקר </w:t>
      </w:r>
      <w:r w:rsidR="009667E5">
        <w:rPr>
          <w:rFonts w:ascii="Times New Roman" w:hAnsi="Times New Roman" w:cs="Times New Roman" w:hint="cs"/>
          <w:b/>
          <w:bCs/>
          <w:sz w:val="24"/>
          <w:szCs w:val="24"/>
          <w:rtl/>
          <w:lang w:bidi="he-IL"/>
        </w:rPr>
        <w:t>0</w:t>
      </w:r>
      <w:r w:rsidR="0067738B">
        <w:rPr>
          <w:rFonts w:ascii="Times New Roman" w:hAnsi="Times New Roman" w:cs="Times New Roman" w:hint="cs"/>
          <w:b/>
          <w:bCs/>
          <w:sz w:val="24"/>
          <w:szCs w:val="24"/>
          <w:rtl/>
          <w:lang w:bidi="he-IL"/>
        </w:rPr>
        <w:t>8</w:t>
      </w:r>
      <w:r w:rsidR="009667E5">
        <w:rPr>
          <w:rFonts w:ascii="Times New Roman" w:hAnsi="Times New Roman" w:cs="Times New Roman" w:hint="cs"/>
          <w:b/>
          <w:bCs/>
          <w:sz w:val="24"/>
          <w:szCs w:val="24"/>
          <w:rtl/>
          <w:lang w:bidi="he-IL"/>
        </w:rPr>
        <w:t>.11.21</w:t>
      </w:r>
      <w:r>
        <w:rPr>
          <w:rFonts w:ascii="Times New Roman" w:hAnsi="Times New Roman" w:cs="Times New Roman" w:hint="cs"/>
          <w:sz w:val="24"/>
          <w:szCs w:val="24"/>
          <w:rtl/>
          <w:lang w:bidi="he-IL"/>
        </w:rPr>
        <w:t xml:space="preserve"> (עד 1</w:t>
      </w:r>
      <w:r w:rsidR="005601BA">
        <w:rPr>
          <w:rFonts w:ascii="Times New Roman" w:hAnsi="Times New Roman" w:cs="Times New Roman" w:hint="cs"/>
          <w:sz w:val="24"/>
          <w:szCs w:val="24"/>
          <w:rtl/>
          <w:lang w:bidi="he-IL"/>
        </w:rPr>
        <w:t>3</w:t>
      </w:r>
      <w:r>
        <w:rPr>
          <w:rFonts w:ascii="Times New Roman" w:hAnsi="Times New Roman" w:cs="Times New Roman" w:hint="cs"/>
          <w:sz w:val="24"/>
          <w:szCs w:val="24"/>
          <w:rtl/>
          <w:lang w:bidi="he-IL"/>
        </w:rPr>
        <w:t>:00).</w:t>
      </w:r>
      <w:r w:rsidR="009C676D" w:rsidRPr="006845DC">
        <w:rPr>
          <w:rFonts w:ascii="Times New Roman" w:hAnsi="Times New Roman" w:cs="Times New Roman" w:hint="cs"/>
          <w:sz w:val="24"/>
          <w:szCs w:val="24"/>
          <w:rtl/>
          <w:lang w:bidi="he-IL"/>
        </w:rPr>
        <w:t xml:space="preserve"> </w:t>
      </w:r>
    </w:p>
    <w:p w14:paraId="7371ED8E" w14:textId="5C29C378" w:rsidR="009D1B56" w:rsidRPr="00460A0D" w:rsidRDefault="009D1B56" w:rsidP="00910CDA">
      <w:pPr>
        <w:numPr>
          <w:ilvl w:val="0"/>
          <w:numId w:val="5"/>
        </w:numPr>
        <w:bidi/>
        <w:spacing w:after="0"/>
        <w:jc w:val="both"/>
        <w:rPr>
          <w:rFonts w:ascii="Times New Roman" w:hAnsi="Times New Roman" w:cs="Times New Roman"/>
          <w:sz w:val="24"/>
          <w:szCs w:val="24"/>
          <w:lang w:bidi="he-IL"/>
        </w:rPr>
      </w:pPr>
      <w:r>
        <w:rPr>
          <w:rFonts w:ascii="Times New Roman" w:hAnsi="Times New Roman" w:cs="Times New Roman" w:hint="cs"/>
          <w:sz w:val="24"/>
          <w:szCs w:val="24"/>
          <w:rtl/>
          <w:lang w:bidi="he-IL"/>
        </w:rPr>
        <w:t xml:space="preserve">בעת הרישום </w:t>
      </w:r>
      <w:r w:rsidR="0067738B">
        <w:rPr>
          <w:rFonts w:ascii="Times New Roman" w:hAnsi="Times New Roman" w:cs="Times New Roman" w:hint="cs"/>
          <w:sz w:val="24"/>
          <w:szCs w:val="24"/>
          <w:rtl/>
          <w:lang w:bidi="he-IL"/>
        </w:rPr>
        <w:t xml:space="preserve">יש </w:t>
      </w:r>
      <w:r>
        <w:rPr>
          <w:rFonts w:ascii="Times New Roman" w:hAnsi="Times New Roman" w:cs="Times New Roman" w:hint="cs"/>
          <w:sz w:val="24"/>
          <w:szCs w:val="24"/>
          <w:rtl/>
          <w:lang w:bidi="he-IL"/>
        </w:rPr>
        <w:t xml:space="preserve">לציין את התחום ונושא המחקר . במהלך כתיבת ההצעה תמיד  ניתן לשנות את הנושא </w:t>
      </w:r>
      <w:r w:rsidR="0067738B">
        <w:rPr>
          <w:rFonts w:ascii="Times New Roman" w:hAnsi="Times New Roman" w:cs="Times New Roman" w:hint="cs"/>
          <w:sz w:val="24"/>
          <w:szCs w:val="24"/>
          <w:rtl/>
          <w:lang w:bidi="he-IL"/>
        </w:rPr>
        <w:t xml:space="preserve">ותחום המחקר </w:t>
      </w:r>
      <w:r>
        <w:rPr>
          <w:rFonts w:ascii="Times New Roman" w:hAnsi="Times New Roman" w:cs="Times New Roman" w:hint="cs"/>
          <w:sz w:val="24"/>
          <w:szCs w:val="24"/>
          <w:rtl/>
          <w:lang w:bidi="he-IL"/>
        </w:rPr>
        <w:t xml:space="preserve"> במערכת הטפסים . לכן </w:t>
      </w:r>
      <w:r w:rsidR="0067738B">
        <w:rPr>
          <w:rFonts w:ascii="Times New Roman" w:hAnsi="Times New Roman" w:cs="Times New Roman" w:hint="cs"/>
          <w:sz w:val="24"/>
          <w:szCs w:val="24"/>
          <w:rtl/>
          <w:lang w:bidi="he-IL"/>
        </w:rPr>
        <w:t xml:space="preserve">מומלץ </w:t>
      </w:r>
      <w:r>
        <w:rPr>
          <w:rFonts w:ascii="Times New Roman" w:hAnsi="Times New Roman" w:cs="Times New Roman" w:hint="cs"/>
          <w:sz w:val="24"/>
          <w:szCs w:val="24"/>
          <w:rtl/>
          <w:lang w:bidi="he-IL"/>
        </w:rPr>
        <w:t>לא לעכב את תהליך הרישום כדי לא לפספס את המועד.</w:t>
      </w:r>
    </w:p>
    <w:p w14:paraId="047A76D9" w14:textId="77777777" w:rsidR="00BC242D" w:rsidRPr="007B3971" w:rsidRDefault="00BC242D" w:rsidP="00FC75E3">
      <w:pPr>
        <w:bidi/>
        <w:spacing w:after="0"/>
        <w:jc w:val="both"/>
        <w:rPr>
          <w:rFonts w:ascii="Times New Roman" w:hAnsi="Times New Roman" w:cs="Times New Roman"/>
          <w:sz w:val="24"/>
          <w:szCs w:val="24"/>
          <w:rtl/>
          <w:lang w:bidi="he-IL"/>
        </w:rPr>
      </w:pPr>
      <w:r w:rsidRPr="0067738B">
        <w:rPr>
          <w:rFonts w:ascii="Times New Roman" w:hAnsi="Times New Roman" w:cs="Times New Roman" w:hint="cs"/>
          <w:b/>
          <w:bCs/>
          <w:sz w:val="24"/>
          <w:szCs w:val="24"/>
          <w:rtl/>
          <w:lang w:bidi="he-IL"/>
        </w:rPr>
        <w:t>חוקרים מתבקשים לעמוד בלוחות הזמנים על מנת למנוע תקלות של הרגע האחרון ולחץ מיותר</w:t>
      </w:r>
      <w:r w:rsidRPr="007B3971">
        <w:rPr>
          <w:rFonts w:ascii="Times New Roman" w:hAnsi="Times New Roman" w:cs="Times New Roman" w:hint="cs"/>
          <w:sz w:val="24"/>
          <w:szCs w:val="24"/>
          <w:rtl/>
          <w:lang w:bidi="he-IL"/>
        </w:rPr>
        <w:t>.</w:t>
      </w:r>
    </w:p>
    <w:p w14:paraId="692E2418" w14:textId="77777777" w:rsidR="000026FC" w:rsidRPr="007B3971" w:rsidRDefault="000026FC" w:rsidP="00BC242D">
      <w:pPr>
        <w:bidi/>
        <w:spacing w:after="0" w:line="360" w:lineRule="auto"/>
        <w:jc w:val="both"/>
        <w:rPr>
          <w:rFonts w:ascii="Times New Roman" w:hAnsi="Times New Roman" w:cs="Times New Roman"/>
          <w:sz w:val="24"/>
          <w:szCs w:val="24"/>
          <w:rtl/>
          <w:lang w:bidi="he-IL"/>
        </w:rPr>
      </w:pPr>
    </w:p>
    <w:p w14:paraId="2A2B8E94" w14:textId="77777777" w:rsidR="000026FC" w:rsidRPr="007B3971" w:rsidRDefault="000026FC" w:rsidP="00FC75E3">
      <w:pPr>
        <w:bidi/>
        <w:spacing w:after="0"/>
        <w:ind w:left="-23"/>
        <w:jc w:val="both"/>
        <w:rPr>
          <w:rFonts w:ascii="Times New Roman" w:hAnsi="Times New Roman" w:cs="Times New Roman"/>
          <w:b/>
          <w:bCs/>
          <w:sz w:val="24"/>
          <w:szCs w:val="24"/>
          <w:u w:val="single"/>
          <w:rtl/>
        </w:rPr>
      </w:pPr>
      <w:r w:rsidRPr="007B3971">
        <w:rPr>
          <w:rFonts w:ascii="Times New Roman" w:hAnsi="Times New Roman" w:cs="Times New Roman"/>
          <w:b/>
          <w:bCs/>
          <w:sz w:val="24"/>
          <w:szCs w:val="24"/>
          <w:u w:val="single"/>
          <w:rtl/>
        </w:rPr>
        <w:t xml:space="preserve">2. </w:t>
      </w:r>
      <w:r w:rsidRPr="007B3971">
        <w:rPr>
          <w:rFonts w:ascii="Times New Roman" w:hAnsi="Times New Roman" w:cs="Times New Roman"/>
          <w:b/>
          <w:bCs/>
          <w:sz w:val="24"/>
          <w:szCs w:val="24"/>
          <w:u w:val="single"/>
          <w:rtl/>
          <w:lang w:bidi="he-IL"/>
        </w:rPr>
        <w:t>חוקרים מגישים</w:t>
      </w:r>
      <w:r w:rsidRPr="007B3971">
        <w:rPr>
          <w:rFonts w:ascii="Times New Roman" w:hAnsi="Times New Roman" w:cs="Times New Roman"/>
          <w:b/>
          <w:bCs/>
          <w:sz w:val="24"/>
          <w:szCs w:val="24"/>
          <w:u w:val="single"/>
          <w:rtl/>
        </w:rPr>
        <w:t xml:space="preserve">: </w:t>
      </w:r>
    </w:p>
    <w:p w14:paraId="64097FC8" w14:textId="77777777" w:rsidR="00AE1BC0" w:rsidRPr="00F42B25" w:rsidRDefault="000026FC" w:rsidP="00910CDA">
      <w:pPr>
        <w:pStyle w:val="ListParagraph"/>
        <w:numPr>
          <w:ilvl w:val="0"/>
          <w:numId w:val="9"/>
        </w:numPr>
        <w:bidi/>
        <w:spacing w:after="0"/>
        <w:ind w:left="283" w:hanging="284"/>
        <w:jc w:val="both"/>
        <w:rPr>
          <w:rFonts w:ascii="Times New Roman" w:hAnsi="Times New Roman" w:cs="Times New Roman"/>
          <w:sz w:val="24"/>
          <w:szCs w:val="24"/>
          <w:rtl/>
          <w:lang w:bidi="he-IL"/>
        </w:rPr>
      </w:pPr>
      <w:r w:rsidRPr="00F42B25">
        <w:rPr>
          <w:rFonts w:ascii="Times New Roman" w:hAnsi="Times New Roman" w:cs="Times New Roman"/>
          <w:sz w:val="24"/>
          <w:szCs w:val="24"/>
          <w:rtl/>
          <w:lang w:bidi="he-IL"/>
        </w:rPr>
        <w:t>בקשה</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למענק</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מחקר</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תכלול</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ארבעה</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חוקרים</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ראשיים</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לכל</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היותר</w:t>
      </w:r>
      <w:r w:rsidRPr="00F42B25">
        <w:rPr>
          <w:rFonts w:ascii="Times New Roman" w:hAnsi="Times New Roman" w:cs="Times New Roman"/>
          <w:sz w:val="24"/>
          <w:szCs w:val="24"/>
          <w:rtl/>
        </w:rPr>
        <w:t xml:space="preserve">. </w:t>
      </w:r>
      <w:r w:rsidRPr="00F42B25">
        <w:rPr>
          <w:rFonts w:ascii="Times New Roman" w:hAnsi="Times New Roman" w:cs="Times New Roman"/>
          <w:sz w:val="24"/>
          <w:szCs w:val="24"/>
          <w:rtl/>
          <w:lang w:bidi="he-IL"/>
        </w:rPr>
        <w:t>לא ניתן להגיש יותר מהצעה אחת לקרן במסלול האישי</w:t>
      </w:r>
      <w:r w:rsidRPr="00F42B25">
        <w:rPr>
          <w:rFonts w:ascii="Times New Roman" w:hAnsi="Times New Roman" w:cs="Times New Roman"/>
          <w:sz w:val="24"/>
          <w:szCs w:val="24"/>
          <w:rtl/>
        </w:rPr>
        <w:t>.</w:t>
      </w:r>
    </w:p>
    <w:p w14:paraId="5B780873" w14:textId="4BE5684F" w:rsidR="00F42B25" w:rsidRPr="00F42B25" w:rsidRDefault="00F42B25" w:rsidP="00910CDA">
      <w:pPr>
        <w:pStyle w:val="ListParagraph"/>
        <w:numPr>
          <w:ilvl w:val="0"/>
          <w:numId w:val="9"/>
        </w:numPr>
        <w:tabs>
          <w:tab w:val="left" w:pos="1965"/>
        </w:tabs>
        <w:bidi/>
        <w:spacing w:after="0" w:line="240" w:lineRule="auto"/>
        <w:ind w:left="283" w:hanging="284"/>
        <w:rPr>
          <w:rFonts w:asciiTheme="majorBidi" w:hAnsiTheme="majorBidi" w:cstheme="majorBidi"/>
          <w:sz w:val="24"/>
          <w:szCs w:val="24"/>
        </w:rPr>
      </w:pPr>
      <w:r w:rsidRPr="00F42B25">
        <w:rPr>
          <w:rFonts w:asciiTheme="majorBidi" w:hAnsiTheme="majorBidi" w:cstheme="majorBidi"/>
          <w:sz w:val="24"/>
          <w:szCs w:val="24"/>
          <w:rtl/>
          <w:lang w:bidi="he-IL"/>
        </w:rPr>
        <w:t xml:space="preserve">שם מנחה הדוקטורט </w:t>
      </w:r>
      <w:r w:rsidR="009667E5">
        <w:rPr>
          <w:rFonts w:asciiTheme="majorBidi" w:hAnsiTheme="majorBidi" w:cstheme="majorBidi" w:hint="cs"/>
          <w:sz w:val="24"/>
          <w:szCs w:val="24"/>
          <w:rtl/>
          <w:lang w:bidi="he-IL"/>
        </w:rPr>
        <w:t xml:space="preserve"> והפוסט דוקטוראט</w:t>
      </w:r>
      <w:r w:rsidRPr="00F42B25">
        <w:rPr>
          <w:rFonts w:asciiTheme="majorBidi" w:hAnsiTheme="majorBidi" w:cstheme="majorBidi"/>
          <w:sz w:val="24"/>
          <w:szCs w:val="24"/>
          <w:rtl/>
        </w:rPr>
        <w:t xml:space="preserve">– </w:t>
      </w:r>
      <w:r w:rsidRPr="00F42B25">
        <w:rPr>
          <w:rFonts w:asciiTheme="majorBidi" w:hAnsiTheme="majorBidi" w:cstheme="majorBidi"/>
          <w:sz w:val="24"/>
          <w:szCs w:val="24"/>
          <w:rtl/>
          <w:lang w:bidi="he-IL"/>
        </w:rPr>
        <w:t>לאור חיוניות המידע לתהליך השיפוט</w:t>
      </w:r>
      <w:r w:rsidRPr="00F42B25">
        <w:rPr>
          <w:rFonts w:asciiTheme="majorBidi" w:hAnsiTheme="majorBidi" w:cstheme="majorBidi"/>
          <w:sz w:val="24"/>
          <w:szCs w:val="24"/>
          <w:rtl/>
        </w:rPr>
        <w:t xml:space="preserve">, </w:t>
      </w:r>
      <w:r w:rsidRPr="00F42B25">
        <w:rPr>
          <w:rFonts w:asciiTheme="majorBidi" w:hAnsiTheme="majorBidi" w:cstheme="majorBidi"/>
          <w:sz w:val="24"/>
          <w:szCs w:val="24"/>
          <w:rtl/>
          <w:lang w:bidi="he-IL"/>
        </w:rPr>
        <w:t>ומכיוון שחוקרים רבים לא כללו זאת במחזור הקודם</w:t>
      </w:r>
      <w:r w:rsidRPr="00F42B25">
        <w:rPr>
          <w:rFonts w:asciiTheme="majorBidi" w:hAnsiTheme="majorBidi" w:cstheme="majorBidi"/>
          <w:sz w:val="24"/>
          <w:szCs w:val="24"/>
          <w:rtl/>
        </w:rPr>
        <w:t xml:space="preserve">, </w:t>
      </w:r>
      <w:r w:rsidRPr="00F42B25">
        <w:rPr>
          <w:rFonts w:asciiTheme="majorBidi" w:hAnsiTheme="majorBidi" w:cstheme="majorBidi"/>
          <w:sz w:val="24"/>
          <w:szCs w:val="24"/>
          <w:rtl/>
          <w:lang w:bidi="he-IL"/>
        </w:rPr>
        <w:t xml:space="preserve">הוחלט לחייב הזנת המידע </w:t>
      </w:r>
      <w:r w:rsidRPr="00F42B25">
        <w:rPr>
          <w:rFonts w:asciiTheme="majorBidi" w:hAnsiTheme="majorBidi" w:cstheme="majorBidi"/>
          <w:sz w:val="24"/>
          <w:szCs w:val="24"/>
          <w:rtl/>
        </w:rPr>
        <w:t>(</w:t>
      </w:r>
      <w:r w:rsidRPr="00F42B25">
        <w:rPr>
          <w:rFonts w:asciiTheme="majorBidi" w:hAnsiTheme="majorBidi" w:cstheme="majorBidi"/>
          <w:sz w:val="24"/>
          <w:szCs w:val="24"/>
          <w:rtl/>
          <w:lang w:bidi="he-IL"/>
        </w:rPr>
        <w:t>גם אם המנחה כבר אינו פעיל מדעית</w:t>
      </w:r>
      <w:r w:rsidRPr="00F42B25">
        <w:rPr>
          <w:rFonts w:asciiTheme="majorBidi" w:hAnsiTheme="majorBidi" w:cstheme="majorBidi"/>
          <w:sz w:val="24"/>
          <w:szCs w:val="24"/>
          <w:rtl/>
        </w:rPr>
        <w:t>).</w:t>
      </w:r>
    </w:p>
    <w:p w14:paraId="26E91A17" w14:textId="3ADF80DB" w:rsidR="004A7AED" w:rsidRDefault="004A7AED" w:rsidP="004A7AED">
      <w:pPr>
        <w:bidi/>
        <w:spacing w:after="0"/>
        <w:ind w:left="-23"/>
        <w:jc w:val="both"/>
        <w:rPr>
          <w:rFonts w:ascii="Times New Roman" w:hAnsi="Times New Roman" w:cs="Times New Roman"/>
          <w:sz w:val="24"/>
          <w:szCs w:val="24"/>
          <w:rtl/>
          <w:lang w:bidi="he-IL"/>
        </w:rPr>
      </w:pPr>
    </w:p>
    <w:p w14:paraId="2B5F2973" w14:textId="77777777" w:rsidR="009667E5" w:rsidRPr="007B3971" w:rsidRDefault="009667E5" w:rsidP="009667E5">
      <w:pPr>
        <w:bidi/>
        <w:spacing w:after="0"/>
        <w:ind w:left="-23"/>
        <w:jc w:val="both"/>
        <w:rPr>
          <w:rFonts w:ascii="Times New Roman" w:hAnsi="Times New Roman" w:cs="Times New Roman"/>
          <w:sz w:val="24"/>
          <w:szCs w:val="24"/>
          <w:rtl/>
          <w:lang w:bidi="he-IL"/>
        </w:rPr>
      </w:pPr>
    </w:p>
    <w:p w14:paraId="579AB6ED" w14:textId="77777777" w:rsidR="000026FC" w:rsidRPr="007B3971" w:rsidRDefault="000026FC" w:rsidP="00FC75E3">
      <w:pPr>
        <w:bidi/>
        <w:spacing w:after="0"/>
        <w:ind w:left="-23"/>
        <w:jc w:val="both"/>
        <w:rPr>
          <w:rFonts w:ascii="Times New Roman" w:hAnsi="Times New Roman" w:cs="Times New Roman"/>
          <w:b/>
          <w:bCs/>
          <w:sz w:val="24"/>
          <w:szCs w:val="24"/>
          <w:u w:val="single"/>
        </w:rPr>
      </w:pPr>
      <w:r w:rsidRPr="007B3971">
        <w:rPr>
          <w:rFonts w:ascii="Times New Roman" w:hAnsi="Times New Roman" w:cs="Times New Roman"/>
          <w:b/>
          <w:bCs/>
          <w:sz w:val="24"/>
          <w:szCs w:val="24"/>
          <w:u w:val="single"/>
          <w:rtl/>
        </w:rPr>
        <w:t xml:space="preserve">3. </w:t>
      </w:r>
      <w:r w:rsidRPr="007B3971">
        <w:rPr>
          <w:rFonts w:ascii="Times New Roman" w:hAnsi="Times New Roman" w:cs="Times New Roman"/>
          <w:b/>
          <w:bCs/>
          <w:sz w:val="24"/>
          <w:szCs w:val="24"/>
          <w:u w:val="single"/>
          <w:rtl/>
          <w:lang w:bidi="he-IL"/>
        </w:rPr>
        <w:t>תקופת המחקר</w:t>
      </w:r>
    </w:p>
    <w:p w14:paraId="65688261" w14:textId="77777777" w:rsidR="00AE1BC0" w:rsidRDefault="000026FC" w:rsidP="004A7AED">
      <w:pPr>
        <w:bidi/>
        <w:spacing w:after="0"/>
        <w:ind w:left="-23"/>
        <w:jc w:val="both"/>
        <w:rPr>
          <w:rFonts w:ascii="Times New Roman" w:hAnsi="Times New Roman" w:cs="Times New Roman"/>
          <w:sz w:val="24"/>
          <w:szCs w:val="24"/>
          <w:rtl/>
        </w:rPr>
      </w:pPr>
      <w:r w:rsidRPr="007B3971">
        <w:rPr>
          <w:rFonts w:ascii="Times New Roman" w:hAnsi="Times New Roman" w:cs="Times New Roman"/>
          <w:sz w:val="24"/>
          <w:szCs w:val="24"/>
          <w:rtl/>
          <w:lang w:bidi="he-IL"/>
        </w:rPr>
        <w:t>מענקי המחקר יינתנו לתקופה של עד ארבע שנים בהתאם לתוכנית המחקר ו</w:t>
      </w:r>
      <w:r w:rsidR="004A7AED">
        <w:rPr>
          <w:rFonts w:ascii="Times New Roman" w:hAnsi="Times New Roman" w:cs="Times New Roman" w:hint="cs"/>
          <w:sz w:val="24"/>
          <w:szCs w:val="24"/>
          <w:rtl/>
          <w:lang w:bidi="he-IL"/>
        </w:rPr>
        <w:t xml:space="preserve">במדעי החברה, </w:t>
      </w:r>
      <w:r w:rsidRPr="007B3971">
        <w:rPr>
          <w:rFonts w:ascii="Times New Roman" w:hAnsi="Times New Roman" w:cs="Times New Roman"/>
          <w:sz w:val="24"/>
          <w:szCs w:val="24"/>
          <w:rtl/>
          <w:lang w:bidi="he-IL"/>
        </w:rPr>
        <w:t xml:space="preserve">מדעי החיים והרפואה עד </w:t>
      </w:r>
      <w:r w:rsidRPr="007B3971">
        <w:rPr>
          <w:rFonts w:ascii="Times New Roman" w:hAnsi="Times New Roman" w:cs="Times New Roman"/>
          <w:sz w:val="24"/>
          <w:szCs w:val="24"/>
          <w:rtl/>
        </w:rPr>
        <w:t xml:space="preserve">5 </w:t>
      </w:r>
      <w:r w:rsidRPr="007B3971">
        <w:rPr>
          <w:rFonts w:ascii="Times New Roman" w:hAnsi="Times New Roman" w:cs="Times New Roman"/>
          <w:sz w:val="24"/>
          <w:szCs w:val="24"/>
          <w:rtl/>
          <w:lang w:bidi="he-IL"/>
        </w:rPr>
        <w:t>שנים</w:t>
      </w:r>
      <w:r w:rsidRPr="007B3971">
        <w:rPr>
          <w:rFonts w:ascii="Times New Roman" w:hAnsi="Times New Roman" w:cs="Times New Roman"/>
          <w:sz w:val="24"/>
          <w:szCs w:val="24"/>
          <w:rtl/>
        </w:rPr>
        <w:t xml:space="preserve">. </w:t>
      </w:r>
    </w:p>
    <w:p w14:paraId="755EACBC" w14:textId="77777777" w:rsidR="002C559B" w:rsidRDefault="002C559B" w:rsidP="00910CDA">
      <w:pPr>
        <w:pStyle w:val="ListParagraph"/>
        <w:numPr>
          <w:ilvl w:val="0"/>
          <w:numId w:val="5"/>
        </w:numPr>
        <w:bidi/>
        <w:spacing w:after="0"/>
        <w:jc w:val="both"/>
        <w:rPr>
          <w:rFonts w:ascii="Times New Roman" w:hAnsi="Times New Roman" w:cs="Times New Roman"/>
          <w:sz w:val="24"/>
          <w:szCs w:val="24"/>
          <w:lang w:bidi="he-IL"/>
        </w:rPr>
      </w:pPr>
      <w:r w:rsidRPr="00BC7F3C">
        <w:rPr>
          <w:rFonts w:ascii="Times New Roman" w:hAnsi="Times New Roman" w:cs="Times New Roman" w:hint="cs"/>
          <w:b/>
          <w:bCs/>
          <w:sz w:val="24"/>
          <w:szCs w:val="24"/>
          <w:rtl/>
          <w:lang w:bidi="he-IL"/>
        </w:rPr>
        <w:t>במחקרים במדעי הרוח</w:t>
      </w:r>
      <w:r>
        <w:rPr>
          <w:rFonts w:ascii="Times New Roman" w:hAnsi="Times New Roman" w:cs="Times New Roman" w:hint="cs"/>
          <w:sz w:val="24"/>
          <w:szCs w:val="24"/>
          <w:rtl/>
          <w:lang w:bidi="he-IL"/>
        </w:rPr>
        <w:t xml:space="preserve">  שהם מקטע של תכנית ארוכת טווח </w:t>
      </w:r>
      <w:r w:rsidR="00BC7F3C">
        <w:rPr>
          <w:rFonts w:ascii="Times New Roman" w:hAnsi="Times New Roman" w:cs="Times New Roman" w:hint="cs"/>
          <w:sz w:val="24"/>
          <w:szCs w:val="24"/>
          <w:rtl/>
          <w:lang w:bidi="he-IL"/>
        </w:rPr>
        <w:t xml:space="preserve"> (כמו למשל מפעל המקרא), ניתן לבקש מענק ל 5 שנים. במקרה זה תיאור  הרקע בתכנית צריך לתכנית הרחבה לכל תקופת המחקר.</w:t>
      </w:r>
    </w:p>
    <w:p w14:paraId="4C159EE8" w14:textId="77777777" w:rsidR="005601BA" w:rsidRPr="002C559B" w:rsidRDefault="005601BA" w:rsidP="005601BA">
      <w:pPr>
        <w:pStyle w:val="ListParagraph"/>
        <w:bidi/>
        <w:spacing w:after="0"/>
        <w:ind w:left="697"/>
        <w:jc w:val="both"/>
        <w:rPr>
          <w:rFonts w:ascii="Times New Roman" w:hAnsi="Times New Roman" w:cs="Times New Roman"/>
          <w:sz w:val="24"/>
          <w:szCs w:val="24"/>
          <w:rtl/>
          <w:lang w:bidi="he-IL"/>
        </w:rPr>
      </w:pPr>
    </w:p>
    <w:p w14:paraId="747E18CC" w14:textId="77777777" w:rsidR="000026FC" w:rsidRPr="007B3971" w:rsidRDefault="000026FC" w:rsidP="00FC75E3">
      <w:pPr>
        <w:bidi/>
        <w:spacing w:after="0"/>
        <w:ind w:left="-24"/>
        <w:jc w:val="both"/>
        <w:rPr>
          <w:rFonts w:ascii="Times New Roman" w:hAnsi="Times New Roman" w:cs="Times New Roman"/>
          <w:b/>
          <w:bCs/>
          <w:sz w:val="24"/>
          <w:szCs w:val="24"/>
          <w:u w:val="single"/>
        </w:rPr>
      </w:pPr>
      <w:r w:rsidRPr="007B3971">
        <w:rPr>
          <w:rFonts w:ascii="Times New Roman" w:hAnsi="Times New Roman" w:cs="Times New Roman"/>
          <w:b/>
          <w:bCs/>
          <w:sz w:val="24"/>
          <w:szCs w:val="24"/>
          <w:u w:val="single"/>
          <w:rtl/>
        </w:rPr>
        <w:t xml:space="preserve">4. </w:t>
      </w:r>
      <w:r w:rsidRPr="007B3971">
        <w:rPr>
          <w:rFonts w:ascii="Times New Roman" w:hAnsi="Times New Roman" w:cs="Times New Roman"/>
          <w:b/>
          <w:bCs/>
          <w:sz w:val="24"/>
          <w:szCs w:val="24"/>
          <w:u w:val="single"/>
          <w:rtl/>
          <w:lang w:bidi="he-IL"/>
        </w:rPr>
        <w:t>בקשה חוזרת</w:t>
      </w:r>
    </w:p>
    <w:p w14:paraId="248A473E" w14:textId="1D8915D6" w:rsidR="000026FC" w:rsidRPr="00072DDE" w:rsidRDefault="000026FC" w:rsidP="00FC75E3">
      <w:pPr>
        <w:bidi/>
        <w:spacing w:after="0"/>
        <w:jc w:val="both"/>
        <w:rPr>
          <w:rFonts w:ascii="Times New Roman" w:hAnsi="Times New Roman" w:cs="Times New Roman"/>
          <w:sz w:val="24"/>
          <w:szCs w:val="24"/>
          <w:rtl/>
          <w:lang w:bidi="he-IL"/>
        </w:rPr>
      </w:pPr>
      <w:r w:rsidRPr="007B3971">
        <w:rPr>
          <w:rFonts w:ascii="Times New Roman" w:hAnsi="Times New Roman" w:cs="Times New Roman"/>
          <w:sz w:val="24"/>
          <w:szCs w:val="24"/>
          <w:rtl/>
          <w:lang w:bidi="he-IL"/>
        </w:rPr>
        <w:t xml:space="preserve">בקשה חוזרת </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תחשב כבקשה שנדחתה באחד ממסלולי הקרן ב</w:t>
      </w:r>
      <w:r w:rsidRPr="007B3971">
        <w:rPr>
          <w:rFonts w:ascii="Times New Roman" w:hAnsi="Times New Roman" w:cs="Times New Roman"/>
          <w:sz w:val="24"/>
          <w:szCs w:val="24"/>
          <w:rtl/>
        </w:rPr>
        <w:t xml:space="preserve">-3 </w:t>
      </w:r>
      <w:r w:rsidRPr="007B3971">
        <w:rPr>
          <w:rFonts w:ascii="Times New Roman" w:hAnsi="Times New Roman" w:cs="Times New Roman"/>
          <w:sz w:val="24"/>
          <w:szCs w:val="24"/>
          <w:rtl/>
          <w:lang w:bidi="he-IL"/>
        </w:rPr>
        <w:t>השנים האחרונות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נא לקרוא בעיון רב את ההנחיות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אלא אם במכתב הדחייה צוין אחרת</w:t>
      </w:r>
      <w:r w:rsidRPr="007B3971">
        <w:rPr>
          <w:rFonts w:ascii="Times New Roman" w:hAnsi="Times New Roman" w:cs="Times New Roman"/>
          <w:sz w:val="24"/>
          <w:szCs w:val="24"/>
          <w:rtl/>
        </w:rPr>
        <w:t>.</w:t>
      </w:r>
      <w:r w:rsidR="007B348D" w:rsidRPr="007B3971">
        <w:rPr>
          <w:rFonts w:ascii="Times New Roman" w:hAnsi="Times New Roman" w:cs="Times New Roman" w:hint="cs"/>
          <w:sz w:val="24"/>
          <w:szCs w:val="24"/>
          <w:rtl/>
          <w:lang w:bidi="he-IL"/>
        </w:rPr>
        <w:t xml:space="preserve"> </w:t>
      </w:r>
      <w:r w:rsidR="007B348D" w:rsidRPr="00FC75E3">
        <w:rPr>
          <w:rFonts w:ascii="Times New Roman" w:hAnsi="Times New Roman" w:cs="Times New Roman" w:hint="cs"/>
          <w:b/>
          <w:bCs/>
          <w:sz w:val="24"/>
          <w:szCs w:val="24"/>
          <w:rtl/>
          <w:lang w:bidi="he-IL"/>
        </w:rPr>
        <w:t xml:space="preserve">רצוי לציין בתקציר של ההצעה שזו בקשה חוזרת </w:t>
      </w:r>
      <w:r w:rsidR="00072DDE" w:rsidRPr="00072DDE">
        <w:rPr>
          <w:rFonts w:ascii="Times New Roman" w:hAnsi="Times New Roman" w:cs="Times New Roman" w:hint="cs"/>
          <w:sz w:val="24"/>
          <w:szCs w:val="24"/>
          <w:rtl/>
          <w:lang w:bidi="he-IL"/>
        </w:rPr>
        <w:t>(ניתן לקבל דוגמא )</w:t>
      </w:r>
    </w:p>
    <w:p w14:paraId="67DBD62F" w14:textId="4E8A2D5C" w:rsidR="000026FC" w:rsidRDefault="003D01C2" w:rsidP="00FC75E3">
      <w:pPr>
        <w:bidi/>
        <w:spacing w:after="0"/>
        <w:jc w:val="both"/>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מכתב הגשה חוזרת לא יעלה על 5 עמודים ומומלץ לא לכלול משפטים מנוסחים בחריפות ולא יופיעו בו שמות חוקרים אליהם מבקש </w:t>
      </w:r>
      <w:r w:rsidR="005601BA">
        <w:rPr>
          <w:rFonts w:ascii="Times New Roman" w:hAnsi="Times New Roman" w:cs="Times New Roman" w:hint="cs"/>
          <w:sz w:val="24"/>
          <w:szCs w:val="24"/>
          <w:rtl/>
          <w:lang w:bidi="he-IL"/>
        </w:rPr>
        <w:t>החוקר לא לשלוח את בקשתו.</w:t>
      </w:r>
      <w:r w:rsidR="009667E5">
        <w:rPr>
          <w:rFonts w:ascii="Times New Roman" w:hAnsi="Times New Roman" w:cs="Times New Roman" w:hint="cs"/>
          <w:sz w:val="24"/>
          <w:szCs w:val="24"/>
          <w:rtl/>
          <w:lang w:bidi="he-IL"/>
        </w:rPr>
        <w:t xml:space="preserve"> אין צורך להעתיק את חוות הדעת אלא לציין רק את מספר השופט.</w:t>
      </w:r>
    </w:p>
    <w:p w14:paraId="77B4BFE8" w14:textId="77777777" w:rsidR="005601BA" w:rsidRPr="003D01C2" w:rsidRDefault="005601BA" w:rsidP="005601BA">
      <w:pPr>
        <w:bidi/>
        <w:spacing w:after="0"/>
        <w:jc w:val="both"/>
        <w:rPr>
          <w:rFonts w:ascii="Times New Roman" w:hAnsi="Times New Roman" w:cs="Times New Roman"/>
          <w:sz w:val="24"/>
          <w:szCs w:val="24"/>
          <w:rtl/>
          <w:lang w:bidi="he-IL"/>
        </w:rPr>
      </w:pPr>
    </w:p>
    <w:p w14:paraId="6C332AA1" w14:textId="77777777" w:rsidR="000026FC" w:rsidRPr="007B3971" w:rsidRDefault="000026FC" w:rsidP="00FC75E3">
      <w:pPr>
        <w:bidi/>
        <w:spacing w:after="0"/>
        <w:jc w:val="both"/>
        <w:rPr>
          <w:rFonts w:ascii="Times New Roman" w:hAnsi="Times New Roman" w:cs="Times New Roman"/>
          <w:b/>
          <w:bCs/>
          <w:sz w:val="24"/>
          <w:szCs w:val="24"/>
          <w:u w:val="single"/>
          <w:rtl/>
        </w:rPr>
      </w:pPr>
      <w:r w:rsidRPr="007B3971">
        <w:rPr>
          <w:rFonts w:ascii="Times New Roman" w:hAnsi="Times New Roman" w:cs="Times New Roman"/>
          <w:b/>
          <w:bCs/>
          <w:sz w:val="24"/>
          <w:szCs w:val="24"/>
          <w:u w:val="single"/>
          <w:rtl/>
        </w:rPr>
        <w:t xml:space="preserve">5. </w:t>
      </w:r>
      <w:r w:rsidRPr="007B3971">
        <w:rPr>
          <w:rFonts w:ascii="Times New Roman" w:hAnsi="Times New Roman" w:cs="Times New Roman"/>
          <w:b/>
          <w:bCs/>
          <w:sz w:val="24"/>
          <w:szCs w:val="24"/>
          <w:u w:val="single"/>
          <w:rtl/>
          <w:lang w:bidi="he-IL"/>
        </w:rPr>
        <w:t xml:space="preserve">הגשה מקבילה </w:t>
      </w:r>
    </w:p>
    <w:p w14:paraId="01F74C5E" w14:textId="77777777" w:rsidR="000026FC" w:rsidRPr="007B3971" w:rsidRDefault="000026FC" w:rsidP="00FC75E3">
      <w:pPr>
        <w:bidi/>
        <w:spacing w:after="0"/>
        <w:jc w:val="both"/>
        <w:rPr>
          <w:rFonts w:ascii="Times New Roman" w:hAnsi="Times New Roman" w:cs="Times New Roman"/>
          <w:b/>
          <w:bCs/>
          <w:sz w:val="24"/>
          <w:szCs w:val="24"/>
          <w:u w:val="single"/>
          <w:rtl/>
        </w:rPr>
      </w:pPr>
      <w:r w:rsidRPr="007B3971">
        <w:rPr>
          <w:rFonts w:ascii="Times New Roman" w:hAnsi="Times New Roman" w:cs="Times New Roman"/>
          <w:sz w:val="24"/>
          <w:szCs w:val="24"/>
          <w:rtl/>
          <w:lang w:bidi="he-IL"/>
        </w:rPr>
        <w:t>חוקרים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המגישים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בקשה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אחרת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לקרן</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או</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לכול</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גוף</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מממן</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אחר</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בארץ</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או</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בחו</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ל</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או</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בעלי</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מענק</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פעיל</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מהקרן</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או</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מכל</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גוף</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מממן</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אחר</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בארץ</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או</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בחו</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ל</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יעלו</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קובץ</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הסבר</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על</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גבי</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התבנית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המצויה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במסך</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זה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הקובץ</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יועלה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במסך</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צרופות</w:t>
      </w:r>
      <w:r w:rsidRPr="007B3971">
        <w:rPr>
          <w:rFonts w:ascii="Times New Roman" w:hAnsi="Times New Roman" w:cs="Times New Roman"/>
          <w:sz w:val="24"/>
          <w:szCs w:val="24"/>
          <w:rtl/>
        </w:rPr>
        <w:t>.</w:t>
      </w:r>
    </w:p>
    <w:p w14:paraId="07395897" w14:textId="77777777" w:rsidR="000026FC" w:rsidRPr="007B3971" w:rsidRDefault="000026FC" w:rsidP="00FC75E3">
      <w:pPr>
        <w:bidi/>
        <w:spacing w:after="0"/>
        <w:jc w:val="both"/>
        <w:rPr>
          <w:rFonts w:ascii="Times New Roman" w:hAnsi="Times New Roman" w:cs="Times New Roman"/>
          <w:b/>
          <w:bCs/>
          <w:sz w:val="24"/>
          <w:szCs w:val="24"/>
          <w:u w:val="single"/>
          <w:rtl/>
        </w:rPr>
      </w:pPr>
    </w:p>
    <w:p w14:paraId="3E08534D" w14:textId="787976EA" w:rsidR="000026FC" w:rsidRPr="007B3971" w:rsidRDefault="000026FC" w:rsidP="00FC75E3">
      <w:pPr>
        <w:bidi/>
        <w:spacing w:after="0"/>
        <w:jc w:val="both"/>
        <w:rPr>
          <w:rFonts w:ascii="Times New Roman" w:hAnsi="Times New Roman" w:cs="Times New Roman"/>
          <w:b/>
          <w:bCs/>
          <w:sz w:val="24"/>
          <w:szCs w:val="24"/>
          <w:rtl/>
        </w:rPr>
      </w:pPr>
      <w:r w:rsidRPr="007B3971">
        <w:rPr>
          <w:rFonts w:ascii="Times New Roman" w:hAnsi="Times New Roman" w:cs="Times New Roman"/>
          <w:b/>
          <w:bCs/>
          <w:sz w:val="24"/>
          <w:szCs w:val="24"/>
          <w:u w:val="single"/>
          <w:rtl/>
        </w:rPr>
        <w:t xml:space="preserve">6. </w:t>
      </w:r>
      <w:r w:rsidRPr="007B3971">
        <w:rPr>
          <w:rFonts w:ascii="Times New Roman" w:hAnsi="Times New Roman" w:cs="Times New Roman"/>
          <w:b/>
          <w:bCs/>
          <w:sz w:val="24"/>
          <w:szCs w:val="24"/>
          <w:u w:val="single"/>
          <w:rtl/>
          <w:lang w:bidi="he-IL"/>
        </w:rPr>
        <w:t xml:space="preserve">טיפים לתקצוב מענקי </w:t>
      </w:r>
      <w:r w:rsidRPr="007B3971">
        <w:rPr>
          <w:rFonts w:ascii="Times New Roman" w:hAnsi="Times New Roman" w:cs="Times New Roman"/>
          <w:b/>
          <w:bCs/>
          <w:sz w:val="24"/>
          <w:szCs w:val="24"/>
          <w:u w:val="single"/>
        </w:rPr>
        <w:t>ISF</w:t>
      </w:r>
      <w:r w:rsidR="001664D4" w:rsidRPr="007B3971">
        <w:rPr>
          <w:rFonts w:ascii="Times New Roman" w:hAnsi="Times New Roman" w:cs="Times New Roman"/>
          <w:b/>
          <w:bCs/>
          <w:sz w:val="24"/>
          <w:szCs w:val="24"/>
          <w:u w:val="single"/>
          <w:rtl/>
          <w:lang w:bidi="he-IL"/>
        </w:rPr>
        <w:t xml:space="preserve"> </w:t>
      </w:r>
      <w:r w:rsidR="001664D4" w:rsidRPr="007B3971">
        <w:rPr>
          <w:rFonts w:ascii="Times New Roman" w:hAnsi="Times New Roman" w:cs="Times New Roman"/>
          <w:b/>
          <w:bCs/>
          <w:sz w:val="24"/>
          <w:szCs w:val="24"/>
          <w:rtl/>
          <w:lang w:bidi="he-IL"/>
        </w:rPr>
        <w:t xml:space="preserve">(לצורך תקצוב נא לעבור </w:t>
      </w:r>
      <w:r w:rsidR="00684706">
        <w:rPr>
          <w:rFonts w:ascii="Times New Roman" w:hAnsi="Times New Roman" w:cs="Times New Roman" w:hint="cs"/>
          <w:b/>
          <w:bCs/>
          <w:sz w:val="24"/>
          <w:szCs w:val="24"/>
          <w:rtl/>
          <w:lang w:bidi="he-IL"/>
        </w:rPr>
        <w:t>לעמ'</w:t>
      </w:r>
      <w:r w:rsidR="001664D4" w:rsidRPr="007B3971">
        <w:rPr>
          <w:rFonts w:ascii="Times New Roman" w:hAnsi="Times New Roman" w:cs="Times New Roman"/>
          <w:b/>
          <w:bCs/>
          <w:color w:val="0000FF"/>
          <w:sz w:val="24"/>
          <w:szCs w:val="24"/>
          <w:rtl/>
          <w:lang w:bidi="he-IL"/>
        </w:rPr>
        <w:t xml:space="preserve"> </w:t>
      </w:r>
      <w:r w:rsidR="00684706">
        <w:rPr>
          <w:rFonts w:ascii="Times New Roman" w:hAnsi="Times New Roman" w:cs="Times New Roman" w:hint="cs"/>
          <w:b/>
          <w:bCs/>
          <w:color w:val="0000FF"/>
          <w:sz w:val="24"/>
          <w:szCs w:val="24"/>
          <w:rtl/>
          <w:lang w:bidi="he-IL"/>
        </w:rPr>
        <w:t>8</w:t>
      </w:r>
      <w:r w:rsidR="001664D4" w:rsidRPr="007B3971">
        <w:rPr>
          <w:rFonts w:ascii="Times New Roman" w:hAnsi="Times New Roman" w:cs="Times New Roman"/>
          <w:b/>
          <w:bCs/>
          <w:sz w:val="24"/>
          <w:szCs w:val="24"/>
          <w:rtl/>
          <w:lang w:bidi="he-IL"/>
        </w:rPr>
        <w:t>)</w:t>
      </w:r>
      <w:r w:rsidRPr="007B3971">
        <w:rPr>
          <w:rFonts w:ascii="Times New Roman" w:hAnsi="Times New Roman" w:cs="Times New Roman"/>
          <w:b/>
          <w:bCs/>
          <w:sz w:val="24"/>
          <w:szCs w:val="24"/>
          <w:rtl/>
        </w:rPr>
        <w:t>:</w:t>
      </w:r>
    </w:p>
    <w:p w14:paraId="60709584" w14:textId="28112EFF" w:rsidR="000026FC" w:rsidRPr="007B3971" w:rsidRDefault="000026FC" w:rsidP="00FC75E3">
      <w:pPr>
        <w:bidi/>
        <w:spacing w:after="0"/>
        <w:jc w:val="both"/>
        <w:rPr>
          <w:rFonts w:ascii="Times New Roman" w:hAnsi="Times New Roman" w:cs="Times New Roman"/>
          <w:sz w:val="24"/>
          <w:szCs w:val="24"/>
          <w:u w:val="single"/>
        </w:rPr>
      </w:pPr>
      <w:r w:rsidRPr="007B3971">
        <w:rPr>
          <w:rFonts w:ascii="Times New Roman" w:hAnsi="Times New Roman" w:cs="Times New Roman"/>
          <w:sz w:val="24"/>
          <w:szCs w:val="24"/>
          <w:u w:val="single"/>
          <w:rtl/>
          <w:lang w:bidi="he-IL"/>
        </w:rPr>
        <w:t>תקציב שנתי ממוצע בקרן</w:t>
      </w:r>
      <w:r w:rsidR="00072DDE">
        <w:rPr>
          <w:rFonts w:ascii="Times New Roman" w:hAnsi="Times New Roman" w:cs="Times New Roman" w:hint="cs"/>
          <w:sz w:val="24"/>
          <w:szCs w:val="24"/>
          <w:u w:val="single"/>
          <w:rtl/>
          <w:lang w:bidi="he-IL"/>
        </w:rPr>
        <w:t xml:space="preserve"> כפי שמופיע בדו"ח הקרן תשפ"</w:t>
      </w:r>
      <w:r w:rsidR="009667E5">
        <w:rPr>
          <w:rFonts w:ascii="Times New Roman" w:hAnsi="Times New Roman" w:cs="Times New Roman" w:hint="cs"/>
          <w:sz w:val="24"/>
          <w:szCs w:val="24"/>
          <w:u w:val="single"/>
          <w:rtl/>
          <w:lang w:bidi="he-IL"/>
        </w:rPr>
        <w:t>ב</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00"/>
      </w:tblGrid>
      <w:tr w:rsidR="00072DDE" w:rsidRPr="007B3971" w14:paraId="2C1F4CED" w14:textId="77777777" w:rsidTr="001F1DCA">
        <w:trPr>
          <w:trHeight w:val="227"/>
        </w:trPr>
        <w:tc>
          <w:tcPr>
            <w:tcW w:w="2274" w:type="dxa"/>
            <w:shd w:val="clear" w:color="auto" w:fill="auto"/>
            <w:vAlign w:val="center"/>
          </w:tcPr>
          <w:p w14:paraId="5A24D0BA" w14:textId="77777777" w:rsidR="00072DDE" w:rsidRPr="00C90FBD" w:rsidRDefault="00072DDE" w:rsidP="00FC75E3">
            <w:pPr>
              <w:bidi/>
              <w:spacing w:after="0"/>
              <w:jc w:val="both"/>
              <w:rPr>
                <w:rFonts w:ascii="Times New Roman" w:hAnsi="Times New Roman" w:cs="Times New Roman"/>
                <w:sz w:val="24"/>
                <w:szCs w:val="24"/>
                <w:highlight w:val="yellow"/>
                <w:rtl/>
              </w:rPr>
            </w:pPr>
            <w:r w:rsidRPr="00C90FBD">
              <w:rPr>
                <w:rFonts w:ascii="Times New Roman" w:hAnsi="Times New Roman" w:cs="Times New Roman"/>
                <w:sz w:val="24"/>
                <w:szCs w:val="24"/>
                <w:highlight w:val="yellow"/>
                <w:rtl/>
                <w:lang w:bidi="he-IL"/>
              </w:rPr>
              <w:t>מדעים מדויקים</w:t>
            </w:r>
          </w:p>
        </w:tc>
        <w:tc>
          <w:tcPr>
            <w:tcW w:w="1700" w:type="dxa"/>
            <w:shd w:val="clear" w:color="auto" w:fill="auto"/>
            <w:vAlign w:val="center"/>
          </w:tcPr>
          <w:p w14:paraId="51685F5D" w14:textId="6F7D27EC" w:rsidR="00072DDE" w:rsidRPr="00C90FBD" w:rsidRDefault="009667E5" w:rsidP="00FC75E3">
            <w:pPr>
              <w:bidi/>
              <w:spacing w:after="0"/>
              <w:jc w:val="both"/>
              <w:rPr>
                <w:rFonts w:ascii="Times New Roman" w:hAnsi="Times New Roman" w:cs="Times New Roman"/>
                <w:sz w:val="24"/>
                <w:szCs w:val="24"/>
                <w:highlight w:val="yellow"/>
                <w:rtl/>
              </w:rPr>
            </w:pPr>
            <w:r>
              <w:rPr>
                <w:rFonts w:ascii="Times New Roman" w:hAnsi="Times New Roman" w:cs="Times New Roman"/>
                <w:sz w:val="24"/>
                <w:szCs w:val="24"/>
                <w:highlight w:val="yellow"/>
                <w:lang w:bidi="he-IL"/>
              </w:rPr>
              <w:t>245,000</w:t>
            </w:r>
            <w:r w:rsidR="00072DDE">
              <w:rPr>
                <w:rFonts w:ascii="Times New Roman" w:hAnsi="Times New Roman" w:cs="Times New Roman" w:hint="cs"/>
                <w:sz w:val="24"/>
                <w:szCs w:val="24"/>
                <w:highlight w:val="yellow"/>
                <w:rtl/>
                <w:lang w:bidi="he-IL"/>
              </w:rPr>
              <w:t xml:space="preserve"> ₪ </w:t>
            </w:r>
          </w:p>
        </w:tc>
      </w:tr>
      <w:tr w:rsidR="00072DDE" w:rsidRPr="007B3971" w14:paraId="5BB7FB89" w14:textId="77777777" w:rsidTr="001F1DCA">
        <w:trPr>
          <w:trHeight w:val="227"/>
        </w:trPr>
        <w:tc>
          <w:tcPr>
            <w:tcW w:w="2274" w:type="dxa"/>
            <w:shd w:val="clear" w:color="auto" w:fill="auto"/>
            <w:vAlign w:val="center"/>
          </w:tcPr>
          <w:p w14:paraId="47D6E748" w14:textId="77777777" w:rsidR="00072DDE" w:rsidRPr="00C90FBD" w:rsidRDefault="00072DDE" w:rsidP="00FC75E3">
            <w:pPr>
              <w:bidi/>
              <w:spacing w:after="0"/>
              <w:jc w:val="both"/>
              <w:rPr>
                <w:rFonts w:ascii="Times New Roman" w:hAnsi="Times New Roman" w:cs="Times New Roman"/>
                <w:sz w:val="24"/>
                <w:szCs w:val="24"/>
                <w:highlight w:val="yellow"/>
                <w:rtl/>
              </w:rPr>
            </w:pPr>
            <w:r w:rsidRPr="00C90FBD">
              <w:rPr>
                <w:rFonts w:ascii="Times New Roman" w:hAnsi="Times New Roman" w:cs="Times New Roman"/>
                <w:sz w:val="24"/>
                <w:szCs w:val="24"/>
                <w:highlight w:val="yellow"/>
                <w:rtl/>
                <w:lang w:bidi="he-IL"/>
              </w:rPr>
              <w:t xml:space="preserve">מדעי </w:t>
            </w:r>
            <w:r w:rsidRPr="00C90FBD">
              <w:rPr>
                <w:rFonts w:ascii="Times New Roman" w:hAnsi="Times New Roman" w:cs="Times New Roman" w:hint="cs"/>
                <w:sz w:val="24"/>
                <w:szCs w:val="24"/>
                <w:highlight w:val="yellow"/>
                <w:rtl/>
                <w:lang w:bidi="he-IL"/>
              </w:rPr>
              <w:t>החיים</w:t>
            </w:r>
            <w:r w:rsidRPr="00C90FBD">
              <w:rPr>
                <w:rFonts w:ascii="Times New Roman" w:hAnsi="Times New Roman" w:cs="Times New Roman"/>
                <w:sz w:val="24"/>
                <w:szCs w:val="24"/>
                <w:highlight w:val="yellow"/>
                <w:rtl/>
                <w:lang w:bidi="he-IL"/>
              </w:rPr>
              <w:t xml:space="preserve"> והרפואה</w:t>
            </w:r>
          </w:p>
        </w:tc>
        <w:tc>
          <w:tcPr>
            <w:tcW w:w="1700" w:type="dxa"/>
            <w:shd w:val="clear" w:color="auto" w:fill="auto"/>
            <w:vAlign w:val="center"/>
          </w:tcPr>
          <w:p w14:paraId="1A737E10" w14:textId="3A302B8D" w:rsidR="00072DDE" w:rsidRPr="00C90FBD" w:rsidRDefault="009D1B56" w:rsidP="005601BA">
            <w:pPr>
              <w:bidi/>
              <w:spacing w:after="0"/>
              <w:jc w:val="both"/>
              <w:rPr>
                <w:rFonts w:ascii="Times New Roman" w:hAnsi="Times New Roman" w:cs="Times New Roman"/>
                <w:sz w:val="24"/>
                <w:szCs w:val="24"/>
                <w:highlight w:val="yellow"/>
                <w:rtl/>
              </w:rPr>
            </w:pPr>
            <w:r>
              <w:rPr>
                <w:rFonts w:ascii="Times New Roman" w:hAnsi="Times New Roman" w:cs="Times New Roman"/>
                <w:sz w:val="24"/>
                <w:szCs w:val="24"/>
                <w:highlight w:val="yellow"/>
                <w:lang w:bidi="he-IL"/>
              </w:rPr>
              <w:t>273,000</w:t>
            </w:r>
            <w:r>
              <w:rPr>
                <w:rFonts w:ascii="Times New Roman" w:hAnsi="Times New Roman" w:cs="Times New Roman" w:hint="cs"/>
                <w:sz w:val="24"/>
                <w:szCs w:val="24"/>
                <w:highlight w:val="yellow"/>
                <w:rtl/>
                <w:lang w:bidi="he-IL"/>
              </w:rPr>
              <w:t xml:space="preserve"> ₪</w:t>
            </w:r>
          </w:p>
        </w:tc>
      </w:tr>
      <w:tr w:rsidR="00072DDE" w:rsidRPr="007B3971" w14:paraId="2496847E" w14:textId="77777777" w:rsidTr="001F1DCA">
        <w:trPr>
          <w:trHeight w:val="227"/>
        </w:trPr>
        <w:tc>
          <w:tcPr>
            <w:tcW w:w="2274" w:type="dxa"/>
            <w:shd w:val="clear" w:color="auto" w:fill="auto"/>
            <w:vAlign w:val="center"/>
          </w:tcPr>
          <w:p w14:paraId="3C399ACD" w14:textId="77777777" w:rsidR="00072DDE" w:rsidRPr="00C90FBD" w:rsidRDefault="00072DDE" w:rsidP="00FC75E3">
            <w:pPr>
              <w:bidi/>
              <w:spacing w:after="0"/>
              <w:jc w:val="both"/>
              <w:rPr>
                <w:rFonts w:ascii="Times New Roman" w:hAnsi="Times New Roman" w:cs="Times New Roman"/>
                <w:sz w:val="24"/>
                <w:szCs w:val="24"/>
                <w:highlight w:val="yellow"/>
                <w:rtl/>
              </w:rPr>
            </w:pPr>
            <w:r w:rsidRPr="00C90FBD">
              <w:rPr>
                <w:rFonts w:ascii="Times New Roman" w:hAnsi="Times New Roman" w:cs="Times New Roman"/>
                <w:sz w:val="24"/>
                <w:szCs w:val="24"/>
                <w:highlight w:val="yellow"/>
                <w:rtl/>
                <w:lang w:bidi="he-IL"/>
              </w:rPr>
              <w:t>מדעי הרוח</w:t>
            </w:r>
          </w:p>
        </w:tc>
        <w:tc>
          <w:tcPr>
            <w:tcW w:w="1700" w:type="dxa"/>
            <w:shd w:val="clear" w:color="auto" w:fill="auto"/>
            <w:vAlign w:val="center"/>
          </w:tcPr>
          <w:p w14:paraId="08F470C2" w14:textId="6CDD03DE" w:rsidR="00072DDE" w:rsidRPr="00C90FBD" w:rsidRDefault="009667E5" w:rsidP="005601BA">
            <w:pPr>
              <w:bidi/>
              <w:spacing w:after="0"/>
              <w:jc w:val="both"/>
              <w:rPr>
                <w:rFonts w:ascii="Times New Roman" w:hAnsi="Times New Roman" w:cs="Times New Roman"/>
                <w:sz w:val="24"/>
                <w:szCs w:val="24"/>
                <w:highlight w:val="yellow"/>
                <w:rtl/>
              </w:rPr>
            </w:pPr>
            <w:r>
              <w:rPr>
                <w:rFonts w:ascii="Times New Roman" w:hAnsi="Times New Roman" w:cs="Times New Roman" w:hint="cs"/>
                <w:sz w:val="24"/>
                <w:szCs w:val="24"/>
                <w:highlight w:val="yellow"/>
                <w:rtl/>
                <w:lang w:bidi="he-IL"/>
              </w:rPr>
              <w:t>143,000</w:t>
            </w:r>
            <w:r w:rsidR="00072DDE" w:rsidRPr="00C90FBD">
              <w:rPr>
                <w:rFonts w:ascii="Times New Roman" w:hAnsi="Times New Roman" w:cs="Times New Roman"/>
                <w:sz w:val="24"/>
                <w:szCs w:val="24"/>
                <w:highlight w:val="yellow"/>
                <w:rtl/>
              </w:rPr>
              <w:t xml:space="preserve"> </w:t>
            </w:r>
            <w:r w:rsidR="00072DDE" w:rsidRPr="00C90FBD">
              <w:rPr>
                <w:rFonts w:ascii="Times New Roman" w:hAnsi="Times New Roman" w:cs="Times New Roman"/>
                <w:sz w:val="24"/>
                <w:szCs w:val="24"/>
                <w:highlight w:val="yellow"/>
                <w:rtl/>
                <w:lang w:bidi="he-IL"/>
              </w:rPr>
              <w:t>₪</w:t>
            </w:r>
          </w:p>
        </w:tc>
      </w:tr>
      <w:tr w:rsidR="00072DDE" w:rsidRPr="007B3971" w14:paraId="4134F0B4" w14:textId="77777777" w:rsidTr="001F1DCA">
        <w:trPr>
          <w:trHeight w:val="227"/>
        </w:trPr>
        <w:tc>
          <w:tcPr>
            <w:tcW w:w="2274" w:type="dxa"/>
            <w:shd w:val="clear" w:color="auto" w:fill="auto"/>
            <w:vAlign w:val="center"/>
          </w:tcPr>
          <w:p w14:paraId="3D658A39" w14:textId="77777777" w:rsidR="00072DDE" w:rsidRPr="00C90FBD" w:rsidRDefault="00072DDE" w:rsidP="00FC75E3">
            <w:pPr>
              <w:bidi/>
              <w:spacing w:after="0"/>
              <w:jc w:val="both"/>
              <w:rPr>
                <w:rFonts w:ascii="Times New Roman" w:hAnsi="Times New Roman" w:cs="Times New Roman"/>
                <w:sz w:val="24"/>
                <w:szCs w:val="24"/>
                <w:highlight w:val="yellow"/>
                <w:rtl/>
              </w:rPr>
            </w:pPr>
            <w:r w:rsidRPr="00C90FBD">
              <w:rPr>
                <w:rFonts w:ascii="Times New Roman" w:hAnsi="Times New Roman" w:cs="Times New Roman"/>
                <w:sz w:val="24"/>
                <w:szCs w:val="24"/>
                <w:highlight w:val="yellow"/>
                <w:rtl/>
                <w:lang w:bidi="he-IL"/>
              </w:rPr>
              <w:t>מדעי החברה</w:t>
            </w:r>
          </w:p>
        </w:tc>
        <w:tc>
          <w:tcPr>
            <w:tcW w:w="1700" w:type="dxa"/>
            <w:shd w:val="clear" w:color="auto" w:fill="auto"/>
            <w:vAlign w:val="center"/>
          </w:tcPr>
          <w:p w14:paraId="7B748C3D" w14:textId="217CF891" w:rsidR="00072DDE" w:rsidRPr="00C90FBD" w:rsidRDefault="00072DDE" w:rsidP="005601BA">
            <w:pPr>
              <w:bidi/>
              <w:spacing w:after="0"/>
              <w:jc w:val="both"/>
              <w:rPr>
                <w:rFonts w:ascii="Times New Roman" w:hAnsi="Times New Roman" w:cs="Times New Roman"/>
                <w:sz w:val="24"/>
                <w:szCs w:val="24"/>
                <w:highlight w:val="yellow"/>
                <w:rtl/>
              </w:rPr>
            </w:pPr>
            <w:r>
              <w:rPr>
                <w:rFonts w:ascii="Times New Roman" w:hAnsi="Times New Roman" w:cs="Times New Roman" w:hint="cs"/>
                <w:sz w:val="24"/>
                <w:szCs w:val="24"/>
                <w:highlight w:val="yellow"/>
                <w:rtl/>
                <w:lang w:bidi="he-IL"/>
              </w:rPr>
              <w:t xml:space="preserve"> </w:t>
            </w:r>
            <w:r w:rsidR="009667E5">
              <w:rPr>
                <w:rFonts w:ascii="Times New Roman" w:hAnsi="Times New Roman" w:cs="Times New Roman"/>
                <w:sz w:val="24"/>
                <w:szCs w:val="24"/>
                <w:highlight w:val="yellow"/>
                <w:lang w:bidi="he-IL"/>
              </w:rPr>
              <w:t>188,000</w:t>
            </w:r>
            <w:r>
              <w:rPr>
                <w:rFonts w:ascii="Times New Roman" w:hAnsi="Times New Roman" w:cs="Times New Roman" w:hint="cs"/>
                <w:sz w:val="24"/>
                <w:szCs w:val="24"/>
                <w:highlight w:val="yellow"/>
                <w:rtl/>
                <w:lang w:bidi="he-IL"/>
              </w:rPr>
              <w:t xml:space="preserve">₪ </w:t>
            </w:r>
          </w:p>
        </w:tc>
      </w:tr>
    </w:tbl>
    <w:p w14:paraId="2702FCA3" w14:textId="77777777" w:rsidR="000026FC" w:rsidRPr="007B3971" w:rsidRDefault="000026FC" w:rsidP="00C90FBD">
      <w:pPr>
        <w:bidi/>
        <w:spacing w:after="0"/>
        <w:jc w:val="both"/>
        <w:rPr>
          <w:rFonts w:ascii="Times New Roman" w:hAnsi="Times New Roman" w:cs="Times New Roman"/>
          <w:sz w:val="24"/>
          <w:szCs w:val="24"/>
          <w:rtl/>
        </w:rPr>
      </w:pPr>
    </w:p>
    <w:p w14:paraId="38A2CB7D" w14:textId="77777777" w:rsidR="000026FC" w:rsidRPr="007B3971" w:rsidRDefault="000026FC" w:rsidP="00C90FBD">
      <w:pPr>
        <w:bidi/>
        <w:spacing w:after="0"/>
        <w:jc w:val="both"/>
        <w:rPr>
          <w:rFonts w:ascii="Times New Roman" w:hAnsi="Times New Roman" w:cs="Times New Roman"/>
          <w:sz w:val="24"/>
          <w:szCs w:val="24"/>
          <w:rtl/>
        </w:rPr>
      </w:pPr>
      <w:r w:rsidRPr="007B3971">
        <w:rPr>
          <w:rFonts w:ascii="Times New Roman" w:hAnsi="Times New Roman" w:cs="Times New Roman"/>
          <w:sz w:val="24"/>
          <w:szCs w:val="24"/>
          <w:rtl/>
          <w:lang w:bidi="he-IL"/>
        </w:rPr>
        <w:t xml:space="preserve">יש לכלול בבקשה למענק את התקציב הריאלי הנדרש למחקר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ללא הגבלת סכום או התחשבות בסכום המענק הממוצע בשנים קודמות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אין בקרן מגבלה על גובה התקציב המבוקש וסכום המענק יינתן עפ</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י שיקול דעתה של הועדה המקצועית ומצבה התקציבי של הקרן</w:t>
      </w:r>
      <w:r w:rsidRPr="007B3971">
        <w:rPr>
          <w:rFonts w:ascii="Times New Roman" w:hAnsi="Times New Roman" w:cs="Times New Roman"/>
          <w:sz w:val="24"/>
          <w:szCs w:val="24"/>
          <w:rtl/>
        </w:rPr>
        <w:t>.</w:t>
      </w:r>
    </w:p>
    <w:p w14:paraId="58653ED2" w14:textId="77777777" w:rsidR="000026FC" w:rsidRPr="007B3971" w:rsidRDefault="000026FC" w:rsidP="00C90FBD">
      <w:pPr>
        <w:bidi/>
        <w:spacing w:after="0"/>
        <w:ind w:left="-24"/>
        <w:jc w:val="both"/>
        <w:rPr>
          <w:rFonts w:ascii="Times New Roman" w:hAnsi="Times New Roman" w:cs="Times New Roman"/>
          <w:sz w:val="24"/>
          <w:szCs w:val="24"/>
        </w:rPr>
      </w:pPr>
      <w:r w:rsidRPr="007B3971">
        <w:rPr>
          <w:rFonts w:ascii="Times New Roman" w:hAnsi="Times New Roman" w:cs="Times New Roman"/>
          <w:sz w:val="24"/>
          <w:szCs w:val="24"/>
          <w:rtl/>
          <w:lang w:bidi="he-IL"/>
        </w:rPr>
        <w:t>לתשומת ליבכם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 xml:space="preserve">רק במקרה שאתם בוחרים אופציה של שכר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ולא של מלגה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עוזר המחקר נחשב כעובד אוניברסיטה והוא זכאי אז לזכויות סוציאליות</w:t>
      </w:r>
      <w:r w:rsidRPr="007B3971">
        <w:rPr>
          <w:rFonts w:ascii="Times New Roman" w:hAnsi="Times New Roman" w:cs="Times New Roman"/>
          <w:sz w:val="24"/>
          <w:szCs w:val="24"/>
          <w:rtl/>
        </w:rPr>
        <w:t>.</w:t>
      </w:r>
    </w:p>
    <w:p w14:paraId="3F27D1E9" w14:textId="77777777" w:rsidR="000026FC" w:rsidRPr="007B3971" w:rsidRDefault="000026FC" w:rsidP="00910CDA">
      <w:pPr>
        <w:numPr>
          <w:ilvl w:val="0"/>
          <w:numId w:val="2"/>
        </w:numPr>
        <w:bidi/>
        <w:spacing w:after="0"/>
        <w:ind w:left="423"/>
        <w:jc w:val="both"/>
        <w:rPr>
          <w:rFonts w:ascii="Times New Roman" w:hAnsi="Times New Roman" w:cs="Times New Roman"/>
          <w:sz w:val="24"/>
          <w:szCs w:val="24"/>
          <w:rtl/>
        </w:rPr>
      </w:pPr>
      <w:r w:rsidRPr="007B3971">
        <w:rPr>
          <w:rFonts w:ascii="Times New Roman" w:hAnsi="Times New Roman" w:cs="Times New Roman"/>
          <w:b/>
          <w:bCs/>
          <w:sz w:val="24"/>
          <w:szCs w:val="24"/>
          <w:u w:val="single"/>
          <w:rtl/>
          <w:lang w:bidi="he-IL"/>
        </w:rPr>
        <w:t>ציוד</w:t>
      </w:r>
      <w:r w:rsidRPr="007B3971">
        <w:rPr>
          <w:rFonts w:ascii="Times New Roman" w:hAnsi="Times New Roman" w:cs="Times New Roman"/>
          <w:sz w:val="24"/>
          <w:szCs w:val="24"/>
          <w:rtl/>
        </w:rPr>
        <w:t xml:space="preserve"> - </w:t>
      </w:r>
      <w:r w:rsidRPr="007B3971">
        <w:rPr>
          <w:rFonts w:ascii="Times New Roman" w:hAnsi="Times New Roman" w:cs="Times New Roman"/>
          <w:sz w:val="24"/>
          <w:szCs w:val="24"/>
          <w:rtl/>
          <w:lang w:bidi="he-IL"/>
        </w:rPr>
        <w:t>הינו ציוד ייעודי במענקי מחקר אישיים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ביכורה אישי ובתכנית הביו</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 xml:space="preserve">רפואית לסוכרת נעורים </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כמו במחזורים קודמים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סעיף הציוד הייעודי הינו חלק מהתקציב השנתי של המענק ולא מהווה הקצבה נפרדת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 xml:space="preserve">בסעיף זה ניתן לתקצב עד </w:t>
      </w:r>
      <w:r w:rsidRPr="007B3971">
        <w:rPr>
          <w:rFonts w:ascii="Times New Roman" w:hAnsi="Times New Roman" w:cs="Times New Roman"/>
          <w:sz w:val="24"/>
          <w:szCs w:val="24"/>
          <w:rtl/>
        </w:rPr>
        <w:t xml:space="preserve">120,000 </w:t>
      </w:r>
      <w:r w:rsidRPr="007B3971">
        <w:rPr>
          <w:rFonts w:ascii="Times New Roman" w:hAnsi="Times New Roman" w:cs="Times New Roman"/>
          <w:sz w:val="24"/>
          <w:szCs w:val="24"/>
          <w:rtl/>
          <w:lang w:bidi="he-IL"/>
        </w:rPr>
        <w:t>₪ כולל עלויות נלוות</w:t>
      </w:r>
      <w:r w:rsidR="00A00C69" w:rsidRPr="007B3971">
        <w:rPr>
          <w:rFonts w:ascii="Times New Roman" w:hAnsi="Times New Roman" w:cs="Times New Roman" w:hint="cs"/>
          <w:sz w:val="24"/>
          <w:szCs w:val="24"/>
          <w:rtl/>
          <w:lang w:bidi="he-IL"/>
        </w:rPr>
        <w:t xml:space="preserve"> בגובה</w:t>
      </w:r>
      <w:r w:rsidRPr="007B3971">
        <w:rPr>
          <w:rFonts w:ascii="Times New Roman" w:hAnsi="Times New Roman" w:cs="Times New Roman"/>
          <w:sz w:val="24"/>
          <w:szCs w:val="24"/>
          <w:rtl/>
          <w:lang w:bidi="he-IL"/>
        </w:rPr>
        <w:t xml:space="preserve"> </w:t>
      </w:r>
      <w:r w:rsidR="0038158D" w:rsidRPr="007B3971">
        <w:rPr>
          <w:rFonts w:ascii="Times New Roman" w:hAnsi="Times New Roman" w:cs="Times New Roman" w:hint="cs"/>
          <w:sz w:val="24"/>
          <w:szCs w:val="24"/>
          <w:rtl/>
          <w:lang w:bidi="he-IL"/>
        </w:rPr>
        <w:t>40% א</w:t>
      </w:r>
      <w:r w:rsidRPr="007B3971">
        <w:rPr>
          <w:rFonts w:ascii="Times New Roman" w:hAnsi="Times New Roman" w:cs="Times New Roman"/>
          <w:sz w:val="24"/>
          <w:szCs w:val="24"/>
          <w:rtl/>
          <w:lang w:bidi="he-IL"/>
        </w:rPr>
        <w:t>ם זה מוצר יבוא או תוספת מע</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מ אם זה מוצר מדף</w:t>
      </w:r>
      <w:r w:rsidRPr="007B3971">
        <w:rPr>
          <w:rFonts w:ascii="Times New Roman" w:hAnsi="Times New Roman" w:cs="Times New Roman"/>
          <w:sz w:val="24"/>
          <w:szCs w:val="24"/>
          <w:rtl/>
        </w:rPr>
        <w:t xml:space="preserve">. </w:t>
      </w:r>
    </w:p>
    <w:p w14:paraId="75ACA664" w14:textId="77777777" w:rsidR="000026FC" w:rsidRPr="007B3971" w:rsidRDefault="000026FC" w:rsidP="00910CDA">
      <w:pPr>
        <w:numPr>
          <w:ilvl w:val="0"/>
          <w:numId w:val="2"/>
        </w:numPr>
        <w:bidi/>
        <w:spacing w:after="0"/>
        <w:ind w:left="423"/>
        <w:jc w:val="both"/>
        <w:rPr>
          <w:rFonts w:ascii="Times New Roman" w:hAnsi="Times New Roman" w:cs="Times New Roman"/>
          <w:sz w:val="24"/>
          <w:szCs w:val="24"/>
        </w:rPr>
      </w:pPr>
      <w:r w:rsidRPr="007B3971">
        <w:rPr>
          <w:rFonts w:ascii="Times New Roman" w:hAnsi="Times New Roman" w:cs="Times New Roman"/>
          <w:b/>
          <w:bCs/>
          <w:sz w:val="24"/>
          <w:szCs w:val="24"/>
          <w:u w:val="single"/>
          <w:rtl/>
          <w:lang w:bidi="he-IL"/>
        </w:rPr>
        <w:t xml:space="preserve">סעיף </w:t>
      </w:r>
      <w:r w:rsidRPr="007B3971">
        <w:rPr>
          <w:rFonts w:ascii="Times New Roman" w:hAnsi="Times New Roman" w:cs="Times New Roman"/>
          <w:b/>
          <w:bCs/>
          <w:sz w:val="24"/>
          <w:szCs w:val="24"/>
          <w:u w:val="single"/>
        </w:rPr>
        <w:t>Miscellaneous</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מוגבל ל</w:t>
      </w:r>
      <w:r w:rsidRPr="007B3971">
        <w:rPr>
          <w:rFonts w:ascii="Times New Roman" w:hAnsi="Times New Roman" w:cs="Times New Roman"/>
          <w:sz w:val="24"/>
          <w:szCs w:val="24"/>
          <w:rtl/>
        </w:rPr>
        <w:t>-</w:t>
      </w:r>
      <w:r w:rsidR="0038158D" w:rsidRPr="007B3971">
        <w:rPr>
          <w:rFonts w:ascii="Times New Roman" w:hAnsi="Times New Roman" w:cs="Times New Roman" w:hint="cs"/>
          <w:sz w:val="24"/>
          <w:szCs w:val="24"/>
          <w:rtl/>
          <w:lang w:bidi="he-IL"/>
        </w:rPr>
        <w:t xml:space="preserve">15% </w:t>
      </w:r>
      <w:r w:rsidRPr="007B3971">
        <w:rPr>
          <w:rFonts w:ascii="Times New Roman" w:hAnsi="Times New Roman" w:cs="Times New Roman"/>
          <w:sz w:val="24"/>
          <w:szCs w:val="24"/>
          <w:rtl/>
          <w:lang w:bidi="he-IL"/>
        </w:rPr>
        <w:t>מעלות המחקר ומוגבל לסעיפים</w:t>
      </w:r>
      <w:r w:rsidR="00C90FBD">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צילומים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ספרות מקצועית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השתתפות בפרסום בעיתונים מדעיים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ציוד משרדי וחברות באגודות מקצועית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ניתן להכניס עריכה של מאמרים של המחקר הזה תחת השתתפות בפרסום בעיתונים מדעיים</w:t>
      </w:r>
      <w:r w:rsidRPr="007B3971">
        <w:rPr>
          <w:rFonts w:ascii="Times New Roman" w:hAnsi="Times New Roman" w:cs="Times New Roman"/>
          <w:sz w:val="24"/>
          <w:szCs w:val="24"/>
          <w:rtl/>
        </w:rPr>
        <w:t xml:space="preserve">. </w:t>
      </w:r>
    </w:p>
    <w:p w14:paraId="7B7846DB" w14:textId="77777777" w:rsidR="000026FC" w:rsidRDefault="000026FC" w:rsidP="00C90FBD">
      <w:pPr>
        <w:bidi/>
        <w:spacing w:after="0"/>
        <w:ind w:left="423"/>
        <w:jc w:val="both"/>
        <w:rPr>
          <w:rFonts w:ascii="Times New Roman" w:hAnsi="Times New Roman" w:cs="Times New Roman"/>
          <w:sz w:val="24"/>
          <w:szCs w:val="24"/>
          <w:rtl/>
        </w:rPr>
      </w:pPr>
      <w:r w:rsidRPr="007B3971">
        <w:rPr>
          <w:rFonts w:ascii="Times New Roman" w:hAnsi="Times New Roman" w:cs="Times New Roman"/>
          <w:b/>
          <w:bCs/>
          <w:sz w:val="24"/>
          <w:szCs w:val="24"/>
          <w:rtl/>
          <w:lang w:bidi="he-IL"/>
        </w:rPr>
        <w:t>לא ניתן לכלול הוצאות חיבור לאינטרנט</w:t>
      </w:r>
      <w:r w:rsidRPr="007B3971">
        <w:rPr>
          <w:rFonts w:ascii="Times New Roman" w:hAnsi="Times New Roman" w:cs="Times New Roman"/>
          <w:sz w:val="24"/>
          <w:szCs w:val="24"/>
          <w:rtl/>
        </w:rPr>
        <w:t>.</w:t>
      </w:r>
    </w:p>
    <w:p w14:paraId="50433B90" w14:textId="6745A6C0" w:rsidR="00BC7F3C" w:rsidRDefault="00BC7F3C" w:rsidP="00BC7F3C">
      <w:pPr>
        <w:bidi/>
        <w:spacing w:after="0"/>
        <w:ind w:left="423"/>
        <w:jc w:val="both"/>
        <w:rPr>
          <w:rFonts w:ascii="Times New Roman" w:hAnsi="Times New Roman" w:cs="Times New Roman"/>
          <w:sz w:val="24"/>
          <w:szCs w:val="24"/>
          <w:rtl/>
          <w:lang w:bidi="he-IL"/>
        </w:rPr>
      </w:pPr>
      <w:r>
        <w:rPr>
          <w:rFonts w:ascii="Times New Roman" w:hAnsi="Times New Roman" w:cs="Times New Roman" w:hint="cs"/>
          <w:b/>
          <w:bCs/>
          <w:sz w:val="24"/>
          <w:szCs w:val="24"/>
          <w:rtl/>
          <w:lang w:bidi="he-IL"/>
        </w:rPr>
        <w:t>במדעי הרוח</w:t>
      </w:r>
      <w:r w:rsidRPr="00BC7F3C">
        <w:rPr>
          <w:rFonts w:ascii="Times New Roman" w:hAnsi="Times New Roman" w:cs="Times New Roman" w:hint="cs"/>
          <w:sz w:val="24"/>
          <w:szCs w:val="24"/>
          <w:rtl/>
        </w:rPr>
        <w:t>-</w:t>
      </w:r>
      <w:r>
        <w:rPr>
          <w:rFonts w:ascii="Times New Roman" w:hAnsi="Times New Roman" w:cs="Times New Roman" w:hint="cs"/>
          <w:sz w:val="24"/>
          <w:szCs w:val="24"/>
          <w:rtl/>
          <w:lang w:bidi="he-IL"/>
        </w:rPr>
        <w:t xml:space="preserve"> ניתן לבקש סכום חד פעמי לספרות מקצועית בסך 15,000 ₪ ובלבד שהספר לא ניתן להשאלה בספריה של המוסד של החוקר המגיש.</w:t>
      </w:r>
    </w:p>
    <w:p w14:paraId="3E50F4D4" w14:textId="77777777" w:rsidR="00F42B25" w:rsidRPr="00F42B25" w:rsidRDefault="00F42B25" w:rsidP="00F42B25">
      <w:pPr>
        <w:tabs>
          <w:tab w:val="left" w:pos="1965"/>
        </w:tabs>
        <w:bidi/>
        <w:spacing w:after="0" w:line="240" w:lineRule="auto"/>
        <w:ind w:left="425"/>
        <w:jc w:val="both"/>
        <w:rPr>
          <w:rFonts w:asciiTheme="majorBidi" w:hAnsiTheme="majorBidi" w:cstheme="majorBidi"/>
          <w:sz w:val="24"/>
          <w:szCs w:val="24"/>
        </w:rPr>
      </w:pPr>
      <w:r w:rsidRPr="00072DDE">
        <w:rPr>
          <w:rFonts w:asciiTheme="majorBidi" w:hAnsiTheme="majorBidi" w:cstheme="majorBidi"/>
          <w:b/>
          <w:bCs/>
          <w:sz w:val="24"/>
          <w:szCs w:val="24"/>
          <w:rtl/>
          <w:lang w:bidi="he-IL"/>
        </w:rPr>
        <w:t>ארכיאולוגיה</w:t>
      </w:r>
      <w:r w:rsidRPr="00F42B25">
        <w:rPr>
          <w:rFonts w:asciiTheme="majorBidi" w:hAnsiTheme="majorBidi" w:cstheme="majorBidi"/>
          <w:sz w:val="24"/>
          <w:szCs w:val="24"/>
          <w:rtl/>
        </w:rPr>
        <w:t xml:space="preserve"> – </w:t>
      </w:r>
      <w:r w:rsidRPr="00F42B25">
        <w:rPr>
          <w:rFonts w:asciiTheme="majorBidi" w:hAnsiTheme="majorBidi" w:cstheme="majorBidi"/>
          <w:sz w:val="24"/>
          <w:szCs w:val="24"/>
          <w:rtl/>
          <w:lang w:bidi="he-IL"/>
        </w:rPr>
        <w:t>כאשר מבוקש תקציב עבור חפירות</w:t>
      </w:r>
      <w:r w:rsidRPr="00F42B25">
        <w:rPr>
          <w:rFonts w:asciiTheme="majorBidi" w:hAnsiTheme="majorBidi" w:cstheme="majorBidi"/>
          <w:sz w:val="24"/>
          <w:szCs w:val="24"/>
          <w:rtl/>
        </w:rPr>
        <w:t xml:space="preserve">, </w:t>
      </w:r>
      <w:r w:rsidRPr="00F42B25">
        <w:rPr>
          <w:rFonts w:asciiTheme="majorBidi" w:hAnsiTheme="majorBidi" w:cstheme="majorBidi"/>
          <w:sz w:val="24"/>
          <w:szCs w:val="24"/>
          <w:rtl/>
          <w:lang w:bidi="he-IL"/>
        </w:rPr>
        <w:t>יש להעלות לבקשה מכתב אישור היתכנות לחפירה מטעם רשות העתיקות</w:t>
      </w:r>
      <w:r w:rsidRPr="00F42B25">
        <w:rPr>
          <w:rFonts w:asciiTheme="majorBidi" w:hAnsiTheme="majorBidi" w:cstheme="majorBidi"/>
          <w:sz w:val="24"/>
          <w:szCs w:val="24"/>
          <w:rtl/>
        </w:rPr>
        <w:t>.</w:t>
      </w:r>
    </w:p>
    <w:p w14:paraId="42CD49F9" w14:textId="77777777" w:rsidR="000026FC" w:rsidRPr="007B3971" w:rsidRDefault="000026FC" w:rsidP="00910CDA">
      <w:pPr>
        <w:numPr>
          <w:ilvl w:val="0"/>
          <w:numId w:val="2"/>
        </w:numPr>
        <w:bidi/>
        <w:spacing w:after="0"/>
        <w:ind w:left="423"/>
        <w:jc w:val="both"/>
        <w:rPr>
          <w:rFonts w:ascii="Times New Roman" w:hAnsi="Times New Roman" w:cs="Times New Roman"/>
          <w:sz w:val="24"/>
          <w:szCs w:val="24"/>
        </w:rPr>
      </w:pPr>
      <w:r w:rsidRPr="007B3971">
        <w:rPr>
          <w:rFonts w:ascii="Times New Roman" w:hAnsi="Times New Roman" w:cs="Times New Roman"/>
          <w:b/>
          <w:bCs/>
          <w:sz w:val="24"/>
          <w:szCs w:val="24"/>
          <w:u w:val="single"/>
          <w:rtl/>
          <w:lang w:bidi="he-IL"/>
        </w:rPr>
        <w:lastRenderedPageBreak/>
        <w:t>הצדקה לתקציב</w:t>
      </w:r>
      <w:r w:rsidRPr="007B3971">
        <w:rPr>
          <w:rFonts w:ascii="Times New Roman" w:hAnsi="Times New Roman" w:cs="Times New Roman"/>
          <w:sz w:val="24"/>
          <w:szCs w:val="24"/>
          <w:rtl/>
        </w:rPr>
        <w:t xml:space="preserve"> - </w:t>
      </w:r>
      <w:r w:rsidRPr="007B3971">
        <w:rPr>
          <w:rFonts w:ascii="Times New Roman" w:hAnsi="Times New Roman" w:cs="Times New Roman"/>
          <w:sz w:val="24"/>
          <w:szCs w:val="24"/>
          <w:rtl/>
          <w:lang w:bidi="he-IL"/>
        </w:rPr>
        <w:t>יש לנמק כל סעיף בתקציב</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יש לשים דגש כשמדובר בעלויות גבוהות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כמו סקרים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מאחר והקרן לא מאפשרת נסיעות</w:t>
      </w:r>
      <w:r w:rsidR="00657C72">
        <w:rPr>
          <w:rFonts w:ascii="Times New Roman" w:hAnsi="Times New Roman" w:cs="Times New Roman" w:hint="cs"/>
          <w:sz w:val="24"/>
          <w:szCs w:val="24"/>
          <w:rtl/>
          <w:lang w:bidi="he-IL"/>
        </w:rPr>
        <w:t>,</w:t>
      </w:r>
      <w:r w:rsidRPr="007B3971">
        <w:rPr>
          <w:rFonts w:ascii="Times New Roman" w:hAnsi="Times New Roman" w:cs="Times New Roman"/>
          <w:sz w:val="24"/>
          <w:szCs w:val="24"/>
          <w:rtl/>
          <w:lang w:bidi="he-IL"/>
        </w:rPr>
        <w:t xml:space="preserve"> אלא במקרים חריגים</w:t>
      </w:r>
      <w:r w:rsidR="00657C72">
        <w:rPr>
          <w:rFonts w:ascii="Times New Roman" w:hAnsi="Times New Roman" w:cs="Times New Roman" w:hint="cs"/>
          <w:sz w:val="24"/>
          <w:szCs w:val="24"/>
          <w:rtl/>
          <w:lang w:bidi="he-IL"/>
        </w:rPr>
        <w:t>,</w:t>
      </w:r>
      <w:r w:rsidRPr="007B3971">
        <w:rPr>
          <w:rFonts w:ascii="Times New Roman" w:hAnsi="Times New Roman" w:cs="Times New Roman"/>
          <w:sz w:val="24"/>
          <w:szCs w:val="24"/>
          <w:rtl/>
          <w:lang w:bidi="he-IL"/>
        </w:rPr>
        <w:t xml:space="preserve"> יש לתת הסבר מקיף אם זה לנסיעות בארץ או לנסיעות לחו</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 xml:space="preserve">ל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לאן</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לאיזו מטרה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התרומה למחקר</w:t>
      </w:r>
      <w:r w:rsidRPr="007B3971">
        <w:rPr>
          <w:rFonts w:ascii="Times New Roman" w:hAnsi="Times New Roman" w:cs="Times New Roman"/>
          <w:sz w:val="24"/>
          <w:szCs w:val="24"/>
          <w:rtl/>
        </w:rPr>
        <w:t>).</w:t>
      </w:r>
    </w:p>
    <w:p w14:paraId="589BB0F1" w14:textId="77777777" w:rsidR="000026FC" w:rsidRPr="007B3971" w:rsidRDefault="000026FC" w:rsidP="00910CDA">
      <w:pPr>
        <w:numPr>
          <w:ilvl w:val="0"/>
          <w:numId w:val="2"/>
        </w:numPr>
        <w:bidi/>
        <w:spacing w:after="0"/>
        <w:ind w:left="423"/>
        <w:jc w:val="both"/>
        <w:rPr>
          <w:rFonts w:ascii="Times New Roman" w:hAnsi="Times New Roman" w:cs="Times New Roman"/>
          <w:sz w:val="24"/>
          <w:szCs w:val="24"/>
        </w:rPr>
      </w:pPr>
      <w:r w:rsidRPr="007B3971">
        <w:rPr>
          <w:rFonts w:ascii="Times New Roman" w:hAnsi="Times New Roman" w:cs="Times New Roman"/>
          <w:sz w:val="24"/>
          <w:szCs w:val="24"/>
          <w:rtl/>
          <w:lang w:bidi="he-IL"/>
        </w:rPr>
        <w:t>מאחר שבוטל הצורך בהצעת תקציב מעודכנת לאחר הזכייה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יש לפרט ככל האפשר את סעיפי התקציב</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לא ימומנו סעיפים שאינם מופיעים בהצעת התקציב המקורית</w:t>
      </w:r>
      <w:r w:rsidRPr="007B3971">
        <w:rPr>
          <w:rFonts w:ascii="Times New Roman" w:hAnsi="Times New Roman" w:cs="Times New Roman"/>
          <w:sz w:val="24"/>
          <w:szCs w:val="24"/>
          <w:rtl/>
        </w:rPr>
        <w:t xml:space="preserve">. </w:t>
      </w:r>
    </w:p>
    <w:p w14:paraId="67E0056F" w14:textId="77777777" w:rsidR="000026FC" w:rsidRPr="007B3971" w:rsidRDefault="000026FC" w:rsidP="00910CDA">
      <w:pPr>
        <w:numPr>
          <w:ilvl w:val="0"/>
          <w:numId w:val="2"/>
        </w:numPr>
        <w:bidi/>
        <w:spacing w:after="0"/>
        <w:ind w:left="423"/>
        <w:jc w:val="both"/>
        <w:rPr>
          <w:rFonts w:ascii="Times New Roman" w:hAnsi="Times New Roman" w:cs="Times New Roman"/>
          <w:sz w:val="24"/>
          <w:szCs w:val="24"/>
        </w:rPr>
      </w:pPr>
      <w:r w:rsidRPr="007B3971">
        <w:rPr>
          <w:rFonts w:ascii="Times New Roman" w:hAnsi="Times New Roman" w:cs="Times New Roman"/>
          <w:sz w:val="24"/>
          <w:szCs w:val="24"/>
          <w:rtl/>
          <w:lang w:bidi="he-IL"/>
        </w:rPr>
        <w:t>לתשומת ליבכם</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התקורה</w:t>
      </w:r>
      <w:r w:rsidR="001C789C">
        <w:rPr>
          <w:rFonts w:ascii="Times New Roman" w:hAnsi="Times New Roman" w:cs="Times New Roman" w:hint="cs"/>
          <w:sz w:val="24"/>
          <w:szCs w:val="24"/>
          <w:rtl/>
          <w:lang w:bidi="he-IL"/>
        </w:rPr>
        <w:t xml:space="preserve"> בסך 17 אחוז</w:t>
      </w:r>
      <w:r w:rsidRPr="007B3971">
        <w:rPr>
          <w:rFonts w:ascii="Times New Roman" w:hAnsi="Times New Roman" w:cs="Times New Roman"/>
          <w:sz w:val="24"/>
          <w:szCs w:val="24"/>
          <w:rtl/>
          <w:lang w:bidi="he-IL"/>
        </w:rPr>
        <w:t xml:space="preserve"> תחושב אוטומטית על התקציב לא כולל ציוד ייעודי</w:t>
      </w:r>
      <w:r w:rsidRPr="007B3971">
        <w:rPr>
          <w:rFonts w:ascii="Times New Roman" w:hAnsi="Times New Roman" w:cs="Times New Roman"/>
          <w:sz w:val="24"/>
          <w:szCs w:val="24"/>
          <w:rtl/>
        </w:rPr>
        <w:t>.</w:t>
      </w:r>
    </w:p>
    <w:p w14:paraId="183D6525" w14:textId="77777777" w:rsidR="002E4ED3" w:rsidRPr="002E4ED3" w:rsidRDefault="000026FC" w:rsidP="00910CDA">
      <w:pPr>
        <w:numPr>
          <w:ilvl w:val="0"/>
          <w:numId w:val="2"/>
        </w:numPr>
        <w:bidi/>
        <w:spacing w:after="0"/>
        <w:ind w:left="423"/>
        <w:jc w:val="both"/>
        <w:rPr>
          <w:rFonts w:ascii="Times New Roman" w:hAnsi="Times New Roman" w:cs="Times New Roman"/>
          <w:b/>
          <w:bCs/>
          <w:sz w:val="24"/>
          <w:szCs w:val="24"/>
        </w:rPr>
      </w:pPr>
      <w:r w:rsidRPr="00646F0F">
        <w:rPr>
          <w:rFonts w:ascii="Times New Roman" w:hAnsi="Times New Roman" w:cs="Times New Roman"/>
          <w:b/>
          <w:bCs/>
          <w:sz w:val="24"/>
          <w:szCs w:val="24"/>
          <w:u w:val="single"/>
          <w:rtl/>
          <w:lang w:bidi="he-IL"/>
        </w:rPr>
        <w:t>ציוד חבר סגל חדש</w:t>
      </w:r>
      <w:r w:rsidR="00C90FBD" w:rsidRPr="00646F0F">
        <w:rPr>
          <w:rFonts w:ascii="Times New Roman" w:hAnsi="Times New Roman" w:cs="Times New Roman" w:hint="cs"/>
          <w:b/>
          <w:bCs/>
          <w:sz w:val="24"/>
          <w:szCs w:val="24"/>
          <w:u w:val="single"/>
          <w:rtl/>
          <w:lang w:bidi="he-IL"/>
        </w:rPr>
        <w:t xml:space="preserve"> </w:t>
      </w:r>
      <w:r w:rsidRPr="00646F0F">
        <w:rPr>
          <w:rFonts w:ascii="Times New Roman" w:hAnsi="Times New Roman" w:cs="Times New Roman"/>
          <w:b/>
          <w:bCs/>
          <w:sz w:val="24"/>
          <w:szCs w:val="24"/>
          <w:u w:val="single"/>
          <w:rtl/>
        </w:rPr>
        <w:t>-</w:t>
      </w:r>
      <w:r w:rsidRPr="007B3971">
        <w:rPr>
          <w:rFonts w:ascii="Times New Roman" w:hAnsi="Times New Roman" w:cs="Times New Roman"/>
          <w:b/>
          <w:bCs/>
          <w:sz w:val="24"/>
          <w:szCs w:val="24"/>
          <w:rtl/>
        </w:rPr>
        <w:t xml:space="preserve"> </w:t>
      </w:r>
      <w:r w:rsidRPr="007B3971">
        <w:rPr>
          <w:rFonts w:ascii="Times New Roman" w:hAnsi="Times New Roman" w:cs="Times New Roman"/>
          <w:sz w:val="24"/>
          <w:szCs w:val="24"/>
          <w:rtl/>
          <w:lang w:bidi="he-IL"/>
        </w:rPr>
        <w:t>בקשה לציוד לחברי סגל חדשים תוגש אך ורק עם בקשה למענק אישי</w:t>
      </w:r>
      <w:r w:rsidR="005601BA">
        <w:rPr>
          <w:rFonts w:ascii="Times New Roman" w:hAnsi="Times New Roman" w:cs="Times New Roman" w:hint="cs"/>
          <w:sz w:val="24"/>
          <w:szCs w:val="24"/>
          <w:rtl/>
          <w:lang w:bidi="he-IL"/>
        </w:rPr>
        <w:t xml:space="preserve"> </w:t>
      </w:r>
      <w:r w:rsidRPr="007B3971">
        <w:rPr>
          <w:rFonts w:ascii="Times New Roman" w:hAnsi="Times New Roman" w:cs="Times New Roman"/>
          <w:sz w:val="24"/>
          <w:szCs w:val="24"/>
          <w:rtl/>
          <w:lang w:bidi="he-IL"/>
        </w:rPr>
        <w:t>וללא שותפים בהצעת המחקר</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 xml:space="preserve">הקצבה המכסימלית של הקרן היא </w:t>
      </w:r>
      <w:r w:rsidRPr="007B3971">
        <w:rPr>
          <w:rFonts w:ascii="Times New Roman" w:hAnsi="Times New Roman" w:cs="Times New Roman"/>
          <w:sz w:val="24"/>
          <w:szCs w:val="24"/>
          <w:rtl/>
        </w:rPr>
        <w:t xml:space="preserve">1,100,000 </w:t>
      </w:r>
      <w:r w:rsidRPr="007B3971">
        <w:rPr>
          <w:rFonts w:ascii="Times New Roman" w:hAnsi="Times New Roman" w:cs="Times New Roman"/>
          <w:sz w:val="24"/>
          <w:szCs w:val="24"/>
          <w:rtl/>
          <w:lang w:bidi="he-IL"/>
        </w:rPr>
        <w:t>₪ המהווה לא יותר ממחצית העלות הכוללת של הציוד</w:t>
      </w:r>
      <w:r w:rsidRPr="007B3971">
        <w:rPr>
          <w:rFonts w:ascii="Times New Roman" w:hAnsi="Times New Roman" w:cs="Times New Roman"/>
          <w:sz w:val="24"/>
          <w:szCs w:val="24"/>
          <w:rtl/>
        </w:rPr>
        <w:t xml:space="preserve">. </w:t>
      </w:r>
      <w:r w:rsidR="00F20411" w:rsidRPr="00C90FBD">
        <w:rPr>
          <w:rFonts w:ascii="Times New Roman" w:hAnsi="Times New Roman" w:cs="Times New Roman" w:hint="cs"/>
          <w:b/>
          <w:bCs/>
          <w:sz w:val="24"/>
          <w:szCs w:val="24"/>
          <w:u w:val="single"/>
          <w:rtl/>
          <w:lang w:bidi="he-IL"/>
        </w:rPr>
        <w:t>החוקר/</w:t>
      </w:r>
      <w:r w:rsidRPr="00C90FBD">
        <w:rPr>
          <w:rFonts w:ascii="Times New Roman" w:hAnsi="Times New Roman" w:cs="Times New Roman"/>
          <w:b/>
          <w:bCs/>
          <w:sz w:val="24"/>
          <w:szCs w:val="24"/>
          <w:u w:val="single"/>
          <w:rtl/>
          <w:lang w:bidi="he-IL"/>
        </w:rPr>
        <w:t>המוסד נדרש להתחייב להקבלה</w:t>
      </w:r>
      <w:r w:rsidRPr="00C90FBD">
        <w:rPr>
          <w:rFonts w:ascii="Times New Roman" w:hAnsi="Times New Roman" w:cs="Times New Roman"/>
          <w:b/>
          <w:bCs/>
          <w:sz w:val="24"/>
          <w:szCs w:val="24"/>
          <w:u w:val="single"/>
          <w:rtl/>
        </w:rPr>
        <w:t>.</w:t>
      </w:r>
      <w:r w:rsidR="002E4ED3">
        <w:rPr>
          <w:rFonts w:ascii="Times New Roman" w:hAnsi="Times New Roman" w:cs="Times New Roman" w:hint="cs"/>
          <w:sz w:val="24"/>
          <w:szCs w:val="24"/>
          <w:rtl/>
          <w:lang w:bidi="he-IL"/>
        </w:rPr>
        <w:t xml:space="preserve">  </w:t>
      </w:r>
    </w:p>
    <w:p w14:paraId="065DEC8D" w14:textId="77777777" w:rsidR="000026FC" w:rsidRPr="004A7AED" w:rsidRDefault="002E4ED3" w:rsidP="002E4ED3">
      <w:pPr>
        <w:bidi/>
        <w:spacing w:after="0"/>
        <w:ind w:left="423"/>
        <w:jc w:val="both"/>
        <w:rPr>
          <w:rFonts w:ascii="Times New Roman" w:hAnsi="Times New Roman" w:cs="Times New Roman"/>
          <w:b/>
          <w:bCs/>
          <w:sz w:val="24"/>
          <w:szCs w:val="24"/>
        </w:rPr>
      </w:pPr>
      <w:r>
        <w:rPr>
          <w:rFonts w:ascii="Times New Roman" w:hAnsi="Times New Roman" w:cs="Times New Roman" w:hint="cs"/>
          <w:sz w:val="24"/>
          <w:szCs w:val="24"/>
          <w:rtl/>
          <w:lang w:bidi="he-IL"/>
        </w:rPr>
        <w:t>עפ"י מדיניות האוניברסיטה, החוקר נדרש במסגרת ההקבלה המוסדית להשתתפות של 20% מתוך 50% הקבלת המוסד ממקורות פנימיים העומדים לרשותו.</w:t>
      </w:r>
    </w:p>
    <w:p w14:paraId="5C4881DC" w14:textId="06EE2F14" w:rsidR="004A7AED" w:rsidRPr="00501849" w:rsidRDefault="004A7AED" w:rsidP="004A7AED">
      <w:pPr>
        <w:bidi/>
        <w:spacing w:after="0"/>
        <w:ind w:left="423"/>
        <w:jc w:val="both"/>
        <w:rPr>
          <w:rFonts w:ascii="Times New Roman" w:hAnsi="Times New Roman" w:cs="Times New Roman"/>
          <w:b/>
          <w:bCs/>
          <w:sz w:val="24"/>
          <w:szCs w:val="24"/>
        </w:rPr>
      </w:pPr>
      <w:r>
        <w:rPr>
          <w:rFonts w:ascii="Times New Roman" w:hAnsi="Times New Roman" w:cs="Times New Roman" w:hint="cs"/>
          <w:b/>
          <w:bCs/>
          <w:sz w:val="24"/>
          <w:szCs w:val="24"/>
          <w:rtl/>
          <w:lang w:bidi="he-IL"/>
        </w:rPr>
        <w:t>חוקרים המעוניינים להגיש בקשה למעבדה נדרשים לעדכן את שושי צלקה ברשות המחקר בטרם תוגש הצעת המחקר למענק האישי</w:t>
      </w:r>
      <w:r w:rsidR="005131F3">
        <w:rPr>
          <w:rFonts w:ascii="Times New Roman" w:hAnsi="Times New Roman" w:cs="Times New Roman" w:hint="cs"/>
          <w:b/>
          <w:bCs/>
          <w:sz w:val="24"/>
          <w:szCs w:val="24"/>
          <w:rtl/>
          <w:lang w:bidi="he-IL"/>
        </w:rPr>
        <w:t xml:space="preserve"> .</w:t>
      </w:r>
    </w:p>
    <w:p w14:paraId="64AACE4E" w14:textId="77777777" w:rsidR="00501849" w:rsidRPr="00501849" w:rsidRDefault="00501849" w:rsidP="00501849">
      <w:pPr>
        <w:bidi/>
        <w:spacing w:after="0"/>
        <w:ind w:left="423"/>
        <w:jc w:val="both"/>
        <w:rPr>
          <w:rFonts w:ascii="Times New Roman" w:hAnsi="Times New Roman" w:cs="Times New Roman"/>
          <w:sz w:val="24"/>
          <w:szCs w:val="24"/>
        </w:rPr>
      </w:pPr>
      <w:r w:rsidRPr="00501849">
        <w:rPr>
          <w:rFonts w:ascii="Times New Roman" w:hAnsi="Times New Roman" w:cs="Times New Roman" w:hint="cs"/>
          <w:sz w:val="24"/>
          <w:szCs w:val="24"/>
          <w:rtl/>
          <w:lang w:bidi="he-IL"/>
        </w:rPr>
        <w:t>ניתן לנצל את כספי המענק לציוד שנרכש באוקטובר של השנה לפני שנת ההגשה או באוקטובר של שנת ההצטרפות של החוקר לסגל המוסד.</w:t>
      </w:r>
    </w:p>
    <w:p w14:paraId="07B96A12" w14:textId="77777777" w:rsidR="00AE3FBE" w:rsidRDefault="00502AE5" w:rsidP="00910CDA">
      <w:pPr>
        <w:pStyle w:val="ListParagraph"/>
        <w:numPr>
          <w:ilvl w:val="0"/>
          <w:numId w:val="2"/>
        </w:numPr>
        <w:bidi/>
        <w:spacing w:after="0"/>
        <w:ind w:left="429" w:hanging="283"/>
        <w:jc w:val="both"/>
        <w:rPr>
          <w:rFonts w:ascii="Times New Roman" w:hAnsi="Times New Roman" w:cs="Times New Roman"/>
          <w:sz w:val="24"/>
          <w:szCs w:val="24"/>
        </w:rPr>
      </w:pPr>
      <w:r w:rsidRPr="00502AE5">
        <w:rPr>
          <w:rFonts w:ascii="Times New Roman" w:hAnsi="Times New Roman" w:cs="Times New Roman" w:hint="cs"/>
          <w:sz w:val="24"/>
          <w:szCs w:val="24"/>
          <w:rtl/>
          <w:lang w:bidi="he-IL"/>
        </w:rPr>
        <w:t>חוקר המגיש בקשה למעבדה חייב להגיש את הבקשה למענק האישי לבד (ללא שותפים).</w:t>
      </w:r>
    </w:p>
    <w:p w14:paraId="6F26DEF2" w14:textId="77777777" w:rsidR="000026FC" w:rsidRDefault="00AE3FBE" w:rsidP="00910CDA">
      <w:pPr>
        <w:pStyle w:val="ListParagraph"/>
        <w:numPr>
          <w:ilvl w:val="0"/>
          <w:numId w:val="2"/>
        </w:numPr>
        <w:bidi/>
        <w:spacing w:after="0"/>
        <w:ind w:left="429" w:hanging="283"/>
        <w:jc w:val="both"/>
        <w:rPr>
          <w:rFonts w:ascii="Times New Roman" w:hAnsi="Times New Roman" w:cs="Times New Roman"/>
          <w:sz w:val="24"/>
          <w:szCs w:val="24"/>
        </w:rPr>
      </w:pPr>
      <w:r w:rsidRPr="000862B4">
        <w:rPr>
          <w:rFonts w:ascii="Times New Roman" w:hAnsi="Times New Roman" w:cs="Times New Roman"/>
          <w:b/>
          <w:bCs/>
          <w:sz w:val="24"/>
          <w:szCs w:val="24"/>
          <w:rtl/>
          <w:lang w:bidi="he-IL"/>
        </w:rPr>
        <w:t>במדעי</w:t>
      </w:r>
      <w:r w:rsidRPr="000862B4">
        <w:rPr>
          <w:rFonts w:ascii="Times New Roman" w:hAnsi="Times New Roman" w:cs="Times New Roman"/>
          <w:b/>
          <w:bCs/>
          <w:sz w:val="24"/>
          <w:szCs w:val="24"/>
          <w:lang w:bidi="he-IL"/>
        </w:rPr>
        <w:t xml:space="preserve"> </w:t>
      </w:r>
      <w:r w:rsidRPr="000862B4">
        <w:rPr>
          <w:rFonts w:ascii="Times New Roman" w:hAnsi="Times New Roman" w:cs="Times New Roman"/>
          <w:b/>
          <w:bCs/>
          <w:sz w:val="24"/>
          <w:szCs w:val="24"/>
          <w:rtl/>
          <w:lang w:bidi="he-IL"/>
        </w:rPr>
        <w:t>הרוח</w:t>
      </w:r>
      <w:r w:rsidRPr="000862B4">
        <w:rPr>
          <w:rFonts w:ascii="Times New Roman" w:hAnsi="Times New Roman" w:cs="Times New Roman"/>
          <w:b/>
          <w:bCs/>
          <w:sz w:val="24"/>
          <w:szCs w:val="24"/>
          <w:lang w:bidi="he-IL"/>
        </w:rPr>
        <w:t xml:space="preserve"> </w:t>
      </w:r>
      <w:r w:rsidRPr="000862B4">
        <w:rPr>
          <w:rFonts w:ascii="Times New Roman" w:hAnsi="Times New Roman" w:cs="Times New Roman"/>
          <w:b/>
          <w:bCs/>
          <w:sz w:val="24"/>
          <w:szCs w:val="24"/>
          <w:rtl/>
          <w:lang w:bidi="he-IL"/>
        </w:rPr>
        <w:t>בלבד</w:t>
      </w:r>
      <w:r w:rsidRPr="000862B4">
        <w:rPr>
          <w:rFonts w:ascii="Times New Roman" w:hAnsi="Times New Roman" w:cs="Times New Roman"/>
          <w:b/>
          <w:bCs/>
          <w:sz w:val="24"/>
          <w:szCs w:val="24"/>
          <w:lang w:bidi="he-IL"/>
        </w:rPr>
        <w:t xml:space="preserve"> -</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ספרות</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מקצועית</w:t>
      </w:r>
      <w:r w:rsidRPr="00AE3FBE">
        <w:rPr>
          <w:rFonts w:ascii="Times New Roman" w:hAnsi="Times New Roman" w:cs="Times New Roman"/>
          <w:sz w:val="24"/>
          <w:szCs w:val="24"/>
          <w:lang w:bidi="he-IL"/>
        </w:rPr>
        <w:t xml:space="preserve"> - </w:t>
      </w:r>
      <w:r w:rsidRPr="00AE3FBE">
        <w:rPr>
          <w:rFonts w:ascii="Times New Roman" w:hAnsi="Times New Roman" w:cs="Times New Roman"/>
          <w:sz w:val="24"/>
          <w:szCs w:val="24"/>
          <w:rtl/>
          <w:lang w:bidi="he-IL"/>
        </w:rPr>
        <w:t>בנוסף</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לשימוש</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בסעיף</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שונות</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ניתן</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להוסיף</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סכום</w:t>
      </w:r>
      <w:r w:rsidRPr="00AE3FBE">
        <w:rPr>
          <w:rFonts w:ascii="Times New Roman" w:hAnsi="Times New Roman" w:cs="Times New Roman" w:hint="cs"/>
          <w:sz w:val="24"/>
          <w:szCs w:val="24"/>
          <w:rtl/>
          <w:lang w:bidi="he-IL"/>
        </w:rPr>
        <w:t xml:space="preserve"> </w:t>
      </w:r>
      <w:r w:rsidRPr="00AE3FBE">
        <w:rPr>
          <w:rFonts w:ascii="Times New Roman" w:hAnsi="Times New Roman" w:cs="Times New Roman"/>
          <w:sz w:val="24"/>
          <w:szCs w:val="24"/>
          <w:rtl/>
          <w:lang w:bidi="he-IL"/>
        </w:rPr>
        <w:t>חד</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פעמי</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של</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עד</w:t>
      </w:r>
      <w:r w:rsidRPr="00AE3FBE">
        <w:rPr>
          <w:rFonts w:ascii="Times New Roman" w:hAnsi="Times New Roman" w:cs="Times New Roman"/>
          <w:sz w:val="24"/>
          <w:szCs w:val="24"/>
          <w:lang w:bidi="he-IL"/>
        </w:rPr>
        <w:t xml:space="preserve"> 15,000 </w:t>
      </w:r>
      <w:r w:rsidRPr="00AE3FBE">
        <w:rPr>
          <w:rFonts w:ascii="Times New Roman" w:hAnsi="Times New Roman" w:cs="Times New Roman"/>
          <w:sz w:val="24"/>
          <w:szCs w:val="24"/>
          <w:rtl/>
          <w:lang w:bidi="he-IL"/>
        </w:rPr>
        <w:t>₪</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למענק</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לרכישת</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ספרות</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מקצועית</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ובלבד</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שהספר</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אינו</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ניתן</w:t>
      </w:r>
      <w:r w:rsidRPr="00AE3FBE">
        <w:rPr>
          <w:rFonts w:ascii="Times New Roman" w:hAnsi="Times New Roman" w:cs="Times New Roman" w:hint="cs"/>
          <w:sz w:val="24"/>
          <w:szCs w:val="24"/>
          <w:rtl/>
          <w:lang w:bidi="he-IL"/>
        </w:rPr>
        <w:t xml:space="preserve"> </w:t>
      </w:r>
      <w:r w:rsidRPr="00AE3FBE">
        <w:rPr>
          <w:rFonts w:ascii="Times New Roman" w:hAnsi="Times New Roman" w:cs="Times New Roman"/>
          <w:sz w:val="24"/>
          <w:szCs w:val="24"/>
          <w:rtl/>
          <w:lang w:bidi="he-IL"/>
        </w:rPr>
        <w:t>להשאלה</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בספריית</w:t>
      </w:r>
      <w:r w:rsidRPr="00AE3FBE">
        <w:rPr>
          <w:rFonts w:ascii="Times New Roman" w:hAnsi="Times New Roman" w:cs="Times New Roman"/>
          <w:sz w:val="24"/>
          <w:szCs w:val="24"/>
          <w:lang w:bidi="he-IL"/>
        </w:rPr>
        <w:t xml:space="preserve"> </w:t>
      </w:r>
      <w:r w:rsidRPr="00AE3FBE">
        <w:rPr>
          <w:rFonts w:ascii="Times New Roman" w:hAnsi="Times New Roman" w:cs="Times New Roman"/>
          <w:sz w:val="24"/>
          <w:szCs w:val="24"/>
          <w:rtl/>
          <w:lang w:bidi="he-IL"/>
        </w:rPr>
        <w:t>המוסד</w:t>
      </w:r>
      <w:r w:rsidRPr="00AE3FBE">
        <w:rPr>
          <w:rFonts w:ascii="Times New Roman" w:hAnsi="Times New Roman" w:cs="Times New Roman"/>
          <w:sz w:val="24"/>
          <w:szCs w:val="24"/>
          <w:lang w:bidi="he-IL"/>
        </w:rPr>
        <w:t>.</w:t>
      </w:r>
    </w:p>
    <w:p w14:paraId="4143E2C6" w14:textId="77777777" w:rsidR="000862B4" w:rsidRPr="00AE3FBE" w:rsidRDefault="000862B4" w:rsidP="000862B4">
      <w:pPr>
        <w:pStyle w:val="ListParagraph"/>
        <w:bidi/>
        <w:spacing w:after="0"/>
        <w:ind w:left="429"/>
        <w:jc w:val="both"/>
        <w:rPr>
          <w:rFonts w:ascii="Times New Roman" w:hAnsi="Times New Roman" w:cs="Times New Roman"/>
          <w:sz w:val="24"/>
          <w:szCs w:val="24"/>
          <w:rtl/>
        </w:rPr>
      </w:pPr>
    </w:p>
    <w:p w14:paraId="645F9F51" w14:textId="77777777" w:rsidR="00B67441" w:rsidRDefault="000026FC" w:rsidP="00B67441">
      <w:pPr>
        <w:bidi/>
        <w:spacing w:after="0"/>
        <w:ind w:left="-24"/>
        <w:jc w:val="both"/>
        <w:rPr>
          <w:rFonts w:ascii="Times New Roman" w:hAnsi="Times New Roman" w:cs="Times New Roman"/>
          <w:b/>
          <w:bCs/>
          <w:sz w:val="24"/>
          <w:szCs w:val="24"/>
          <w:u w:val="single"/>
          <w:rtl/>
          <w:lang w:bidi="he-IL"/>
        </w:rPr>
      </w:pPr>
      <w:r w:rsidRPr="007B3971">
        <w:rPr>
          <w:rFonts w:ascii="Times New Roman" w:hAnsi="Times New Roman" w:cs="Times New Roman"/>
          <w:b/>
          <w:bCs/>
          <w:sz w:val="24"/>
          <w:szCs w:val="24"/>
          <w:u w:val="single"/>
          <w:rtl/>
        </w:rPr>
        <w:t xml:space="preserve">7. </w:t>
      </w:r>
      <w:r w:rsidRPr="007B3971">
        <w:rPr>
          <w:rFonts w:ascii="Times New Roman" w:hAnsi="Times New Roman" w:cs="Times New Roman"/>
          <w:b/>
          <w:bCs/>
          <w:sz w:val="24"/>
          <w:szCs w:val="24"/>
          <w:u w:val="single"/>
          <w:rtl/>
          <w:lang w:bidi="he-IL"/>
        </w:rPr>
        <w:t xml:space="preserve">תכנית מחקר </w:t>
      </w:r>
      <w:r w:rsidR="00C530F7">
        <w:rPr>
          <w:rFonts w:ascii="Times New Roman" w:hAnsi="Times New Roman" w:cs="Times New Roman" w:hint="cs"/>
          <w:b/>
          <w:bCs/>
          <w:sz w:val="24"/>
          <w:szCs w:val="24"/>
          <w:u w:val="single"/>
          <w:rtl/>
          <w:lang w:bidi="he-IL"/>
        </w:rPr>
        <w:t xml:space="preserve">- </w:t>
      </w:r>
      <w:r w:rsidR="00502AE5" w:rsidRPr="00061EC6">
        <w:rPr>
          <w:rFonts w:ascii="Times New Roman" w:hAnsi="Times New Roman" w:cs="Times New Roman" w:hint="cs"/>
          <w:b/>
          <w:bCs/>
          <w:sz w:val="24"/>
          <w:szCs w:val="24"/>
          <w:u w:val="single"/>
          <w:rtl/>
          <w:lang w:bidi="he-IL"/>
        </w:rPr>
        <w:t xml:space="preserve">חלק מדעי </w:t>
      </w:r>
    </w:p>
    <w:p w14:paraId="436FDB04" w14:textId="77777777" w:rsidR="00B67441" w:rsidRPr="00B67441" w:rsidRDefault="00B67441" w:rsidP="00910CDA">
      <w:pPr>
        <w:pStyle w:val="ListParagraph"/>
        <w:numPr>
          <w:ilvl w:val="0"/>
          <w:numId w:val="8"/>
        </w:numPr>
        <w:bidi/>
        <w:spacing w:after="0"/>
        <w:jc w:val="both"/>
        <w:rPr>
          <w:rFonts w:ascii="Times New Roman" w:hAnsi="Times New Roman" w:cs="Times New Roman"/>
          <w:b/>
          <w:bCs/>
          <w:sz w:val="24"/>
          <w:szCs w:val="24"/>
          <w:u w:val="single"/>
          <w:lang w:bidi="he-IL"/>
        </w:rPr>
      </w:pPr>
      <w:r>
        <w:rPr>
          <w:rFonts w:ascii="Times New Roman" w:hAnsi="Times New Roman" w:cs="Times New Roman" w:hint="cs"/>
          <w:sz w:val="24"/>
          <w:szCs w:val="24"/>
          <w:rtl/>
          <w:lang w:bidi="he-IL"/>
        </w:rPr>
        <w:t xml:space="preserve">שאלת המחקר </w:t>
      </w:r>
      <w:r>
        <w:rPr>
          <w:rFonts w:ascii="Times New Roman" w:hAnsi="Times New Roman" w:cs="Times New Roman"/>
          <w:sz w:val="24"/>
          <w:szCs w:val="24"/>
          <w:rtl/>
          <w:lang w:bidi="he-IL"/>
        </w:rPr>
        <w:t>–</w:t>
      </w:r>
      <w:r>
        <w:rPr>
          <w:rFonts w:ascii="Times New Roman" w:hAnsi="Times New Roman" w:cs="Times New Roman" w:hint="cs"/>
          <w:sz w:val="24"/>
          <w:szCs w:val="24"/>
          <w:rtl/>
          <w:lang w:bidi="he-IL"/>
        </w:rPr>
        <w:t xml:space="preserve"> רעיון טוב, חדשני ומנוסח בבהירות</w:t>
      </w:r>
    </w:p>
    <w:p w14:paraId="3531F435" w14:textId="77777777" w:rsidR="00B67441" w:rsidRPr="00B67441" w:rsidRDefault="00B67441" w:rsidP="00910CDA">
      <w:pPr>
        <w:pStyle w:val="ListParagraph"/>
        <w:numPr>
          <w:ilvl w:val="0"/>
          <w:numId w:val="8"/>
        </w:numPr>
        <w:bidi/>
        <w:spacing w:after="0"/>
        <w:jc w:val="both"/>
        <w:rPr>
          <w:rFonts w:ascii="Times New Roman" w:hAnsi="Times New Roman" w:cs="Times New Roman"/>
          <w:b/>
          <w:bCs/>
          <w:sz w:val="24"/>
          <w:szCs w:val="24"/>
          <w:u w:val="single"/>
          <w:rtl/>
          <w:lang w:bidi="he-IL"/>
        </w:rPr>
      </w:pPr>
      <w:r>
        <w:rPr>
          <w:rFonts w:ascii="Times New Roman" w:hAnsi="Times New Roman" w:cs="Times New Roman" w:hint="cs"/>
          <w:sz w:val="24"/>
          <w:szCs w:val="24"/>
          <w:rtl/>
          <w:lang w:bidi="he-IL"/>
        </w:rPr>
        <w:t>תוצאות ראשוניות- חשוב להדגיש</w:t>
      </w:r>
      <w:r w:rsidR="00AD4038">
        <w:rPr>
          <w:rFonts w:ascii="Times New Roman" w:hAnsi="Times New Roman" w:cs="Times New Roman" w:hint="cs"/>
          <w:sz w:val="24"/>
          <w:szCs w:val="24"/>
          <w:rtl/>
          <w:lang w:bidi="he-IL"/>
        </w:rPr>
        <w:t xml:space="preserve"> שכן זו הוכחה </w:t>
      </w:r>
      <w:r>
        <w:rPr>
          <w:rFonts w:ascii="Times New Roman" w:hAnsi="Times New Roman" w:cs="Times New Roman" w:hint="cs"/>
          <w:sz w:val="24"/>
          <w:szCs w:val="24"/>
          <w:rtl/>
          <w:lang w:bidi="he-IL"/>
        </w:rPr>
        <w:t>שהרעיון טוב</w:t>
      </w:r>
    </w:p>
    <w:p w14:paraId="5872613B" w14:textId="77777777" w:rsidR="00502AE5" w:rsidRPr="00061EC6" w:rsidRDefault="00502AE5" w:rsidP="00910CDA">
      <w:pPr>
        <w:pStyle w:val="ListParagraph"/>
        <w:numPr>
          <w:ilvl w:val="0"/>
          <w:numId w:val="8"/>
        </w:numPr>
        <w:tabs>
          <w:tab w:val="left" w:pos="-805"/>
          <w:tab w:val="left" w:pos="887"/>
        </w:tabs>
        <w:bidi/>
        <w:spacing w:after="0"/>
        <w:jc w:val="both"/>
        <w:rPr>
          <w:rFonts w:ascii="Times New Roman" w:hAnsi="Times New Roman" w:cs="Times New Roman"/>
          <w:sz w:val="24"/>
          <w:szCs w:val="24"/>
          <w:rtl/>
          <w:lang w:bidi="he-IL"/>
        </w:rPr>
      </w:pPr>
      <w:r w:rsidRPr="00061EC6">
        <w:rPr>
          <w:rFonts w:ascii="Times New Roman" w:hAnsi="Times New Roman" w:cs="Times New Roman" w:hint="cs"/>
          <w:sz w:val="24"/>
          <w:szCs w:val="24"/>
          <w:rtl/>
          <w:lang w:bidi="he-IL"/>
        </w:rPr>
        <w:t>מטרות</w:t>
      </w:r>
      <w:r w:rsidR="000862B4">
        <w:rPr>
          <w:rFonts w:ascii="Times New Roman" w:hAnsi="Times New Roman" w:cs="Times New Roman" w:hint="cs"/>
          <w:sz w:val="24"/>
          <w:szCs w:val="24"/>
          <w:rtl/>
          <w:lang w:bidi="he-IL"/>
        </w:rPr>
        <w:t xml:space="preserve"> </w:t>
      </w:r>
      <w:r w:rsidRPr="00061EC6">
        <w:rPr>
          <w:rFonts w:ascii="Times New Roman" w:hAnsi="Times New Roman" w:cs="Times New Roman" w:hint="cs"/>
          <w:sz w:val="24"/>
          <w:szCs w:val="24"/>
          <w:rtl/>
          <w:lang w:bidi="he-IL"/>
        </w:rPr>
        <w:t>- להדגיש את מטרות המחקר. לא להרבות.</w:t>
      </w:r>
      <w:r w:rsidR="00B67441">
        <w:rPr>
          <w:rFonts w:ascii="Times New Roman" w:hAnsi="Times New Roman" w:cs="Times New Roman" w:hint="cs"/>
          <w:sz w:val="24"/>
          <w:szCs w:val="24"/>
          <w:rtl/>
          <w:lang w:bidi="he-IL"/>
        </w:rPr>
        <w:t xml:space="preserve"> צריך להיות איזון</w:t>
      </w:r>
      <w:r w:rsidR="00AD4038">
        <w:rPr>
          <w:rFonts w:ascii="Times New Roman" w:hAnsi="Times New Roman" w:cs="Times New Roman" w:hint="cs"/>
          <w:sz w:val="24"/>
          <w:szCs w:val="24"/>
          <w:rtl/>
          <w:lang w:bidi="he-IL"/>
        </w:rPr>
        <w:t>,</w:t>
      </w:r>
      <w:r w:rsidR="00B67441">
        <w:rPr>
          <w:rFonts w:ascii="Times New Roman" w:hAnsi="Times New Roman" w:cs="Times New Roman" w:hint="cs"/>
          <w:sz w:val="24"/>
          <w:szCs w:val="24"/>
          <w:rtl/>
          <w:lang w:bidi="he-IL"/>
        </w:rPr>
        <w:t xml:space="preserve"> לכתוב כל מטרה , מה השאלה ואיך פותרים אותה </w:t>
      </w:r>
    </w:p>
    <w:p w14:paraId="3708F551" w14:textId="77777777" w:rsidR="00502AE5" w:rsidRPr="00061EC6" w:rsidRDefault="00B67441" w:rsidP="00910CDA">
      <w:pPr>
        <w:pStyle w:val="ListParagraph"/>
        <w:numPr>
          <w:ilvl w:val="0"/>
          <w:numId w:val="8"/>
        </w:numPr>
        <w:tabs>
          <w:tab w:val="left" w:pos="-805"/>
          <w:tab w:val="left" w:pos="887"/>
        </w:tabs>
        <w:bidi/>
        <w:spacing w:after="0"/>
        <w:jc w:val="both"/>
        <w:rPr>
          <w:rFonts w:ascii="Times New Roman" w:hAnsi="Times New Roman" w:cs="Times New Roman"/>
          <w:sz w:val="24"/>
          <w:szCs w:val="24"/>
          <w:rtl/>
          <w:lang w:bidi="he-IL"/>
        </w:rPr>
      </w:pPr>
      <w:r>
        <w:rPr>
          <w:rFonts w:ascii="Times New Roman" w:hAnsi="Times New Roman" w:cs="Times New Roman" w:hint="cs"/>
          <w:sz w:val="24"/>
          <w:szCs w:val="24"/>
          <w:rtl/>
          <w:lang w:bidi="he-IL"/>
        </w:rPr>
        <w:t>מתודולוגיה</w:t>
      </w:r>
      <w:r w:rsidR="00502AE5" w:rsidRPr="00061EC6">
        <w:rPr>
          <w:rFonts w:ascii="Times New Roman" w:hAnsi="Times New Roman" w:cs="Times New Roman" w:hint="cs"/>
          <w:sz w:val="24"/>
          <w:szCs w:val="24"/>
          <w:rtl/>
          <w:lang w:bidi="he-IL"/>
        </w:rPr>
        <w:t>- לפרט את השיטות עד הסוף ובמדויק</w:t>
      </w:r>
      <w:r>
        <w:rPr>
          <w:rFonts w:ascii="Times New Roman" w:hAnsi="Times New Roman" w:cs="Times New Roman" w:hint="cs"/>
          <w:sz w:val="24"/>
          <w:szCs w:val="24"/>
          <w:rtl/>
          <w:lang w:bidi="he-IL"/>
        </w:rPr>
        <w:t>, לחזור על המטרות ולתכנן בצורה מסודרת</w:t>
      </w:r>
    </w:p>
    <w:p w14:paraId="6DB7F8F1" w14:textId="77777777" w:rsidR="00502AE5" w:rsidRDefault="00502AE5" w:rsidP="00910CDA">
      <w:pPr>
        <w:pStyle w:val="ListParagraph"/>
        <w:numPr>
          <w:ilvl w:val="0"/>
          <w:numId w:val="8"/>
        </w:numPr>
        <w:tabs>
          <w:tab w:val="left" w:pos="-805"/>
          <w:tab w:val="left" w:pos="887"/>
        </w:tabs>
        <w:bidi/>
        <w:spacing w:after="0"/>
        <w:jc w:val="both"/>
        <w:rPr>
          <w:rFonts w:ascii="Times New Roman" w:hAnsi="Times New Roman" w:cs="Times New Roman"/>
          <w:sz w:val="24"/>
          <w:szCs w:val="24"/>
          <w:lang w:bidi="he-IL"/>
        </w:rPr>
      </w:pPr>
      <w:r w:rsidRPr="00061EC6">
        <w:rPr>
          <w:rFonts w:ascii="Times New Roman" w:hAnsi="Times New Roman" w:cs="Times New Roman" w:hint="cs"/>
          <w:sz w:val="24"/>
          <w:szCs w:val="24"/>
          <w:rtl/>
          <w:lang w:bidi="he-IL"/>
        </w:rPr>
        <w:t>מקוריות וחדשנות</w:t>
      </w:r>
      <w:r w:rsidR="000862B4">
        <w:rPr>
          <w:rFonts w:ascii="Times New Roman" w:hAnsi="Times New Roman" w:cs="Times New Roman" w:hint="cs"/>
          <w:sz w:val="24"/>
          <w:szCs w:val="24"/>
          <w:rtl/>
          <w:lang w:bidi="he-IL"/>
        </w:rPr>
        <w:t xml:space="preserve"> </w:t>
      </w:r>
      <w:r w:rsidRPr="00061EC6">
        <w:rPr>
          <w:rFonts w:ascii="Times New Roman" w:hAnsi="Times New Roman" w:cs="Times New Roman" w:hint="cs"/>
          <w:sz w:val="24"/>
          <w:szCs w:val="24"/>
          <w:rtl/>
          <w:lang w:bidi="he-IL"/>
        </w:rPr>
        <w:t>- לכתוב ברור ובבהירות בתקציר ובתכנית המדעית.</w:t>
      </w:r>
    </w:p>
    <w:p w14:paraId="45D6318F" w14:textId="77777777" w:rsidR="00B67441" w:rsidRDefault="00B67441" w:rsidP="00910CDA">
      <w:pPr>
        <w:pStyle w:val="ListParagraph"/>
        <w:numPr>
          <w:ilvl w:val="0"/>
          <w:numId w:val="8"/>
        </w:numPr>
        <w:tabs>
          <w:tab w:val="left" w:pos="-805"/>
          <w:tab w:val="left" w:pos="887"/>
        </w:tabs>
        <w:bidi/>
        <w:spacing w:after="0"/>
        <w:jc w:val="both"/>
        <w:rPr>
          <w:rFonts w:ascii="Times New Roman" w:hAnsi="Times New Roman" w:cs="Times New Roman"/>
          <w:sz w:val="24"/>
          <w:szCs w:val="24"/>
          <w:lang w:bidi="he-IL"/>
        </w:rPr>
      </w:pPr>
      <w:r>
        <w:rPr>
          <w:rFonts w:ascii="Times New Roman" w:hAnsi="Times New Roman" w:cs="Times New Roman" w:hint="cs"/>
          <w:sz w:val="24"/>
          <w:szCs w:val="24"/>
          <w:rtl/>
          <w:lang w:bidi="he-IL"/>
        </w:rPr>
        <w:t>חשוב שיהיה סדר בתכנית המדעית</w:t>
      </w:r>
    </w:p>
    <w:p w14:paraId="4538061A" w14:textId="77777777" w:rsidR="00B67441" w:rsidRPr="00061EC6" w:rsidRDefault="00AD4038" w:rsidP="00910CDA">
      <w:pPr>
        <w:pStyle w:val="ListParagraph"/>
        <w:numPr>
          <w:ilvl w:val="0"/>
          <w:numId w:val="8"/>
        </w:numPr>
        <w:tabs>
          <w:tab w:val="left" w:pos="-805"/>
          <w:tab w:val="left" w:pos="887"/>
        </w:tabs>
        <w:bidi/>
        <w:spacing w:after="0"/>
        <w:jc w:val="both"/>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מומלץ </w:t>
      </w:r>
      <w:r w:rsidR="00B67441">
        <w:rPr>
          <w:rFonts w:ascii="Times New Roman" w:hAnsi="Times New Roman" w:cs="Times New Roman" w:hint="cs"/>
          <w:sz w:val="24"/>
          <w:szCs w:val="24"/>
          <w:rtl/>
          <w:lang w:bidi="he-IL"/>
        </w:rPr>
        <w:t xml:space="preserve">להוסיף </w:t>
      </w:r>
      <w:r w:rsidR="00B67441">
        <w:rPr>
          <w:rFonts w:ascii="Times New Roman" w:hAnsi="Times New Roman" w:cs="Times New Roman"/>
          <w:sz w:val="24"/>
          <w:szCs w:val="24"/>
          <w:lang w:bidi="he-IL"/>
        </w:rPr>
        <w:t xml:space="preserve">Flow </w:t>
      </w:r>
      <w:r w:rsidR="00B67441">
        <w:rPr>
          <w:rFonts w:ascii="Times New Roman" w:hAnsi="Times New Roman" w:cs="Times New Roman" w:hint="cs"/>
          <w:sz w:val="24"/>
          <w:szCs w:val="24"/>
          <w:lang w:bidi="he-IL"/>
        </w:rPr>
        <w:t>C</w:t>
      </w:r>
      <w:r w:rsidR="00B67441">
        <w:rPr>
          <w:rFonts w:ascii="Times New Roman" w:hAnsi="Times New Roman" w:cs="Times New Roman"/>
          <w:sz w:val="24"/>
          <w:szCs w:val="24"/>
          <w:lang w:bidi="he-IL"/>
        </w:rPr>
        <w:t>hart</w:t>
      </w:r>
      <w:r w:rsidR="00B67441">
        <w:rPr>
          <w:rFonts w:ascii="Times New Roman" w:hAnsi="Times New Roman" w:cs="Times New Roman" w:hint="cs"/>
          <w:sz w:val="24"/>
          <w:szCs w:val="24"/>
          <w:rtl/>
          <w:lang w:bidi="he-IL"/>
        </w:rPr>
        <w:t xml:space="preserve"> להצגת תוצאות </w:t>
      </w:r>
    </w:p>
    <w:p w14:paraId="114EF468" w14:textId="77777777" w:rsidR="00502AE5" w:rsidRPr="007B3971" w:rsidRDefault="00502AE5" w:rsidP="00502AE5">
      <w:pPr>
        <w:bidi/>
        <w:spacing w:after="0"/>
        <w:ind w:left="-24"/>
        <w:jc w:val="both"/>
        <w:rPr>
          <w:rFonts w:ascii="Times New Roman" w:hAnsi="Times New Roman" w:cs="Times New Roman"/>
          <w:b/>
          <w:bCs/>
          <w:sz w:val="24"/>
          <w:szCs w:val="24"/>
          <w:u w:val="single"/>
          <w:lang w:bidi="he-IL"/>
        </w:rPr>
      </w:pPr>
    </w:p>
    <w:p w14:paraId="1D02EEE8" w14:textId="0BB7473E" w:rsidR="000026FC" w:rsidRPr="00333C48" w:rsidRDefault="0038158D" w:rsidP="00910CDA">
      <w:pPr>
        <w:pStyle w:val="ListParagraph"/>
        <w:numPr>
          <w:ilvl w:val="0"/>
          <w:numId w:val="11"/>
        </w:numPr>
        <w:tabs>
          <w:tab w:val="left" w:pos="-805"/>
          <w:tab w:val="left" w:pos="887"/>
        </w:tabs>
        <w:bidi/>
        <w:spacing w:after="0"/>
        <w:jc w:val="both"/>
        <w:rPr>
          <w:rFonts w:ascii="Times New Roman" w:hAnsi="Times New Roman" w:cs="Times New Roman"/>
          <w:sz w:val="24"/>
          <w:szCs w:val="24"/>
          <w:rtl/>
        </w:rPr>
      </w:pPr>
      <w:r w:rsidRPr="00333C48">
        <w:rPr>
          <w:rFonts w:ascii="Times New Roman" w:hAnsi="Times New Roman" w:cs="Times New Roman" w:hint="cs"/>
          <w:sz w:val="24"/>
          <w:szCs w:val="24"/>
          <w:rtl/>
          <w:lang w:bidi="he-IL"/>
        </w:rPr>
        <w:t xml:space="preserve">ההצעה תהיה כתובה באנגלית. </w:t>
      </w:r>
      <w:r w:rsidR="000026FC" w:rsidRPr="00333C48">
        <w:rPr>
          <w:rFonts w:ascii="Times New Roman" w:hAnsi="Times New Roman" w:cs="Times New Roman"/>
          <w:sz w:val="24"/>
          <w:szCs w:val="24"/>
          <w:rtl/>
          <w:lang w:bidi="he-IL"/>
        </w:rPr>
        <w:t xml:space="preserve">קובץ תכנית המחקר לא </w:t>
      </w:r>
      <w:r w:rsidR="003B1EA4" w:rsidRPr="00333C48">
        <w:rPr>
          <w:rFonts w:ascii="Times New Roman" w:hAnsi="Times New Roman" w:cs="Times New Roman" w:hint="cs"/>
          <w:sz w:val="24"/>
          <w:szCs w:val="24"/>
          <w:rtl/>
          <w:lang w:bidi="he-IL"/>
        </w:rPr>
        <w:t>י</w:t>
      </w:r>
      <w:r w:rsidR="000026FC" w:rsidRPr="00333C48">
        <w:rPr>
          <w:rFonts w:ascii="Times New Roman" w:hAnsi="Times New Roman" w:cs="Times New Roman"/>
          <w:sz w:val="24"/>
          <w:szCs w:val="24"/>
          <w:rtl/>
          <w:lang w:bidi="he-IL"/>
        </w:rPr>
        <w:t>עלה על</w:t>
      </w:r>
      <w:r w:rsidR="000026FC" w:rsidRPr="00333C48">
        <w:rPr>
          <w:rFonts w:ascii="Times New Roman" w:hAnsi="Times New Roman" w:cs="Times New Roman"/>
          <w:b/>
          <w:bCs/>
          <w:sz w:val="24"/>
          <w:szCs w:val="24"/>
          <w:rtl/>
        </w:rPr>
        <w:t xml:space="preserve"> </w:t>
      </w:r>
      <w:r w:rsidR="00333C48">
        <w:rPr>
          <w:rFonts w:ascii="Times New Roman" w:hAnsi="Times New Roman" w:cs="Times New Roman" w:hint="cs"/>
          <w:b/>
          <w:bCs/>
          <w:sz w:val="24"/>
          <w:szCs w:val="24"/>
          <w:rtl/>
          <w:lang w:bidi="he-IL"/>
        </w:rPr>
        <w:t>15</w:t>
      </w:r>
      <w:r w:rsidR="000026FC" w:rsidRPr="00333C48">
        <w:rPr>
          <w:rFonts w:ascii="Times New Roman" w:hAnsi="Times New Roman" w:cs="Times New Roman"/>
          <w:b/>
          <w:bCs/>
          <w:sz w:val="24"/>
          <w:szCs w:val="24"/>
          <w:rtl/>
        </w:rPr>
        <w:t xml:space="preserve"> </w:t>
      </w:r>
      <w:r w:rsidR="000026FC" w:rsidRPr="00333C48">
        <w:rPr>
          <w:rFonts w:ascii="Times New Roman" w:hAnsi="Times New Roman" w:cs="Times New Roman"/>
          <w:sz w:val="24"/>
          <w:szCs w:val="24"/>
          <w:rtl/>
          <w:lang w:bidi="he-IL"/>
        </w:rPr>
        <w:t>עמודים</w:t>
      </w:r>
      <w:r w:rsidR="00333C48">
        <w:rPr>
          <w:rFonts w:ascii="Times New Roman" w:hAnsi="Times New Roman" w:cs="Times New Roman" w:hint="cs"/>
          <w:sz w:val="24"/>
          <w:szCs w:val="24"/>
          <w:rtl/>
          <w:lang w:bidi="he-IL"/>
        </w:rPr>
        <w:t xml:space="preserve"> (כולל תרשימים) . </w:t>
      </w:r>
      <w:r w:rsidR="000026FC" w:rsidRPr="00333C48">
        <w:rPr>
          <w:rFonts w:ascii="Times New Roman" w:hAnsi="Times New Roman" w:cs="Times New Roman"/>
          <w:sz w:val="24"/>
          <w:szCs w:val="24"/>
          <w:rtl/>
          <w:lang w:bidi="he-IL"/>
        </w:rPr>
        <w:t xml:space="preserve">ריווח של </w:t>
      </w:r>
      <w:r w:rsidR="000026FC" w:rsidRPr="00333C48">
        <w:rPr>
          <w:rFonts w:ascii="Times New Roman" w:hAnsi="Times New Roman" w:cs="Times New Roman"/>
          <w:sz w:val="24"/>
          <w:szCs w:val="24"/>
          <w:rtl/>
        </w:rPr>
        <w:t xml:space="preserve">1.5 </w:t>
      </w:r>
      <w:r w:rsidR="000026FC" w:rsidRPr="00333C48">
        <w:rPr>
          <w:rFonts w:ascii="Times New Roman" w:hAnsi="Times New Roman" w:cs="Times New Roman"/>
          <w:sz w:val="24"/>
          <w:szCs w:val="24"/>
          <w:rtl/>
          <w:lang w:bidi="he-IL"/>
        </w:rPr>
        <w:t xml:space="preserve">בין השורות עם שוליים של </w:t>
      </w:r>
      <w:r w:rsidR="000026FC" w:rsidRPr="00333C48">
        <w:rPr>
          <w:rFonts w:ascii="Times New Roman" w:hAnsi="Times New Roman" w:cs="Times New Roman"/>
          <w:sz w:val="24"/>
          <w:szCs w:val="24"/>
          <w:rtl/>
        </w:rPr>
        <w:t xml:space="preserve">2 </w:t>
      </w:r>
      <w:r w:rsidR="000026FC" w:rsidRPr="00333C48">
        <w:rPr>
          <w:rFonts w:ascii="Times New Roman" w:hAnsi="Times New Roman" w:cs="Times New Roman"/>
          <w:sz w:val="24"/>
          <w:szCs w:val="24"/>
          <w:rtl/>
          <w:lang w:bidi="he-IL"/>
        </w:rPr>
        <w:t>ס</w:t>
      </w:r>
      <w:r w:rsidR="000026FC" w:rsidRPr="00333C48">
        <w:rPr>
          <w:rFonts w:ascii="Times New Roman" w:hAnsi="Times New Roman" w:cs="Times New Roman"/>
          <w:sz w:val="24"/>
          <w:szCs w:val="24"/>
          <w:rtl/>
        </w:rPr>
        <w:t>"</w:t>
      </w:r>
      <w:r w:rsidR="000026FC" w:rsidRPr="00333C48">
        <w:rPr>
          <w:rFonts w:ascii="Times New Roman" w:hAnsi="Times New Roman" w:cs="Times New Roman"/>
          <w:sz w:val="24"/>
          <w:szCs w:val="24"/>
          <w:rtl/>
          <w:lang w:bidi="he-IL"/>
        </w:rPr>
        <w:t>מ לפחות</w:t>
      </w:r>
      <w:r w:rsidR="00333C48" w:rsidRPr="00333C48">
        <w:rPr>
          <w:rFonts w:ascii="Times New Roman" w:hAnsi="Times New Roman" w:cs="Times New Roman"/>
          <w:sz w:val="24"/>
          <w:szCs w:val="24"/>
          <w:lang w:bidi="he-IL"/>
        </w:rPr>
        <w:t xml:space="preserve"> </w:t>
      </w:r>
      <w:r w:rsidR="00333C48" w:rsidRPr="00333C48">
        <w:rPr>
          <w:rFonts w:ascii="Times New Roman" w:hAnsi="Times New Roman" w:cs="Times New Roman" w:hint="cs"/>
          <w:sz w:val="24"/>
          <w:szCs w:val="24"/>
          <w:rtl/>
          <w:lang w:bidi="he-IL"/>
        </w:rPr>
        <w:t xml:space="preserve"> מכל צד</w:t>
      </w:r>
      <w:r w:rsidR="000026FC" w:rsidRPr="00333C48">
        <w:rPr>
          <w:rFonts w:ascii="Times New Roman" w:hAnsi="Times New Roman" w:cs="Times New Roman"/>
          <w:sz w:val="24"/>
          <w:szCs w:val="24"/>
          <w:rtl/>
        </w:rPr>
        <w:t xml:space="preserve">. </w:t>
      </w:r>
      <w:r w:rsidR="00A83A07">
        <w:rPr>
          <w:rFonts w:ascii="Times New Roman" w:hAnsi="Times New Roman" w:cs="Times New Roman" w:hint="cs"/>
          <w:sz w:val="24"/>
          <w:szCs w:val="24"/>
          <w:rtl/>
          <w:lang w:bidi="he-IL"/>
        </w:rPr>
        <w:t>אין מגבלה  של סוגי הפונט אך הוא חייב להיות קריא ולא פחות מ 11 .</w:t>
      </w:r>
    </w:p>
    <w:p w14:paraId="41E6B6A9" w14:textId="7575262E" w:rsidR="00333C48" w:rsidRDefault="00333C48" w:rsidP="00910CDA">
      <w:pPr>
        <w:pStyle w:val="ListParagraph"/>
        <w:numPr>
          <w:ilvl w:val="0"/>
          <w:numId w:val="11"/>
        </w:numPr>
        <w:tabs>
          <w:tab w:val="left" w:pos="-805"/>
          <w:tab w:val="left" w:pos="887"/>
        </w:tabs>
        <w:bidi/>
        <w:spacing w:after="0"/>
        <w:jc w:val="both"/>
        <w:rPr>
          <w:rFonts w:ascii="Times New Roman" w:hAnsi="Times New Roman" w:cs="Times New Roman"/>
          <w:sz w:val="24"/>
          <w:szCs w:val="24"/>
          <w:lang w:bidi="he-IL"/>
        </w:rPr>
      </w:pPr>
      <w:r w:rsidRPr="00333C48">
        <w:rPr>
          <w:rFonts w:ascii="Times New Roman" w:hAnsi="Times New Roman" w:cs="Times New Roman" w:hint="cs"/>
          <w:sz w:val="24"/>
          <w:szCs w:val="24"/>
          <w:rtl/>
          <w:lang w:bidi="he-IL"/>
        </w:rPr>
        <w:t>אין לכלול אותיות בעברית בקבצי הבקשה . במידה וחיוני יש לציין את המילים בשפת המקור ובאנגלית לכתוב "דוגמאות"לפני השימוש במילים .</w:t>
      </w:r>
    </w:p>
    <w:p w14:paraId="2A46B6D0" w14:textId="1425AA1E" w:rsidR="00333C48" w:rsidRPr="009667E5" w:rsidRDefault="00333C48" w:rsidP="00910CDA">
      <w:pPr>
        <w:pStyle w:val="ListParagraph"/>
        <w:numPr>
          <w:ilvl w:val="0"/>
          <w:numId w:val="11"/>
        </w:numPr>
        <w:tabs>
          <w:tab w:val="left" w:pos="-805"/>
          <w:tab w:val="left" w:pos="887"/>
        </w:tabs>
        <w:bidi/>
        <w:spacing w:after="0"/>
        <w:jc w:val="both"/>
        <w:rPr>
          <w:rFonts w:ascii="Times New Roman" w:hAnsi="Times New Roman" w:cs="Times New Roman"/>
          <w:b/>
          <w:bCs/>
          <w:sz w:val="24"/>
          <w:szCs w:val="24"/>
          <w:rtl/>
          <w:lang w:bidi="he-IL"/>
        </w:rPr>
      </w:pPr>
      <w:r>
        <w:rPr>
          <w:rFonts w:ascii="Times New Roman" w:hAnsi="Times New Roman" w:cs="Times New Roman" w:hint="cs"/>
          <w:sz w:val="24"/>
          <w:szCs w:val="24"/>
          <w:rtl/>
          <w:lang w:bidi="he-IL"/>
        </w:rPr>
        <w:t>אין לצרף להצעת המחקר הפניות, קישורים, סרטונים ונספחים שונים מאלו המגודרים במפורש בהנחיות .</w:t>
      </w:r>
      <w:r w:rsidR="009667E5">
        <w:rPr>
          <w:rFonts w:ascii="Times New Roman" w:hAnsi="Times New Roman" w:cs="Times New Roman"/>
          <w:sz w:val="24"/>
          <w:szCs w:val="24"/>
          <w:lang w:bidi="he-IL"/>
        </w:rPr>
        <w:t xml:space="preserve"> </w:t>
      </w:r>
      <w:r w:rsidR="009667E5">
        <w:rPr>
          <w:rFonts w:ascii="Times New Roman" w:hAnsi="Times New Roman" w:cs="Times New Roman" w:hint="cs"/>
          <w:sz w:val="24"/>
          <w:szCs w:val="24"/>
          <w:rtl/>
          <w:lang w:bidi="he-IL"/>
        </w:rPr>
        <w:t xml:space="preserve"> </w:t>
      </w:r>
      <w:r w:rsidR="009667E5" w:rsidRPr="009667E5">
        <w:rPr>
          <w:rFonts w:ascii="Times New Roman" w:hAnsi="Times New Roman" w:cs="Times New Roman" w:hint="cs"/>
          <w:b/>
          <w:bCs/>
          <w:sz w:val="24"/>
          <w:szCs w:val="24"/>
          <w:rtl/>
          <w:lang w:bidi="he-IL"/>
        </w:rPr>
        <w:t xml:space="preserve">קישורים והפניות ניתן לציין </w:t>
      </w:r>
      <w:r w:rsidR="00A83A07">
        <w:rPr>
          <w:rFonts w:ascii="Times New Roman" w:hAnsi="Times New Roman" w:cs="Times New Roman" w:hint="cs"/>
          <w:b/>
          <w:bCs/>
          <w:sz w:val="24"/>
          <w:szCs w:val="24"/>
          <w:rtl/>
          <w:lang w:bidi="he-IL"/>
        </w:rPr>
        <w:t xml:space="preserve">אך ורק </w:t>
      </w:r>
      <w:r w:rsidR="009667E5" w:rsidRPr="009667E5">
        <w:rPr>
          <w:rFonts w:ascii="Times New Roman" w:hAnsi="Times New Roman" w:cs="Times New Roman" w:hint="cs"/>
          <w:b/>
          <w:bCs/>
          <w:sz w:val="24"/>
          <w:szCs w:val="24"/>
          <w:rtl/>
          <w:lang w:bidi="he-IL"/>
        </w:rPr>
        <w:t>ברשימה הביבליוגרפית</w:t>
      </w:r>
      <w:r w:rsidR="00A83A07">
        <w:rPr>
          <w:rFonts w:ascii="Times New Roman" w:hAnsi="Times New Roman" w:cs="Times New Roman" w:hint="cs"/>
          <w:b/>
          <w:bCs/>
          <w:sz w:val="24"/>
          <w:szCs w:val="24"/>
          <w:rtl/>
          <w:lang w:bidi="he-IL"/>
        </w:rPr>
        <w:t>.</w:t>
      </w:r>
    </w:p>
    <w:p w14:paraId="3870C6D6" w14:textId="77777777" w:rsidR="009667E5" w:rsidRDefault="000026FC" w:rsidP="00910CDA">
      <w:pPr>
        <w:pStyle w:val="ListParagraph"/>
        <w:numPr>
          <w:ilvl w:val="0"/>
          <w:numId w:val="11"/>
        </w:numPr>
        <w:tabs>
          <w:tab w:val="left" w:pos="-805"/>
          <w:tab w:val="left" w:pos="887"/>
        </w:tabs>
        <w:bidi/>
        <w:spacing w:after="0"/>
        <w:jc w:val="both"/>
        <w:rPr>
          <w:rFonts w:ascii="Times New Roman" w:hAnsi="Times New Roman" w:cs="Times New Roman"/>
          <w:sz w:val="24"/>
          <w:szCs w:val="24"/>
        </w:rPr>
      </w:pPr>
      <w:r w:rsidRPr="00333C48">
        <w:rPr>
          <w:rFonts w:ascii="Times New Roman" w:hAnsi="Times New Roman" w:cs="Times New Roman"/>
          <w:sz w:val="24"/>
          <w:szCs w:val="24"/>
          <w:rtl/>
          <w:lang w:bidi="he-IL"/>
        </w:rPr>
        <w:t xml:space="preserve">רשימה ביבליוגרפית לא תעלה על </w:t>
      </w:r>
      <w:r w:rsidRPr="00333C48">
        <w:rPr>
          <w:rFonts w:ascii="Times New Roman" w:hAnsi="Times New Roman" w:cs="Times New Roman"/>
          <w:b/>
          <w:bCs/>
          <w:sz w:val="24"/>
          <w:szCs w:val="24"/>
          <w:rtl/>
        </w:rPr>
        <w:t>5</w:t>
      </w:r>
      <w:r w:rsidRPr="00333C48">
        <w:rPr>
          <w:rFonts w:ascii="Times New Roman" w:hAnsi="Times New Roman" w:cs="Times New Roman"/>
          <w:sz w:val="24"/>
          <w:szCs w:val="24"/>
          <w:rtl/>
          <w:lang w:bidi="he-IL"/>
        </w:rPr>
        <w:t xml:space="preserve"> עמודים נוספים</w:t>
      </w:r>
      <w:r w:rsidRPr="00333C48">
        <w:rPr>
          <w:rFonts w:ascii="Times New Roman" w:hAnsi="Times New Roman" w:cs="Times New Roman"/>
          <w:sz w:val="24"/>
          <w:szCs w:val="24"/>
          <w:rtl/>
        </w:rPr>
        <w:t xml:space="preserve">. </w:t>
      </w:r>
      <w:r w:rsidR="009667E5">
        <w:rPr>
          <w:rFonts w:ascii="Times New Roman" w:hAnsi="Times New Roman" w:cs="Times New Roman" w:hint="cs"/>
          <w:sz w:val="24"/>
          <w:szCs w:val="24"/>
          <w:rtl/>
          <w:lang w:bidi="he-IL"/>
        </w:rPr>
        <w:t>חובה</w:t>
      </w:r>
      <w:r w:rsidRPr="00333C48">
        <w:rPr>
          <w:rFonts w:ascii="Times New Roman" w:hAnsi="Times New Roman" w:cs="Times New Roman"/>
          <w:sz w:val="24"/>
          <w:szCs w:val="24"/>
          <w:rtl/>
          <w:lang w:bidi="he-IL"/>
        </w:rPr>
        <w:t xml:space="preserve"> לציין את כל שמות המחברים</w:t>
      </w:r>
      <w:r w:rsidRPr="00333C48">
        <w:rPr>
          <w:rFonts w:ascii="Times New Roman" w:hAnsi="Times New Roman" w:cs="Times New Roman"/>
          <w:sz w:val="24"/>
          <w:szCs w:val="24"/>
          <w:rtl/>
        </w:rPr>
        <w:t xml:space="preserve">. </w:t>
      </w:r>
      <w:r w:rsidR="009667E5">
        <w:rPr>
          <w:rFonts w:ascii="Times New Roman" w:hAnsi="Times New Roman" w:cs="Times New Roman" w:hint="cs"/>
          <w:sz w:val="24"/>
          <w:szCs w:val="24"/>
          <w:rtl/>
          <w:lang w:bidi="he-IL"/>
        </w:rPr>
        <w:t>וא</w:t>
      </w:r>
      <w:r w:rsidRPr="00333C48">
        <w:rPr>
          <w:rFonts w:ascii="Times New Roman" w:hAnsi="Times New Roman" w:cs="Times New Roman"/>
          <w:b/>
          <w:bCs/>
          <w:sz w:val="24"/>
          <w:szCs w:val="24"/>
          <w:rtl/>
          <w:lang w:bidi="he-IL"/>
        </w:rPr>
        <w:t xml:space="preserve">ין להשתמש ב </w:t>
      </w:r>
      <w:r w:rsidRPr="00333C48">
        <w:rPr>
          <w:rFonts w:ascii="Times New Roman" w:hAnsi="Times New Roman" w:cs="Times New Roman"/>
          <w:b/>
          <w:bCs/>
          <w:sz w:val="24"/>
          <w:szCs w:val="24"/>
        </w:rPr>
        <w:t>et al</w:t>
      </w:r>
      <w:r w:rsidRPr="00333C48">
        <w:rPr>
          <w:rFonts w:ascii="Times New Roman" w:hAnsi="Times New Roman" w:cs="Times New Roman"/>
          <w:b/>
          <w:bCs/>
          <w:sz w:val="24"/>
          <w:szCs w:val="24"/>
          <w:rtl/>
          <w:lang w:bidi="he-IL"/>
        </w:rPr>
        <w:t xml:space="preserve"> או קו</w:t>
      </w:r>
      <w:r w:rsidRPr="00333C48">
        <w:rPr>
          <w:rFonts w:ascii="Times New Roman" w:hAnsi="Times New Roman" w:cs="Times New Roman"/>
          <w:b/>
          <w:bCs/>
          <w:sz w:val="24"/>
          <w:szCs w:val="24"/>
          <w:rtl/>
        </w:rPr>
        <w:t>.</w:t>
      </w:r>
      <w:r w:rsidRPr="00333C48">
        <w:rPr>
          <w:rFonts w:ascii="Times New Roman" w:hAnsi="Times New Roman" w:cs="Times New Roman"/>
          <w:sz w:val="24"/>
          <w:szCs w:val="24"/>
          <w:rtl/>
        </w:rPr>
        <w:t xml:space="preserve"> </w:t>
      </w:r>
    </w:p>
    <w:p w14:paraId="1E8C525A" w14:textId="3B8A01B8" w:rsidR="000026FC" w:rsidRPr="00333C48" w:rsidRDefault="000026FC" w:rsidP="00910CDA">
      <w:pPr>
        <w:pStyle w:val="ListParagraph"/>
        <w:numPr>
          <w:ilvl w:val="0"/>
          <w:numId w:val="11"/>
        </w:numPr>
        <w:tabs>
          <w:tab w:val="left" w:pos="-805"/>
          <w:tab w:val="left" w:pos="887"/>
        </w:tabs>
        <w:bidi/>
        <w:spacing w:after="0"/>
        <w:jc w:val="both"/>
        <w:rPr>
          <w:rFonts w:ascii="Times New Roman" w:hAnsi="Times New Roman" w:cs="Times New Roman"/>
          <w:sz w:val="24"/>
          <w:szCs w:val="24"/>
          <w:rtl/>
        </w:rPr>
      </w:pPr>
      <w:r w:rsidRPr="00333C48">
        <w:rPr>
          <w:rFonts w:ascii="Times New Roman" w:hAnsi="Times New Roman" w:cs="Times New Roman"/>
          <w:sz w:val="24"/>
          <w:szCs w:val="24"/>
          <w:rtl/>
          <w:lang w:bidi="he-IL"/>
        </w:rPr>
        <w:t>אם יש מספר רב של מחברים יש לציין את העיקריים שבהם</w:t>
      </w:r>
      <w:r w:rsidRPr="00333C48">
        <w:rPr>
          <w:rFonts w:ascii="Times New Roman" w:hAnsi="Times New Roman" w:cs="Times New Roman"/>
          <w:sz w:val="24"/>
          <w:szCs w:val="24"/>
          <w:rtl/>
        </w:rPr>
        <w:t>.</w:t>
      </w:r>
      <w:r w:rsidR="00333C48">
        <w:rPr>
          <w:rFonts w:ascii="Times New Roman" w:hAnsi="Times New Roman" w:cs="Times New Roman" w:hint="cs"/>
          <w:sz w:val="24"/>
          <w:szCs w:val="24"/>
          <w:rtl/>
          <w:lang w:bidi="he-IL"/>
        </w:rPr>
        <w:t xml:space="preserve"> </w:t>
      </w:r>
      <w:r w:rsidRPr="00333C48">
        <w:rPr>
          <w:rFonts w:ascii="Times New Roman" w:hAnsi="Times New Roman" w:cs="Times New Roman"/>
          <w:b/>
          <w:bCs/>
          <w:sz w:val="24"/>
          <w:szCs w:val="24"/>
          <w:rtl/>
          <w:lang w:bidi="he-IL"/>
        </w:rPr>
        <w:t>חובה למספר את הפריטים שברשימה</w:t>
      </w:r>
      <w:r w:rsidRPr="00333C48">
        <w:rPr>
          <w:rFonts w:ascii="Times New Roman" w:hAnsi="Times New Roman" w:cs="Times New Roman"/>
          <w:sz w:val="24"/>
          <w:szCs w:val="24"/>
          <w:rtl/>
        </w:rPr>
        <w:t xml:space="preserve"> </w:t>
      </w:r>
      <w:r w:rsidRPr="00333C48">
        <w:rPr>
          <w:rFonts w:ascii="Times New Roman" w:hAnsi="Times New Roman" w:cs="Times New Roman"/>
          <w:b/>
          <w:bCs/>
          <w:sz w:val="24"/>
          <w:szCs w:val="24"/>
          <w:rtl/>
          <w:lang w:bidi="he-IL"/>
        </w:rPr>
        <w:t>הביבליוגרפית</w:t>
      </w:r>
      <w:r w:rsidRPr="00333C48">
        <w:rPr>
          <w:rFonts w:ascii="Times New Roman" w:hAnsi="Times New Roman" w:cs="Times New Roman"/>
          <w:sz w:val="24"/>
          <w:szCs w:val="24"/>
          <w:rtl/>
        </w:rPr>
        <w:t>.</w:t>
      </w:r>
    </w:p>
    <w:p w14:paraId="084011B4" w14:textId="64B6140D" w:rsidR="000026FC" w:rsidRPr="00A83A07" w:rsidRDefault="000026FC" w:rsidP="00A83A07">
      <w:pPr>
        <w:pStyle w:val="ListParagraph"/>
        <w:numPr>
          <w:ilvl w:val="0"/>
          <w:numId w:val="11"/>
        </w:numPr>
        <w:tabs>
          <w:tab w:val="left" w:pos="423"/>
          <w:tab w:val="left" w:pos="565"/>
        </w:tabs>
        <w:bidi/>
        <w:spacing w:after="0"/>
        <w:jc w:val="both"/>
        <w:rPr>
          <w:rFonts w:ascii="Times New Roman" w:hAnsi="Times New Roman" w:cs="Times New Roman"/>
          <w:sz w:val="24"/>
          <w:szCs w:val="24"/>
        </w:rPr>
      </w:pPr>
      <w:r w:rsidRPr="00A83A07">
        <w:rPr>
          <w:rFonts w:ascii="Times New Roman" w:hAnsi="Times New Roman" w:cs="Times New Roman"/>
          <w:sz w:val="24"/>
          <w:szCs w:val="24"/>
          <w:rtl/>
          <w:lang w:bidi="he-IL"/>
        </w:rPr>
        <w:t>שם החוקר הראשי ומס</w:t>
      </w:r>
      <w:r w:rsidRPr="00A83A07">
        <w:rPr>
          <w:rFonts w:ascii="Times New Roman" w:hAnsi="Times New Roman" w:cs="Times New Roman"/>
          <w:sz w:val="24"/>
          <w:szCs w:val="24"/>
          <w:rtl/>
        </w:rPr>
        <w:t xml:space="preserve">' </w:t>
      </w:r>
      <w:r w:rsidRPr="00A83A07">
        <w:rPr>
          <w:rFonts w:ascii="Times New Roman" w:hAnsi="Times New Roman" w:cs="Times New Roman"/>
          <w:sz w:val="24"/>
          <w:szCs w:val="24"/>
          <w:rtl/>
          <w:lang w:bidi="he-IL"/>
        </w:rPr>
        <w:t>הבקשה יועלה על כל הקבצים למעט קובץ הפרסומים</w:t>
      </w:r>
      <w:r w:rsidRPr="00A83A07">
        <w:rPr>
          <w:rFonts w:ascii="Times New Roman" w:hAnsi="Times New Roman" w:cs="Times New Roman"/>
          <w:sz w:val="24"/>
          <w:szCs w:val="24"/>
          <w:rtl/>
        </w:rPr>
        <w:t xml:space="preserve">. </w:t>
      </w:r>
      <w:r w:rsidRPr="00A83A07">
        <w:rPr>
          <w:rFonts w:ascii="Times New Roman" w:hAnsi="Times New Roman" w:cs="Times New Roman"/>
          <w:sz w:val="24"/>
          <w:szCs w:val="24"/>
          <w:rtl/>
          <w:lang w:bidi="he-IL"/>
        </w:rPr>
        <w:t>כאשר יש מספר חוקרים בהצעה ברשימת הפרסומים עבור כל חוקר ראשי יש לציין את שם החוקר בעל הפרסומים</w:t>
      </w:r>
      <w:r w:rsidRPr="00A83A07">
        <w:rPr>
          <w:rFonts w:ascii="Times New Roman" w:hAnsi="Times New Roman" w:cs="Times New Roman"/>
          <w:sz w:val="24"/>
          <w:szCs w:val="24"/>
          <w:rtl/>
        </w:rPr>
        <w:t>.</w:t>
      </w:r>
    </w:p>
    <w:p w14:paraId="1CF3D30D" w14:textId="03FBF1AE" w:rsidR="000026FC" w:rsidRDefault="000026FC" w:rsidP="00C90FBD">
      <w:pPr>
        <w:bidi/>
        <w:spacing w:after="0"/>
        <w:ind w:left="-24"/>
        <w:jc w:val="both"/>
        <w:rPr>
          <w:rFonts w:ascii="Times New Roman" w:hAnsi="Times New Roman" w:cs="Times New Roman"/>
          <w:b/>
          <w:bCs/>
          <w:sz w:val="24"/>
          <w:szCs w:val="24"/>
          <w:u w:val="single"/>
          <w:rtl/>
          <w:lang w:bidi="he-IL"/>
        </w:rPr>
      </w:pPr>
    </w:p>
    <w:p w14:paraId="73735D33" w14:textId="2BCB6830" w:rsidR="00A83A07" w:rsidRDefault="00A83A07" w:rsidP="00A83A07">
      <w:pPr>
        <w:bidi/>
        <w:spacing w:after="0"/>
        <w:ind w:left="-24"/>
        <w:jc w:val="both"/>
        <w:rPr>
          <w:rFonts w:ascii="Times New Roman" w:hAnsi="Times New Roman" w:cs="Times New Roman"/>
          <w:b/>
          <w:bCs/>
          <w:sz w:val="24"/>
          <w:szCs w:val="24"/>
          <w:u w:val="single"/>
          <w:rtl/>
          <w:lang w:bidi="he-IL"/>
        </w:rPr>
      </w:pPr>
    </w:p>
    <w:p w14:paraId="3568BA40" w14:textId="77777777" w:rsidR="00A83A07" w:rsidRPr="007B3971" w:rsidRDefault="00A83A07" w:rsidP="00A83A07">
      <w:pPr>
        <w:bidi/>
        <w:spacing w:after="0"/>
        <w:ind w:left="-24"/>
        <w:jc w:val="both"/>
        <w:rPr>
          <w:rFonts w:ascii="Times New Roman" w:hAnsi="Times New Roman" w:cs="Times New Roman"/>
          <w:b/>
          <w:bCs/>
          <w:sz w:val="24"/>
          <w:szCs w:val="24"/>
          <w:u w:val="single"/>
          <w:rtl/>
          <w:lang w:bidi="he-IL"/>
        </w:rPr>
      </w:pPr>
    </w:p>
    <w:p w14:paraId="50F45717" w14:textId="77777777" w:rsidR="000026FC" w:rsidRPr="007B3971" w:rsidRDefault="000026FC" w:rsidP="00C90FBD">
      <w:pPr>
        <w:bidi/>
        <w:spacing w:after="0"/>
        <w:jc w:val="both"/>
        <w:rPr>
          <w:rFonts w:ascii="Times New Roman" w:hAnsi="Times New Roman" w:cs="Times New Roman"/>
          <w:b/>
          <w:bCs/>
          <w:sz w:val="24"/>
          <w:szCs w:val="24"/>
          <w:u w:val="single"/>
        </w:rPr>
      </w:pPr>
      <w:r w:rsidRPr="007B3971">
        <w:rPr>
          <w:rFonts w:ascii="Times New Roman" w:hAnsi="Times New Roman" w:cs="Times New Roman"/>
          <w:b/>
          <w:bCs/>
          <w:sz w:val="24"/>
          <w:szCs w:val="24"/>
          <w:u w:val="single"/>
          <w:rtl/>
        </w:rPr>
        <w:t xml:space="preserve">8. </w:t>
      </w:r>
      <w:r w:rsidRPr="007B3971">
        <w:rPr>
          <w:rFonts w:ascii="Times New Roman" w:hAnsi="Times New Roman" w:cs="Times New Roman"/>
          <w:b/>
          <w:bCs/>
          <w:sz w:val="24"/>
          <w:szCs w:val="24"/>
          <w:u w:val="single"/>
          <w:rtl/>
          <w:lang w:bidi="he-IL"/>
        </w:rPr>
        <w:t>ביבליוגרפיה עם כוכביות</w:t>
      </w:r>
    </w:p>
    <w:p w14:paraId="48BDDE21" w14:textId="0807BFE4" w:rsidR="000026FC" w:rsidRDefault="000026FC" w:rsidP="00C90FBD">
      <w:pPr>
        <w:bidi/>
        <w:spacing w:after="0"/>
        <w:ind w:left="63"/>
        <w:jc w:val="both"/>
        <w:rPr>
          <w:rFonts w:ascii="Times New Roman" w:hAnsi="Times New Roman" w:cs="Times New Roman"/>
          <w:sz w:val="24"/>
          <w:szCs w:val="24"/>
          <w:rtl/>
          <w:lang w:bidi="he-IL"/>
        </w:rPr>
      </w:pPr>
      <w:r w:rsidRPr="007B3971">
        <w:rPr>
          <w:rFonts w:ascii="Times New Roman" w:hAnsi="Times New Roman" w:cs="Times New Roman"/>
          <w:sz w:val="24"/>
          <w:szCs w:val="24"/>
          <w:rtl/>
          <w:lang w:bidi="he-IL"/>
        </w:rPr>
        <w:lastRenderedPageBreak/>
        <w:t xml:space="preserve">הקרן מבקשת מהמגישים להעלות קובץ ביבליוגרפיה </w:t>
      </w:r>
      <w:r w:rsidR="00A83A07">
        <w:rPr>
          <w:rFonts w:ascii="Times New Roman" w:hAnsi="Times New Roman" w:cs="Times New Roman" w:hint="cs"/>
          <w:sz w:val="24"/>
          <w:szCs w:val="24"/>
          <w:rtl/>
          <w:lang w:bidi="he-IL"/>
        </w:rPr>
        <w:t xml:space="preserve">(רשימה ממוספרת) </w:t>
      </w:r>
      <w:r w:rsidRPr="007B3971">
        <w:rPr>
          <w:rFonts w:ascii="Times New Roman" w:hAnsi="Times New Roman" w:cs="Times New Roman"/>
          <w:sz w:val="24"/>
          <w:szCs w:val="24"/>
          <w:rtl/>
          <w:lang w:bidi="he-IL"/>
        </w:rPr>
        <w:t>נוסף שזהה לחלוטין לרשימת הביבליוגרפיה שבתוכנית המחקר</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ועליו לסמן כוכביות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 xml:space="preserve">לצד המאמרים שנושאם הוא הקרוב ביותר לנושא הצעת המחקר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מאמרי מפתח הכי רלוונטיים למחקר</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רשימה זו תישלח לחברי הוועדה המקצועית</w:t>
      </w:r>
      <w:r w:rsidR="00501849">
        <w:rPr>
          <w:rFonts w:ascii="Times New Roman" w:hAnsi="Times New Roman" w:cs="Times New Roman" w:hint="cs"/>
          <w:sz w:val="24"/>
          <w:szCs w:val="24"/>
          <w:rtl/>
          <w:lang w:bidi="he-IL"/>
        </w:rPr>
        <w:t xml:space="preserve"> לחיפוש שופטים להצעה.</w:t>
      </w:r>
      <w:r w:rsidR="0071314B">
        <w:rPr>
          <w:rFonts w:ascii="Times New Roman" w:hAnsi="Times New Roman" w:cs="Times New Roman" w:hint="cs"/>
          <w:sz w:val="24"/>
          <w:szCs w:val="24"/>
          <w:rtl/>
          <w:lang w:bidi="he-IL"/>
        </w:rPr>
        <w:t xml:space="preserve"> </w:t>
      </w:r>
    </w:p>
    <w:p w14:paraId="36FF6A7C" w14:textId="77777777" w:rsidR="00C530F7" w:rsidRDefault="005601BA" w:rsidP="00C530F7">
      <w:pPr>
        <w:bidi/>
        <w:spacing w:after="0"/>
        <w:ind w:left="63"/>
        <w:jc w:val="both"/>
        <w:rPr>
          <w:rFonts w:ascii="Times New Roman" w:hAnsi="Times New Roman" w:cs="Times New Roman"/>
          <w:sz w:val="24"/>
          <w:szCs w:val="24"/>
          <w:rtl/>
          <w:lang w:bidi="he-IL"/>
        </w:rPr>
      </w:pPr>
      <w:r>
        <w:rPr>
          <w:rFonts w:ascii="Times New Roman" w:hAnsi="Times New Roman" w:cs="Times New Roman" w:hint="cs"/>
          <w:sz w:val="24"/>
          <w:szCs w:val="24"/>
          <w:rtl/>
          <w:lang w:bidi="he-IL"/>
        </w:rPr>
        <w:t>אין לסמן * במאמרים של המגישים עצמם.</w:t>
      </w:r>
    </w:p>
    <w:p w14:paraId="7FA4F05C" w14:textId="77777777" w:rsidR="005601BA" w:rsidRPr="007B3971" w:rsidRDefault="005601BA" w:rsidP="005601BA">
      <w:pPr>
        <w:bidi/>
        <w:spacing w:after="0"/>
        <w:ind w:left="63"/>
        <w:jc w:val="both"/>
        <w:rPr>
          <w:rFonts w:ascii="Times New Roman" w:hAnsi="Times New Roman" w:cs="Times New Roman"/>
          <w:sz w:val="24"/>
          <w:szCs w:val="24"/>
          <w:rtl/>
          <w:lang w:bidi="he-IL"/>
        </w:rPr>
      </w:pPr>
    </w:p>
    <w:p w14:paraId="75A5E70A" w14:textId="77777777" w:rsidR="000026FC" w:rsidRPr="007B3971" w:rsidRDefault="000026FC" w:rsidP="00C90FBD">
      <w:pPr>
        <w:bidi/>
        <w:spacing w:after="0"/>
        <w:jc w:val="both"/>
        <w:rPr>
          <w:rFonts w:ascii="Times New Roman" w:hAnsi="Times New Roman" w:cs="Times New Roman"/>
          <w:b/>
          <w:bCs/>
          <w:sz w:val="24"/>
          <w:szCs w:val="24"/>
          <w:u w:val="single"/>
        </w:rPr>
      </w:pPr>
      <w:r w:rsidRPr="007B3971">
        <w:rPr>
          <w:rFonts w:ascii="Times New Roman" w:hAnsi="Times New Roman" w:cs="Times New Roman"/>
          <w:b/>
          <w:bCs/>
          <w:sz w:val="24"/>
          <w:szCs w:val="24"/>
          <w:u w:val="single"/>
          <w:rtl/>
        </w:rPr>
        <w:t xml:space="preserve">9. </w:t>
      </w:r>
      <w:r w:rsidRPr="007B3971">
        <w:rPr>
          <w:rFonts w:ascii="Times New Roman" w:hAnsi="Times New Roman" w:cs="Times New Roman"/>
          <w:b/>
          <w:bCs/>
          <w:sz w:val="24"/>
          <w:szCs w:val="24"/>
          <w:u w:val="single"/>
          <w:rtl/>
          <w:lang w:bidi="he-IL"/>
        </w:rPr>
        <w:t>קורות חיים</w:t>
      </w:r>
    </w:p>
    <w:p w14:paraId="789D60F1" w14:textId="77777777" w:rsidR="000026FC" w:rsidRPr="007B3971" w:rsidRDefault="000026FC" w:rsidP="00C90FBD">
      <w:pPr>
        <w:tabs>
          <w:tab w:val="left" w:pos="-805"/>
          <w:tab w:val="left" w:pos="887"/>
        </w:tabs>
        <w:bidi/>
        <w:spacing w:after="0"/>
        <w:ind w:left="-2"/>
        <w:jc w:val="both"/>
        <w:rPr>
          <w:rFonts w:ascii="Times New Roman" w:hAnsi="Times New Roman" w:cs="Times New Roman"/>
          <w:sz w:val="24"/>
          <w:szCs w:val="24"/>
          <w:rtl/>
        </w:rPr>
      </w:pPr>
      <w:r w:rsidRPr="007B3971">
        <w:rPr>
          <w:rFonts w:ascii="Times New Roman" w:hAnsi="Times New Roman" w:cs="Times New Roman"/>
          <w:sz w:val="24"/>
          <w:szCs w:val="24"/>
          <w:rtl/>
          <w:lang w:bidi="he-IL"/>
        </w:rPr>
        <w:t>בחלק  של קורות החיים</w:t>
      </w:r>
      <w:r w:rsidRPr="007B3971">
        <w:rPr>
          <w:rFonts w:ascii="Times New Roman" w:hAnsi="Times New Roman" w:cs="Times New Roman"/>
          <w:sz w:val="24"/>
          <w:szCs w:val="24"/>
          <w:rtl/>
        </w:rPr>
        <w:t xml:space="preserve"> - </w:t>
      </w:r>
      <w:r w:rsidRPr="007B3971">
        <w:rPr>
          <w:rFonts w:ascii="Times New Roman" w:hAnsi="Times New Roman" w:cs="Times New Roman"/>
          <w:b/>
          <w:bCs/>
          <w:sz w:val="24"/>
          <w:szCs w:val="24"/>
        </w:rPr>
        <w:t xml:space="preserve">Grants and awards received within </w:t>
      </w:r>
      <w:r w:rsidRPr="007B3971">
        <w:rPr>
          <w:rFonts w:ascii="Times New Roman" w:hAnsi="Times New Roman" w:cs="Times New Roman"/>
          <w:b/>
          <w:bCs/>
          <w:sz w:val="24"/>
          <w:szCs w:val="24"/>
          <w:u w:val="single"/>
        </w:rPr>
        <w:t>the past five years</w:t>
      </w:r>
      <w:r w:rsidRPr="007B3971">
        <w:rPr>
          <w:rFonts w:ascii="Times New Roman" w:hAnsi="Times New Roman" w:cs="Times New Roman"/>
          <w:sz w:val="24"/>
          <w:szCs w:val="24"/>
          <w:rtl/>
        </w:rPr>
        <w:t>.</w:t>
      </w:r>
    </w:p>
    <w:p w14:paraId="489CF68F" w14:textId="77777777" w:rsidR="000026FC" w:rsidRPr="007B3971" w:rsidRDefault="000026FC" w:rsidP="00C90FBD">
      <w:pPr>
        <w:tabs>
          <w:tab w:val="left" w:pos="-805"/>
          <w:tab w:val="left" w:pos="887"/>
        </w:tabs>
        <w:bidi/>
        <w:spacing w:after="0"/>
        <w:jc w:val="both"/>
        <w:rPr>
          <w:rFonts w:ascii="Times New Roman" w:hAnsi="Times New Roman" w:cs="Times New Roman"/>
          <w:sz w:val="24"/>
          <w:szCs w:val="24"/>
        </w:rPr>
      </w:pPr>
      <w:r w:rsidRPr="007B3971">
        <w:rPr>
          <w:rFonts w:ascii="Times New Roman" w:hAnsi="Times New Roman" w:cs="Times New Roman"/>
          <w:sz w:val="24"/>
          <w:szCs w:val="24"/>
          <w:rtl/>
          <w:lang w:bidi="he-IL"/>
        </w:rPr>
        <w:t xml:space="preserve">רשימת הפרסומים לא תעלה על </w:t>
      </w:r>
      <w:r w:rsidRPr="007B3971">
        <w:rPr>
          <w:rFonts w:ascii="Times New Roman" w:hAnsi="Times New Roman" w:cs="Times New Roman"/>
          <w:sz w:val="24"/>
          <w:szCs w:val="24"/>
          <w:rtl/>
        </w:rPr>
        <w:t xml:space="preserve">5 </w:t>
      </w:r>
      <w:r w:rsidRPr="007B3971">
        <w:rPr>
          <w:rFonts w:ascii="Times New Roman" w:hAnsi="Times New Roman" w:cs="Times New Roman"/>
          <w:sz w:val="24"/>
          <w:szCs w:val="24"/>
          <w:rtl/>
          <w:lang w:bidi="he-IL"/>
        </w:rPr>
        <w:t xml:space="preserve">עמודים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לא מוגבל למס</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שנים</w:t>
      </w:r>
      <w:r w:rsidRPr="007B3971">
        <w:rPr>
          <w:rFonts w:ascii="Times New Roman" w:hAnsi="Times New Roman" w:cs="Times New Roman"/>
          <w:sz w:val="24"/>
          <w:szCs w:val="24"/>
          <w:rtl/>
        </w:rPr>
        <w:t xml:space="preserve">). </w:t>
      </w:r>
    </w:p>
    <w:p w14:paraId="48ABB346" w14:textId="77777777" w:rsidR="000026FC" w:rsidRDefault="000026FC" w:rsidP="00C90FBD">
      <w:pPr>
        <w:bidi/>
        <w:spacing w:after="0"/>
        <w:ind w:left="423"/>
        <w:jc w:val="both"/>
        <w:rPr>
          <w:rFonts w:ascii="Times New Roman" w:hAnsi="Times New Roman" w:cs="Times New Roman"/>
          <w:b/>
          <w:bCs/>
          <w:sz w:val="24"/>
          <w:szCs w:val="24"/>
          <w:u w:val="single"/>
          <w:rtl/>
        </w:rPr>
      </w:pPr>
    </w:p>
    <w:p w14:paraId="7E0970C6" w14:textId="77777777" w:rsidR="000026FC" w:rsidRPr="007B3971" w:rsidRDefault="000026FC" w:rsidP="0071314B">
      <w:pPr>
        <w:bidi/>
        <w:spacing w:after="0"/>
        <w:jc w:val="both"/>
        <w:rPr>
          <w:rFonts w:ascii="Times New Roman" w:hAnsi="Times New Roman" w:cs="Times New Roman"/>
          <w:b/>
          <w:bCs/>
          <w:sz w:val="24"/>
          <w:szCs w:val="24"/>
          <w:u w:val="single"/>
        </w:rPr>
      </w:pPr>
      <w:r w:rsidRPr="007B3971">
        <w:rPr>
          <w:rFonts w:ascii="Times New Roman" w:hAnsi="Times New Roman" w:cs="Times New Roman"/>
          <w:b/>
          <w:bCs/>
          <w:sz w:val="24"/>
          <w:szCs w:val="24"/>
          <w:u w:val="single"/>
          <w:rtl/>
        </w:rPr>
        <w:t xml:space="preserve">10. </w:t>
      </w:r>
      <w:r w:rsidRPr="007B3971">
        <w:rPr>
          <w:rFonts w:ascii="Times New Roman" w:hAnsi="Times New Roman" w:cs="Times New Roman"/>
          <w:b/>
          <w:bCs/>
          <w:sz w:val="24"/>
          <w:szCs w:val="24"/>
          <w:u w:val="single"/>
          <w:rtl/>
          <w:lang w:bidi="he-IL"/>
        </w:rPr>
        <w:t>שיתופי פעולה</w:t>
      </w:r>
    </w:p>
    <w:p w14:paraId="4B384ECB" w14:textId="77777777" w:rsidR="000026FC" w:rsidRPr="007B3971" w:rsidRDefault="000026FC" w:rsidP="00910CDA">
      <w:pPr>
        <w:numPr>
          <w:ilvl w:val="0"/>
          <w:numId w:val="3"/>
        </w:numPr>
        <w:tabs>
          <w:tab w:val="left" w:pos="-805"/>
        </w:tabs>
        <w:bidi/>
        <w:spacing w:after="0"/>
        <w:ind w:left="423" w:right="142" w:hanging="425"/>
        <w:jc w:val="both"/>
        <w:rPr>
          <w:rFonts w:ascii="Times New Roman" w:hAnsi="Times New Roman" w:cs="Times New Roman"/>
          <w:sz w:val="24"/>
          <w:szCs w:val="24"/>
        </w:rPr>
      </w:pPr>
      <w:r w:rsidRPr="007B3971">
        <w:rPr>
          <w:rFonts w:ascii="Times New Roman" w:hAnsi="Times New Roman" w:cs="Times New Roman"/>
          <w:sz w:val="24"/>
          <w:szCs w:val="24"/>
          <w:rtl/>
          <w:lang w:bidi="he-IL"/>
        </w:rPr>
        <w:t xml:space="preserve">מכתב שיתוף פעולה מיועד לשותפים במחקר </w:t>
      </w:r>
      <w:r w:rsidRPr="007B3971">
        <w:rPr>
          <w:rFonts w:ascii="Times New Roman" w:hAnsi="Times New Roman" w:cs="Times New Roman"/>
          <w:b/>
          <w:bCs/>
          <w:sz w:val="24"/>
          <w:szCs w:val="24"/>
          <w:rtl/>
          <w:lang w:bidi="he-IL"/>
        </w:rPr>
        <w:t>שאינם חוקרים ראשיים בהצעה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לדוגמא יועצים</w:t>
      </w:r>
      <w:r w:rsidRPr="007B3971">
        <w:rPr>
          <w:rFonts w:ascii="Times New Roman" w:hAnsi="Times New Roman" w:cs="Times New Roman"/>
          <w:sz w:val="24"/>
          <w:szCs w:val="24"/>
          <w:rtl/>
        </w:rPr>
        <w:t>)</w:t>
      </w:r>
      <w:r w:rsidR="00AE1BC0" w:rsidRPr="007B3971">
        <w:rPr>
          <w:rFonts w:ascii="Times New Roman" w:hAnsi="Times New Roman" w:cs="Times New Roman"/>
          <w:sz w:val="24"/>
          <w:szCs w:val="24"/>
          <w:rtl/>
          <w:lang w:bidi="he-IL"/>
        </w:rPr>
        <w:t xml:space="preserve"> </w:t>
      </w:r>
      <w:r w:rsidRPr="007B3971">
        <w:rPr>
          <w:rFonts w:ascii="Times New Roman" w:hAnsi="Times New Roman" w:cs="Times New Roman"/>
          <w:sz w:val="24"/>
          <w:szCs w:val="24"/>
          <w:rtl/>
        </w:rPr>
        <w:t xml:space="preserve">– </w:t>
      </w:r>
      <w:r w:rsidR="00520E3D">
        <w:rPr>
          <w:rFonts w:ascii="Times New Roman" w:hAnsi="Times New Roman" w:cs="Times New Roman" w:hint="cs"/>
          <w:sz w:val="24"/>
          <w:szCs w:val="24"/>
          <w:rtl/>
          <w:lang w:bidi="he-IL"/>
        </w:rPr>
        <w:t>המכתב יוגש</w:t>
      </w:r>
      <w:r w:rsidRPr="007B3971">
        <w:rPr>
          <w:rFonts w:ascii="Times New Roman" w:hAnsi="Times New Roman" w:cs="Times New Roman"/>
          <w:sz w:val="24"/>
          <w:szCs w:val="24"/>
          <w:rtl/>
          <w:lang w:bidi="he-IL"/>
        </w:rPr>
        <w:t xml:space="preserve"> על גבי דפי לוגו של המוסד אליו שייך החוקר משתף הפעולה</w:t>
      </w:r>
      <w:r w:rsidR="00520E3D">
        <w:rPr>
          <w:rFonts w:ascii="Times New Roman" w:hAnsi="Times New Roman" w:cs="Times New Roman" w:hint="cs"/>
          <w:sz w:val="24"/>
          <w:szCs w:val="24"/>
          <w:rtl/>
          <w:lang w:bidi="he-IL"/>
        </w:rPr>
        <w:t>, כתוב באנגלית</w:t>
      </w:r>
      <w:r w:rsidRPr="007B3971">
        <w:rPr>
          <w:rFonts w:ascii="Times New Roman" w:hAnsi="Times New Roman" w:cs="Times New Roman"/>
          <w:b/>
          <w:bCs/>
          <w:sz w:val="24"/>
          <w:szCs w:val="24"/>
          <w:rtl/>
        </w:rPr>
        <w:t xml:space="preserve"> </w:t>
      </w:r>
      <w:r w:rsidR="00520E3D">
        <w:rPr>
          <w:rFonts w:ascii="Times New Roman" w:hAnsi="Times New Roman" w:cs="Times New Roman" w:hint="cs"/>
          <w:b/>
          <w:bCs/>
          <w:sz w:val="24"/>
          <w:szCs w:val="24"/>
          <w:rtl/>
          <w:lang w:bidi="he-IL"/>
        </w:rPr>
        <w:t>וחתום.</w:t>
      </w:r>
    </w:p>
    <w:p w14:paraId="4A33AD1E" w14:textId="54D6EA83" w:rsidR="000026FC" w:rsidRPr="007B3971" w:rsidRDefault="000026FC" w:rsidP="00910CDA">
      <w:pPr>
        <w:numPr>
          <w:ilvl w:val="0"/>
          <w:numId w:val="3"/>
        </w:numPr>
        <w:tabs>
          <w:tab w:val="left" w:pos="-805"/>
        </w:tabs>
        <w:bidi/>
        <w:spacing w:after="0"/>
        <w:ind w:left="423" w:right="142" w:hanging="425"/>
        <w:jc w:val="both"/>
        <w:rPr>
          <w:rFonts w:ascii="Times New Roman" w:hAnsi="Times New Roman" w:cs="Times New Roman"/>
          <w:sz w:val="24"/>
          <w:szCs w:val="24"/>
        </w:rPr>
      </w:pPr>
      <w:r w:rsidRPr="007B3971">
        <w:rPr>
          <w:rFonts w:ascii="Times New Roman" w:hAnsi="Times New Roman" w:cs="Times New Roman"/>
          <w:sz w:val="24"/>
          <w:szCs w:val="24"/>
          <w:rtl/>
          <w:lang w:bidi="he-IL"/>
        </w:rPr>
        <w:t xml:space="preserve">שיתופי פעולה </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לטופס הבקשה הוסף סעיף ובו על החוקרים לציין חוקרים נוספים המשתפים עמם פעולה בחמש השנים האחרונות</w:t>
      </w:r>
      <w:r w:rsidR="00C530F7">
        <w:rPr>
          <w:rFonts w:ascii="Times New Roman" w:hAnsi="Times New Roman" w:cs="Times New Roman" w:hint="cs"/>
          <w:sz w:val="24"/>
          <w:szCs w:val="24"/>
          <w:rtl/>
          <w:lang w:bidi="he-IL"/>
        </w:rPr>
        <w:t xml:space="preserve">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בבקשה זו ובפרויקטים משותפים אחרים</w:t>
      </w:r>
      <w:r w:rsidRPr="007B3971">
        <w:rPr>
          <w:rFonts w:ascii="Times New Roman" w:hAnsi="Times New Roman" w:cs="Times New Roman"/>
          <w:sz w:val="24"/>
          <w:szCs w:val="24"/>
          <w:rtl/>
        </w:rPr>
        <w:t>)</w:t>
      </w:r>
      <w:r w:rsidR="00ED2682">
        <w:rPr>
          <w:rFonts w:ascii="Times New Roman" w:hAnsi="Times New Roman" w:cs="Times New Roman" w:hint="cs"/>
          <w:sz w:val="24"/>
          <w:szCs w:val="24"/>
          <w:rtl/>
          <w:lang w:bidi="he-IL"/>
        </w:rPr>
        <w:t xml:space="preserve"> כדי לא לשלוח להם את ההצעה לשיפוט.</w:t>
      </w:r>
    </w:p>
    <w:p w14:paraId="631FC4FA" w14:textId="77777777" w:rsidR="00377FAF" w:rsidRDefault="00377FAF" w:rsidP="00377FAF">
      <w:pPr>
        <w:tabs>
          <w:tab w:val="left" w:pos="-805"/>
        </w:tabs>
        <w:bidi/>
        <w:spacing w:after="0"/>
        <w:ind w:left="423" w:right="142"/>
        <w:jc w:val="both"/>
        <w:rPr>
          <w:rFonts w:ascii="Times New Roman" w:hAnsi="Times New Roman" w:cs="Times New Roman"/>
          <w:sz w:val="24"/>
          <w:szCs w:val="24"/>
        </w:rPr>
      </w:pPr>
    </w:p>
    <w:p w14:paraId="54D48A81" w14:textId="77777777" w:rsidR="00B67441" w:rsidRDefault="00377FAF" w:rsidP="00B67441">
      <w:pPr>
        <w:bidi/>
        <w:spacing w:after="0"/>
        <w:jc w:val="both"/>
        <w:rPr>
          <w:rFonts w:ascii="Times New Roman" w:hAnsi="Times New Roman" w:cs="Times New Roman"/>
          <w:b/>
          <w:bCs/>
          <w:sz w:val="24"/>
          <w:szCs w:val="24"/>
          <w:u w:val="single"/>
          <w:lang w:bidi="he-IL"/>
        </w:rPr>
      </w:pPr>
      <w:r>
        <w:rPr>
          <w:rFonts w:ascii="Times New Roman" w:hAnsi="Times New Roman" w:cs="Times New Roman" w:hint="cs"/>
          <w:b/>
          <w:bCs/>
          <w:sz w:val="24"/>
          <w:szCs w:val="24"/>
          <w:u w:val="single"/>
          <w:rtl/>
          <w:lang w:bidi="he-IL"/>
        </w:rPr>
        <w:t>11</w:t>
      </w:r>
      <w:r w:rsidR="00B67441" w:rsidRPr="00B67441">
        <w:rPr>
          <w:rFonts w:ascii="Times New Roman" w:hAnsi="Times New Roman" w:cs="Times New Roman" w:hint="cs"/>
          <w:sz w:val="24"/>
          <w:szCs w:val="24"/>
          <w:u w:val="single"/>
          <w:rtl/>
          <w:lang w:bidi="he-IL"/>
        </w:rPr>
        <w:t xml:space="preserve">.  </w:t>
      </w:r>
      <w:r w:rsidR="00B67441" w:rsidRPr="00B67441">
        <w:rPr>
          <w:rFonts w:ascii="Times New Roman" w:hAnsi="Times New Roman" w:cs="Times New Roman"/>
          <w:b/>
          <w:bCs/>
          <w:sz w:val="24"/>
          <w:szCs w:val="24"/>
          <w:u w:val="single"/>
          <w:rtl/>
          <w:lang w:bidi="he-IL"/>
        </w:rPr>
        <w:t>שיתופי</w:t>
      </w:r>
      <w:r w:rsidR="00B67441" w:rsidRPr="007B3971">
        <w:rPr>
          <w:rFonts w:ascii="Times New Roman" w:hAnsi="Times New Roman" w:cs="Times New Roman"/>
          <w:b/>
          <w:bCs/>
          <w:sz w:val="24"/>
          <w:szCs w:val="24"/>
          <w:u w:val="single"/>
          <w:rtl/>
          <w:lang w:bidi="he-IL"/>
        </w:rPr>
        <w:t xml:space="preserve"> פעולה</w:t>
      </w:r>
      <w:r w:rsidR="00B67441">
        <w:rPr>
          <w:rFonts w:ascii="Times New Roman" w:hAnsi="Times New Roman" w:cs="Times New Roman" w:hint="cs"/>
          <w:b/>
          <w:bCs/>
          <w:sz w:val="24"/>
          <w:szCs w:val="24"/>
          <w:u w:val="single"/>
          <w:rtl/>
          <w:lang w:bidi="he-IL"/>
        </w:rPr>
        <w:t xml:space="preserve"> בינלאומיים</w:t>
      </w:r>
    </w:p>
    <w:p w14:paraId="78D25A71" w14:textId="53EF891E" w:rsidR="00B67441" w:rsidRDefault="00B67441" w:rsidP="00B67441">
      <w:pPr>
        <w:bidi/>
        <w:spacing w:after="0"/>
        <w:jc w:val="both"/>
        <w:rPr>
          <w:rFonts w:ascii="Times New Roman" w:hAnsi="Times New Roman" w:cs="Times New Roman"/>
          <w:sz w:val="24"/>
          <w:szCs w:val="24"/>
          <w:rtl/>
          <w:lang w:bidi="he-IL"/>
        </w:rPr>
      </w:pPr>
      <w:r>
        <w:rPr>
          <w:rFonts w:ascii="Times New Roman" w:hAnsi="Times New Roman" w:cs="Times New Roman" w:hint="cs"/>
          <w:sz w:val="24"/>
          <w:szCs w:val="24"/>
          <w:rtl/>
          <w:lang w:bidi="he-IL"/>
        </w:rPr>
        <w:t>הקרן מעודדת שת"פ בין חוקרים ישראלים לעמיתים בחו"ל ומאפשרת לחוקרים להגיש במסגרת המענק האישי  בקשה למימון תוספתי שיוקדש למטרה זו גם אם מדובר בבחינת היתכנות לשת"פ עתידי .</w:t>
      </w:r>
      <w:r w:rsidR="00ED2682">
        <w:rPr>
          <w:rFonts w:ascii="Times New Roman" w:hAnsi="Times New Roman" w:cs="Times New Roman" w:hint="cs"/>
          <w:sz w:val="24"/>
          <w:szCs w:val="24"/>
          <w:rtl/>
          <w:lang w:bidi="he-IL"/>
        </w:rPr>
        <w:t xml:space="preserve"> </w:t>
      </w:r>
    </w:p>
    <w:p w14:paraId="38E48A40" w14:textId="6B03D3D7" w:rsidR="00B67441" w:rsidRPr="00B67441" w:rsidRDefault="00B67441" w:rsidP="00B67441">
      <w:pPr>
        <w:bidi/>
        <w:spacing w:after="0"/>
        <w:jc w:val="both"/>
        <w:rPr>
          <w:rFonts w:ascii="Times New Roman" w:hAnsi="Times New Roman" w:cs="Times New Roman"/>
          <w:sz w:val="24"/>
          <w:szCs w:val="24"/>
          <w:rtl/>
          <w:lang w:bidi="he-IL"/>
        </w:rPr>
      </w:pPr>
      <w:r>
        <w:rPr>
          <w:rFonts w:ascii="Times New Roman" w:hAnsi="Times New Roman" w:cs="Times New Roman" w:hint="cs"/>
          <w:sz w:val="24"/>
          <w:szCs w:val="24"/>
          <w:rtl/>
          <w:lang w:bidi="he-IL"/>
        </w:rPr>
        <w:t>חוקרים המעוניינים בתקציב לחיזוק שת"פ בינלאומיים נדרשים לסמן במערכת במקום המתאים . יפתח מסך בו תידרשו למלא את שם החוקר השותף</w:t>
      </w:r>
      <w:r w:rsidR="00333C48">
        <w:rPr>
          <w:rFonts w:ascii="Times New Roman" w:hAnsi="Times New Roman" w:cs="Times New Roman" w:hint="cs"/>
          <w:sz w:val="24"/>
          <w:szCs w:val="24"/>
          <w:rtl/>
          <w:lang w:bidi="he-IL"/>
        </w:rPr>
        <w:t xml:space="preserve"> </w:t>
      </w:r>
      <w:r w:rsidR="00724C4A">
        <w:rPr>
          <w:rFonts w:ascii="Times New Roman" w:hAnsi="Times New Roman" w:cs="Times New Roman" w:hint="cs"/>
          <w:sz w:val="24"/>
          <w:szCs w:val="24"/>
          <w:rtl/>
          <w:lang w:bidi="he-IL"/>
        </w:rPr>
        <w:t>.</w:t>
      </w:r>
    </w:p>
    <w:p w14:paraId="329893FD" w14:textId="0F896BA4" w:rsidR="00F42B25" w:rsidRPr="00AD4038" w:rsidRDefault="00F42B25" w:rsidP="00F42B25">
      <w:pPr>
        <w:tabs>
          <w:tab w:val="left" w:pos="1965"/>
        </w:tabs>
        <w:bidi/>
        <w:spacing w:after="0" w:line="240" w:lineRule="auto"/>
        <w:ind w:left="-1"/>
        <w:jc w:val="both"/>
        <w:rPr>
          <w:rFonts w:asciiTheme="majorBidi" w:hAnsiTheme="majorBidi" w:cstheme="majorBidi"/>
          <w:b/>
          <w:bCs/>
          <w:sz w:val="24"/>
          <w:szCs w:val="24"/>
          <w:rtl/>
          <w:lang w:bidi="he-IL"/>
        </w:rPr>
      </w:pPr>
      <w:r w:rsidRPr="00F42B25">
        <w:rPr>
          <w:rFonts w:asciiTheme="majorBidi" w:hAnsiTheme="majorBidi" w:cstheme="majorBidi"/>
          <w:sz w:val="24"/>
          <w:szCs w:val="24"/>
          <w:rtl/>
          <w:lang w:bidi="he-IL"/>
        </w:rPr>
        <w:t>תוספת בגין שת</w:t>
      </w:r>
      <w:r w:rsidRPr="00F42B25">
        <w:rPr>
          <w:rFonts w:asciiTheme="majorBidi" w:hAnsiTheme="majorBidi" w:cstheme="majorBidi"/>
          <w:sz w:val="24"/>
          <w:szCs w:val="24"/>
          <w:rtl/>
        </w:rPr>
        <w:t>"</w:t>
      </w:r>
      <w:r w:rsidRPr="00F42B25">
        <w:rPr>
          <w:rFonts w:asciiTheme="majorBidi" w:hAnsiTheme="majorBidi" w:cstheme="majorBidi"/>
          <w:sz w:val="24"/>
          <w:szCs w:val="24"/>
          <w:rtl/>
          <w:lang w:bidi="he-IL"/>
        </w:rPr>
        <w:t xml:space="preserve">פ בינלאומי </w:t>
      </w:r>
      <w:r w:rsidRPr="00F42B25">
        <w:rPr>
          <w:rFonts w:asciiTheme="majorBidi" w:hAnsiTheme="majorBidi" w:cstheme="majorBidi"/>
          <w:sz w:val="24"/>
          <w:szCs w:val="24"/>
          <w:rtl/>
        </w:rPr>
        <w:t xml:space="preserve">– </w:t>
      </w:r>
      <w:r w:rsidRPr="00F42B25">
        <w:rPr>
          <w:rFonts w:asciiTheme="majorBidi" w:hAnsiTheme="majorBidi" w:cstheme="majorBidi"/>
          <w:sz w:val="24"/>
          <w:szCs w:val="24"/>
          <w:rtl/>
          <w:lang w:bidi="he-IL"/>
        </w:rPr>
        <w:t>ברצוננו להדגיש כי הכוונה לשיתוף פעולה עם חוקר אחד בלבד</w:t>
      </w:r>
      <w:r w:rsidRPr="00F42B25">
        <w:rPr>
          <w:rFonts w:asciiTheme="majorBidi" w:hAnsiTheme="majorBidi" w:cstheme="majorBidi"/>
          <w:sz w:val="24"/>
          <w:szCs w:val="24"/>
          <w:rtl/>
        </w:rPr>
        <w:t xml:space="preserve">, </w:t>
      </w:r>
      <w:r w:rsidRPr="00F42B25">
        <w:rPr>
          <w:rFonts w:asciiTheme="majorBidi" w:hAnsiTheme="majorBidi" w:cstheme="majorBidi"/>
          <w:sz w:val="24"/>
          <w:szCs w:val="24"/>
          <w:rtl/>
          <w:lang w:bidi="he-IL"/>
        </w:rPr>
        <w:t xml:space="preserve">ששמו ופרטיו ייכללו בבקשה לתוספת זו </w:t>
      </w:r>
      <w:r w:rsidRPr="00AD4038">
        <w:rPr>
          <w:rFonts w:asciiTheme="majorBidi" w:hAnsiTheme="majorBidi" w:cstheme="majorBidi"/>
          <w:b/>
          <w:bCs/>
          <w:sz w:val="24"/>
          <w:szCs w:val="24"/>
          <w:rtl/>
          <w:lang w:bidi="he-IL"/>
        </w:rPr>
        <w:t>ולא לשת</w:t>
      </w:r>
      <w:r w:rsidRPr="00AD4038">
        <w:rPr>
          <w:rFonts w:asciiTheme="majorBidi" w:hAnsiTheme="majorBidi" w:cstheme="majorBidi"/>
          <w:b/>
          <w:bCs/>
          <w:sz w:val="24"/>
          <w:szCs w:val="24"/>
          <w:rtl/>
        </w:rPr>
        <w:t>"</w:t>
      </w:r>
      <w:r w:rsidRPr="00AD4038">
        <w:rPr>
          <w:rFonts w:asciiTheme="majorBidi" w:hAnsiTheme="majorBidi" w:cstheme="majorBidi"/>
          <w:b/>
          <w:bCs/>
          <w:sz w:val="24"/>
          <w:szCs w:val="24"/>
          <w:rtl/>
          <w:lang w:bidi="he-IL"/>
        </w:rPr>
        <w:t xml:space="preserve">פ בינלאומי כללי </w:t>
      </w:r>
      <w:r w:rsidRPr="00AD4038">
        <w:rPr>
          <w:rFonts w:asciiTheme="majorBidi" w:hAnsiTheme="majorBidi" w:cstheme="majorBidi"/>
          <w:b/>
          <w:bCs/>
          <w:sz w:val="24"/>
          <w:szCs w:val="24"/>
          <w:rtl/>
        </w:rPr>
        <w:t>(</w:t>
      </w:r>
      <w:r w:rsidRPr="00AD4038">
        <w:rPr>
          <w:rFonts w:asciiTheme="majorBidi" w:hAnsiTheme="majorBidi" w:cstheme="majorBidi"/>
          <w:b/>
          <w:bCs/>
          <w:sz w:val="24"/>
          <w:szCs w:val="24"/>
          <w:rtl/>
          <w:lang w:bidi="he-IL"/>
        </w:rPr>
        <w:t>או עם מספר חוקרים</w:t>
      </w:r>
      <w:r w:rsidRPr="00AD4038">
        <w:rPr>
          <w:rFonts w:asciiTheme="majorBidi" w:hAnsiTheme="majorBidi" w:cstheme="majorBidi"/>
          <w:b/>
          <w:bCs/>
          <w:sz w:val="24"/>
          <w:szCs w:val="24"/>
          <w:rtl/>
        </w:rPr>
        <w:t>).</w:t>
      </w:r>
      <w:r w:rsidR="005601BA">
        <w:rPr>
          <w:rFonts w:asciiTheme="majorBidi" w:hAnsiTheme="majorBidi" w:cstheme="majorBidi" w:hint="cs"/>
          <w:b/>
          <w:bCs/>
          <w:sz w:val="24"/>
          <w:szCs w:val="24"/>
          <w:rtl/>
          <w:lang w:bidi="he-IL"/>
        </w:rPr>
        <w:t xml:space="preserve"> לא יתאפשר שינוי משתף הפעולה במהלך המענק.</w:t>
      </w:r>
      <w:r w:rsidR="00ED2682">
        <w:rPr>
          <w:rFonts w:asciiTheme="majorBidi" w:hAnsiTheme="majorBidi" w:cstheme="majorBidi" w:hint="cs"/>
          <w:b/>
          <w:bCs/>
          <w:sz w:val="24"/>
          <w:szCs w:val="24"/>
          <w:rtl/>
          <w:lang w:bidi="he-IL"/>
        </w:rPr>
        <w:t xml:space="preserve"> שת"פ צריך להיות במנותק מההצעה עצמה .</w:t>
      </w:r>
    </w:p>
    <w:p w14:paraId="2272297A" w14:textId="77777777" w:rsidR="00501849" w:rsidRPr="007B3971" w:rsidRDefault="00501849" w:rsidP="00501849">
      <w:pPr>
        <w:tabs>
          <w:tab w:val="left" w:pos="-805"/>
        </w:tabs>
        <w:bidi/>
        <w:spacing w:after="0"/>
        <w:ind w:left="423" w:right="142"/>
        <w:jc w:val="both"/>
        <w:rPr>
          <w:rFonts w:ascii="Times New Roman" w:hAnsi="Times New Roman" w:cs="Times New Roman"/>
          <w:sz w:val="24"/>
          <w:szCs w:val="24"/>
        </w:rPr>
      </w:pPr>
    </w:p>
    <w:p w14:paraId="10ADFBA0" w14:textId="77777777" w:rsidR="000026FC" w:rsidRPr="007B3971" w:rsidRDefault="000026FC" w:rsidP="00B67441">
      <w:pPr>
        <w:tabs>
          <w:tab w:val="left" w:pos="-805"/>
        </w:tabs>
        <w:bidi/>
        <w:spacing w:after="0"/>
        <w:ind w:left="-2" w:right="142"/>
        <w:jc w:val="both"/>
        <w:rPr>
          <w:rFonts w:ascii="Times New Roman" w:hAnsi="Times New Roman" w:cs="Times New Roman"/>
          <w:b/>
          <w:bCs/>
          <w:sz w:val="24"/>
          <w:szCs w:val="24"/>
          <w:u w:val="single"/>
          <w:rtl/>
        </w:rPr>
      </w:pPr>
      <w:r w:rsidRPr="007B3971">
        <w:rPr>
          <w:rFonts w:ascii="Times New Roman" w:hAnsi="Times New Roman" w:cs="Times New Roman"/>
          <w:b/>
          <w:bCs/>
          <w:sz w:val="24"/>
          <w:szCs w:val="24"/>
          <w:u w:val="single"/>
          <w:rtl/>
        </w:rPr>
        <w:t>1</w:t>
      </w:r>
      <w:r w:rsidR="00B67441">
        <w:rPr>
          <w:rFonts w:ascii="Times New Roman" w:hAnsi="Times New Roman" w:cs="Times New Roman" w:hint="cs"/>
          <w:b/>
          <w:bCs/>
          <w:sz w:val="24"/>
          <w:szCs w:val="24"/>
          <w:u w:val="single"/>
          <w:rtl/>
          <w:lang w:bidi="he-IL"/>
        </w:rPr>
        <w:t>2</w:t>
      </w:r>
      <w:r w:rsidRPr="007B3971">
        <w:rPr>
          <w:rFonts w:ascii="Times New Roman" w:hAnsi="Times New Roman" w:cs="Times New Roman"/>
          <w:b/>
          <w:bCs/>
          <w:sz w:val="24"/>
          <w:szCs w:val="24"/>
          <w:u w:val="single"/>
          <w:rtl/>
        </w:rPr>
        <w:t xml:space="preserve">. </w:t>
      </w:r>
      <w:r w:rsidRPr="007B3971">
        <w:rPr>
          <w:rFonts w:ascii="Times New Roman" w:hAnsi="Times New Roman" w:cs="Times New Roman"/>
          <w:b/>
          <w:bCs/>
          <w:sz w:val="24"/>
          <w:szCs w:val="24"/>
          <w:u w:val="single"/>
          <w:rtl/>
          <w:lang w:bidi="he-IL"/>
        </w:rPr>
        <w:t>סקירת הבקשה</w:t>
      </w:r>
    </w:p>
    <w:p w14:paraId="7D9AD57B" w14:textId="77777777" w:rsidR="000026FC" w:rsidRPr="007B3971" w:rsidRDefault="000026FC" w:rsidP="00631019">
      <w:pPr>
        <w:tabs>
          <w:tab w:val="left" w:pos="-805"/>
        </w:tabs>
        <w:bidi/>
        <w:spacing w:after="0"/>
        <w:ind w:left="-2" w:right="142"/>
        <w:jc w:val="both"/>
        <w:rPr>
          <w:rFonts w:ascii="Times New Roman" w:hAnsi="Times New Roman" w:cs="Times New Roman"/>
          <w:sz w:val="24"/>
          <w:szCs w:val="24"/>
          <w:rtl/>
        </w:rPr>
      </w:pPr>
      <w:r w:rsidRPr="007B3971">
        <w:rPr>
          <w:rFonts w:ascii="Times New Roman" w:hAnsi="Times New Roman" w:cs="Times New Roman"/>
          <w:sz w:val="24"/>
          <w:szCs w:val="24"/>
          <w:rtl/>
          <w:lang w:bidi="he-IL"/>
        </w:rPr>
        <w:t xml:space="preserve">חוקר שאינו מעוניין שבקשתו תשלח לסוקרים מסוימים יוכל לציין עד </w:t>
      </w:r>
      <w:r w:rsidRPr="007B3971">
        <w:rPr>
          <w:rFonts w:ascii="Times New Roman" w:hAnsi="Times New Roman" w:cs="Times New Roman"/>
          <w:sz w:val="24"/>
          <w:szCs w:val="24"/>
          <w:rtl/>
        </w:rPr>
        <w:t xml:space="preserve">2 </w:t>
      </w:r>
      <w:r w:rsidRPr="007B3971">
        <w:rPr>
          <w:rFonts w:ascii="Times New Roman" w:hAnsi="Times New Roman" w:cs="Times New Roman"/>
          <w:sz w:val="24"/>
          <w:szCs w:val="24"/>
          <w:rtl/>
          <w:lang w:bidi="he-IL"/>
        </w:rPr>
        <w:t xml:space="preserve">שמות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כולל סוקר חוזר</w:t>
      </w:r>
      <w:r w:rsidRPr="007B3971">
        <w:rPr>
          <w:rFonts w:ascii="Times New Roman" w:hAnsi="Times New Roman" w:cs="Times New Roman"/>
          <w:sz w:val="24"/>
          <w:szCs w:val="24"/>
          <w:rtl/>
        </w:rPr>
        <w:t>)</w:t>
      </w:r>
      <w:r w:rsidR="00631019">
        <w:rPr>
          <w:rFonts w:ascii="Times New Roman" w:hAnsi="Times New Roman" w:cs="Times New Roman" w:hint="cs"/>
          <w:sz w:val="24"/>
          <w:szCs w:val="24"/>
          <w:rtl/>
          <w:lang w:bidi="he-IL"/>
        </w:rPr>
        <w:t>.</w:t>
      </w:r>
    </w:p>
    <w:p w14:paraId="37FCBDE7" w14:textId="77777777" w:rsidR="000026FC" w:rsidRPr="007B3971" w:rsidRDefault="000026FC" w:rsidP="00AE1BC0">
      <w:pPr>
        <w:tabs>
          <w:tab w:val="left" w:pos="-805"/>
        </w:tabs>
        <w:bidi/>
        <w:spacing w:after="0" w:line="360" w:lineRule="auto"/>
        <w:ind w:left="-2" w:right="142"/>
        <w:jc w:val="both"/>
        <w:rPr>
          <w:rFonts w:ascii="Times New Roman" w:hAnsi="Times New Roman" w:cs="Times New Roman"/>
          <w:sz w:val="24"/>
          <w:szCs w:val="24"/>
        </w:rPr>
      </w:pPr>
    </w:p>
    <w:p w14:paraId="760E283F" w14:textId="77777777" w:rsidR="000026FC" w:rsidRPr="007B3971" w:rsidRDefault="000026FC" w:rsidP="00B67441">
      <w:pPr>
        <w:bidi/>
        <w:spacing w:after="0"/>
        <w:jc w:val="both"/>
        <w:rPr>
          <w:rFonts w:ascii="Times New Roman" w:hAnsi="Times New Roman" w:cs="Times New Roman"/>
          <w:b/>
          <w:bCs/>
          <w:sz w:val="24"/>
          <w:szCs w:val="24"/>
          <w:u w:val="single"/>
        </w:rPr>
      </w:pPr>
      <w:r w:rsidRPr="007B3971">
        <w:rPr>
          <w:rFonts w:ascii="Times New Roman" w:hAnsi="Times New Roman" w:cs="Times New Roman"/>
          <w:b/>
          <w:bCs/>
          <w:sz w:val="24"/>
          <w:szCs w:val="24"/>
          <w:u w:val="single"/>
          <w:rtl/>
        </w:rPr>
        <w:t>1</w:t>
      </w:r>
      <w:r w:rsidR="00B67441">
        <w:rPr>
          <w:rFonts w:ascii="Times New Roman" w:hAnsi="Times New Roman" w:cs="Times New Roman" w:hint="cs"/>
          <w:b/>
          <w:bCs/>
          <w:sz w:val="24"/>
          <w:szCs w:val="24"/>
          <w:u w:val="single"/>
          <w:rtl/>
          <w:lang w:bidi="he-IL"/>
        </w:rPr>
        <w:t>3</w:t>
      </w:r>
      <w:r w:rsidRPr="007B3971">
        <w:rPr>
          <w:rFonts w:ascii="Times New Roman" w:hAnsi="Times New Roman" w:cs="Times New Roman"/>
          <w:b/>
          <w:bCs/>
          <w:sz w:val="24"/>
          <w:szCs w:val="24"/>
          <w:u w:val="single"/>
          <w:rtl/>
        </w:rPr>
        <w:t xml:space="preserve">. </w:t>
      </w:r>
      <w:r w:rsidRPr="007B3971">
        <w:rPr>
          <w:rFonts w:ascii="Times New Roman" w:hAnsi="Times New Roman" w:cs="Times New Roman"/>
          <w:b/>
          <w:bCs/>
          <w:sz w:val="24"/>
          <w:szCs w:val="24"/>
          <w:u w:val="single"/>
          <w:rtl/>
          <w:lang w:bidi="he-IL"/>
        </w:rPr>
        <w:t>נספחים להצעת המחקר</w:t>
      </w:r>
    </w:p>
    <w:p w14:paraId="182AF738" w14:textId="77777777" w:rsidR="000026FC" w:rsidRPr="007B3971" w:rsidRDefault="000026FC" w:rsidP="00C90FBD">
      <w:pPr>
        <w:bidi/>
        <w:spacing w:after="0"/>
        <w:ind w:left="-2"/>
        <w:jc w:val="both"/>
        <w:rPr>
          <w:rFonts w:ascii="Times New Roman" w:hAnsi="Times New Roman" w:cs="Times New Roman"/>
          <w:sz w:val="24"/>
          <w:szCs w:val="24"/>
          <w:rtl/>
        </w:rPr>
      </w:pPr>
      <w:r w:rsidRPr="007B3971">
        <w:rPr>
          <w:rFonts w:ascii="Times New Roman" w:hAnsi="Times New Roman" w:cs="Times New Roman"/>
          <w:sz w:val="24"/>
          <w:szCs w:val="24"/>
          <w:rtl/>
          <w:lang w:bidi="he-IL"/>
        </w:rPr>
        <w:t>אישורים של וועדות אתיקה</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 xml:space="preserve">רשות העתיקות ורשות שמורות הטבע והגנים הלאומיים </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בעת הגשת הבקשות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החוקרים יצהירו אם נדרש אישור וידאגו להשיג את האישורים הדרושים כתנאי להפעלת המענק במידה ויאושר</w:t>
      </w:r>
      <w:r w:rsidRPr="007B3971">
        <w:rPr>
          <w:rFonts w:ascii="Times New Roman" w:hAnsi="Times New Roman" w:cs="Times New Roman"/>
          <w:sz w:val="24"/>
          <w:szCs w:val="24"/>
          <w:rtl/>
        </w:rPr>
        <w:t>.</w:t>
      </w:r>
    </w:p>
    <w:p w14:paraId="435ADC69" w14:textId="77777777" w:rsidR="000026FC" w:rsidRPr="007B3971" w:rsidRDefault="000026FC" w:rsidP="00C90FBD">
      <w:pPr>
        <w:bidi/>
        <w:spacing w:after="0"/>
        <w:ind w:left="-2"/>
        <w:jc w:val="both"/>
        <w:rPr>
          <w:rFonts w:ascii="Times New Roman" w:hAnsi="Times New Roman" w:cs="Times New Roman"/>
          <w:sz w:val="24"/>
          <w:szCs w:val="24"/>
        </w:rPr>
      </w:pPr>
    </w:p>
    <w:p w14:paraId="0FC68369" w14:textId="77777777" w:rsidR="000026FC" w:rsidRPr="007B3971" w:rsidRDefault="000026FC" w:rsidP="00B67441">
      <w:pPr>
        <w:bidi/>
        <w:spacing w:after="0"/>
        <w:ind w:left="-2"/>
        <w:jc w:val="both"/>
        <w:rPr>
          <w:rFonts w:ascii="Times New Roman" w:hAnsi="Times New Roman" w:cs="Times New Roman"/>
          <w:b/>
          <w:bCs/>
          <w:sz w:val="24"/>
          <w:szCs w:val="24"/>
          <w:u w:val="single"/>
          <w:rtl/>
        </w:rPr>
      </w:pPr>
      <w:r w:rsidRPr="007B3971">
        <w:rPr>
          <w:rFonts w:ascii="Times New Roman" w:hAnsi="Times New Roman" w:cs="Times New Roman"/>
          <w:b/>
          <w:bCs/>
          <w:sz w:val="24"/>
          <w:szCs w:val="24"/>
          <w:u w:val="single"/>
          <w:rtl/>
        </w:rPr>
        <w:t>1</w:t>
      </w:r>
      <w:r w:rsidR="00B67441">
        <w:rPr>
          <w:rFonts w:ascii="Times New Roman" w:hAnsi="Times New Roman" w:cs="Times New Roman" w:hint="cs"/>
          <w:b/>
          <w:bCs/>
          <w:sz w:val="24"/>
          <w:szCs w:val="24"/>
          <w:u w:val="single"/>
          <w:rtl/>
          <w:lang w:bidi="he-IL"/>
        </w:rPr>
        <w:t>4</w:t>
      </w:r>
      <w:r w:rsidRPr="007B3971">
        <w:rPr>
          <w:rFonts w:ascii="Times New Roman" w:hAnsi="Times New Roman" w:cs="Times New Roman"/>
          <w:b/>
          <w:bCs/>
          <w:sz w:val="24"/>
          <w:szCs w:val="24"/>
          <w:u w:val="single"/>
          <w:rtl/>
        </w:rPr>
        <w:t xml:space="preserve">. </w:t>
      </w:r>
      <w:r w:rsidRPr="007B3971">
        <w:rPr>
          <w:rFonts w:ascii="Times New Roman" w:hAnsi="Times New Roman" w:cs="Times New Roman"/>
          <w:b/>
          <w:bCs/>
          <w:sz w:val="24"/>
          <w:szCs w:val="24"/>
          <w:u w:val="single"/>
          <w:rtl/>
          <w:lang w:bidi="he-IL"/>
        </w:rPr>
        <w:t>טעויות נפוצות במחזורים הקודמים</w:t>
      </w:r>
    </w:p>
    <w:p w14:paraId="4DAC0FC3" w14:textId="77777777" w:rsidR="00EE1297" w:rsidRPr="00EE1297" w:rsidRDefault="00EE1297" w:rsidP="00EE1297">
      <w:pPr>
        <w:bidi/>
        <w:spacing w:after="0"/>
        <w:jc w:val="both"/>
        <w:rPr>
          <w:rFonts w:ascii="Times New Roman" w:hAnsi="Times New Roman" w:cs="Times New Roman"/>
          <w:b/>
          <w:bCs/>
          <w:sz w:val="24"/>
          <w:szCs w:val="24"/>
          <w:u w:val="single"/>
          <w:lang w:bidi="he-IL"/>
        </w:rPr>
      </w:pPr>
      <w:r w:rsidRPr="00EE1297">
        <w:rPr>
          <w:rFonts w:ascii="Times New Roman" w:hAnsi="Times New Roman" w:cs="Times New Roman" w:hint="cs"/>
          <w:b/>
          <w:bCs/>
          <w:sz w:val="24"/>
          <w:szCs w:val="24"/>
          <w:u w:val="single"/>
          <w:rtl/>
          <w:lang w:bidi="he-IL"/>
        </w:rPr>
        <w:t>מענק אישי</w:t>
      </w:r>
    </w:p>
    <w:p w14:paraId="5CE583A8"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אין לכלול בגוף ההצעה מילים הכתובות בשפה העברית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אם רשימת הפרסומים של החוקר או הביבליוגרפיה כוללת מאמרים בשפה העברית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יש להפרידם תחת כותרת באנגלית</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Pr>
        <w:t>Hebrew Publications</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בקשה שתכלול טקסט בעברית לא תוכל להישלח לסיקור</w:t>
      </w:r>
      <w:r w:rsidRPr="007B3971">
        <w:rPr>
          <w:rFonts w:ascii="Times New Roman" w:hAnsi="Times New Roman" w:cs="Times New Roman"/>
          <w:sz w:val="24"/>
          <w:szCs w:val="24"/>
          <w:rtl/>
        </w:rPr>
        <w:t>.</w:t>
      </w:r>
    </w:p>
    <w:p w14:paraId="6BF8995F"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 xml:space="preserve">מכתב הסבר לבקשה חוזרת יוגש בשפה האנגלית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אלא אם אושרה ההגשה בעברית</w:t>
      </w:r>
      <w:r w:rsidR="005E7346">
        <w:rPr>
          <w:rFonts w:ascii="Times New Roman" w:hAnsi="Times New Roman" w:cs="Times New Roman"/>
          <w:sz w:val="24"/>
          <w:szCs w:val="24"/>
          <w:rtl/>
        </w:rPr>
        <w:t>)</w:t>
      </w:r>
      <w:r w:rsidR="005E7346">
        <w:rPr>
          <w:rFonts w:ascii="Times New Roman" w:hAnsi="Times New Roman" w:cs="Times New Roman"/>
          <w:sz w:val="24"/>
          <w:szCs w:val="24"/>
        </w:rPr>
        <w:t xml:space="preserve"> </w:t>
      </w:r>
      <w:r w:rsidR="005E7346">
        <w:rPr>
          <w:rFonts w:ascii="Times New Roman" w:hAnsi="Times New Roman" w:cs="Times New Roman" w:hint="cs"/>
          <w:sz w:val="24"/>
          <w:szCs w:val="24"/>
          <w:rtl/>
          <w:lang w:bidi="he-IL"/>
        </w:rPr>
        <w:t>ולא יופיעו בו שמות החוקרים אליהם מבקש החוקר שלא לשלוח בקשתו. אורך המכתב לא יעלה על 5 עמודים. מומלץ לא לכלול משפטים המנוסחים בחריפות.</w:t>
      </w:r>
    </w:p>
    <w:p w14:paraId="3B20CD72"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יש לשים לב במיוחד להנחיות הנוגעות להיקף ולנפח הקבצים בבקשה המלאה המקוונת</w:t>
      </w:r>
      <w:r w:rsidRPr="007B3971">
        <w:rPr>
          <w:rFonts w:ascii="Times New Roman" w:hAnsi="Times New Roman" w:cs="Times New Roman"/>
          <w:sz w:val="24"/>
          <w:szCs w:val="24"/>
          <w:rtl/>
        </w:rPr>
        <w:t xml:space="preserve">. </w:t>
      </w:r>
    </w:p>
    <w:p w14:paraId="747652AC" w14:textId="77777777" w:rsidR="000026FC" w:rsidRPr="007B3971" w:rsidRDefault="000026FC" w:rsidP="00910CDA">
      <w:pPr>
        <w:numPr>
          <w:ilvl w:val="0"/>
          <w:numId w:val="4"/>
        </w:numPr>
        <w:tabs>
          <w:tab w:val="left" w:pos="-805"/>
          <w:tab w:val="left" w:pos="282"/>
        </w:tabs>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יש לפרט ככל האפשר את סעיפי התקציב</w:t>
      </w:r>
      <w:r w:rsidRPr="007B3971">
        <w:rPr>
          <w:rFonts w:ascii="Times New Roman" w:hAnsi="Times New Roman" w:cs="Times New Roman"/>
          <w:sz w:val="24"/>
          <w:szCs w:val="24"/>
          <w:rtl/>
        </w:rPr>
        <w:t xml:space="preserve">. </w:t>
      </w:r>
      <w:r w:rsidR="005E7346">
        <w:rPr>
          <w:rFonts w:ascii="Times New Roman" w:hAnsi="Times New Roman" w:cs="Times New Roman" w:hint="cs"/>
          <w:sz w:val="24"/>
          <w:szCs w:val="24"/>
          <w:rtl/>
          <w:lang w:bidi="he-IL"/>
        </w:rPr>
        <w:t>ולנמק סעיפים חריגים .</w:t>
      </w:r>
      <w:r w:rsidRPr="007B3971">
        <w:rPr>
          <w:rFonts w:ascii="Times New Roman" w:hAnsi="Times New Roman" w:cs="Times New Roman"/>
          <w:sz w:val="24"/>
          <w:szCs w:val="24"/>
          <w:rtl/>
          <w:lang w:bidi="he-IL"/>
        </w:rPr>
        <w:t>לא ימומנו סעיפים שאינם מופיעים בהצעת התקציב המקורית</w:t>
      </w:r>
      <w:r w:rsidRPr="007B3971">
        <w:rPr>
          <w:rFonts w:ascii="Times New Roman" w:hAnsi="Times New Roman" w:cs="Times New Roman"/>
          <w:sz w:val="24"/>
          <w:szCs w:val="24"/>
          <w:rtl/>
        </w:rPr>
        <w:t>.</w:t>
      </w:r>
    </w:p>
    <w:p w14:paraId="7A4E7C87"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lastRenderedPageBreak/>
        <w:t>לא ניתן לכלול בבקשת התקציב תשלום שכר לחבר סגל שיש לו מינוי אקדמי במוסדו או תשלום שכר לחוקר הרשאי להגיש בקשות לקרן</w:t>
      </w:r>
      <w:r w:rsidRPr="007B3971">
        <w:rPr>
          <w:rFonts w:ascii="Times New Roman" w:hAnsi="Times New Roman" w:cs="Times New Roman"/>
          <w:sz w:val="24"/>
          <w:szCs w:val="24"/>
          <w:rtl/>
        </w:rPr>
        <w:t xml:space="preserve">. </w:t>
      </w:r>
    </w:p>
    <w:p w14:paraId="300C448D"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קובץ הביבליוגרפיה</w:t>
      </w:r>
      <w:r w:rsidR="00631019">
        <w:rPr>
          <w:rFonts w:ascii="Times New Roman" w:hAnsi="Times New Roman" w:cs="Times New Roman" w:hint="cs"/>
          <w:sz w:val="24"/>
          <w:szCs w:val="24"/>
          <w:rtl/>
          <w:lang w:bidi="he-IL"/>
        </w:rPr>
        <w:t xml:space="preserve"> בתוספת</w:t>
      </w:r>
      <w:r w:rsidRPr="007B3971">
        <w:rPr>
          <w:rFonts w:ascii="Times New Roman" w:hAnsi="Times New Roman" w:cs="Times New Roman"/>
          <w:sz w:val="24"/>
          <w:szCs w:val="24"/>
          <w:rtl/>
          <w:lang w:bidi="he-IL"/>
        </w:rPr>
        <w:t xml:space="preserve"> סימון ה</w:t>
      </w:r>
      <w:r w:rsidRPr="007B3971">
        <w:rPr>
          <w:rFonts w:ascii="Times New Roman" w:hAnsi="Times New Roman" w:cs="Times New Roman"/>
          <w:sz w:val="24"/>
          <w:szCs w:val="24"/>
          <w:rtl/>
        </w:rPr>
        <w:t xml:space="preserve">-* </w:t>
      </w:r>
      <w:r w:rsidR="00631019">
        <w:rPr>
          <w:rFonts w:ascii="Times New Roman" w:hAnsi="Times New Roman" w:cs="Times New Roman" w:hint="cs"/>
          <w:sz w:val="24"/>
          <w:szCs w:val="24"/>
          <w:rtl/>
          <w:lang w:bidi="he-IL"/>
        </w:rPr>
        <w:t xml:space="preserve">יועלה </w:t>
      </w:r>
      <w:r w:rsidRPr="007B3971">
        <w:rPr>
          <w:rFonts w:ascii="Times New Roman" w:hAnsi="Times New Roman" w:cs="Times New Roman"/>
          <w:sz w:val="24"/>
          <w:szCs w:val="24"/>
          <w:rtl/>
          <w:lang w:bidi="he-IL"/>
        </w:rPr>
        <w:t xml:space="preserve">כצרופה בנספחים </w:t>
      </w:r>
      <w:r w:rsidR="00631019">
        <w:rPr>
          <w:rFonts w:ascii="Times New Roman" w:hAnsi="Times New Roman" w:cs="Times New Roman" w:hint="cs"/>
          <w:sz w:val="24"/>
          <w:szCs w:val="24"/>
          <w:rtl/>
          <w:lang w:bidi="he-IL"/>
        </w:rPr>
        <w:t>ו</w:t>
      </w:r>
      <w:r w:rsidRPr="007B3971">
        <w:rPr>
          <w:rFonts w:ascii="Times New Roman" w:hAnsi="Times New Roman" w:cs="Times New Roman"/>
          <w:sz w:val="24"/>
          <w:szCs w:val="24"/>
          <w:rtl/>
          <w:lang w:bidi="he-IL"/>
        </w:rPr>
        <w:t>חייב להיות זהה לרשימה הביבליוגרפית</w:t>
      </w:r>
      <w:r w:rsidR="00AD4038">
        <w:rPr>
          <w:rFonts w:ascii="Times New Roman" w:hAnsi="Times New Roman" w:cs="Times New Roman" w:hint="cs"/>
          <w:sz w:val="24"/>
          <w:szCs w:val="24"/>
          <w:rtl/>
          <w:lang w:bidi="he-IL"/>
        </w:rPr>
        <w:t xml:space="preserve"> הממוספרת</w:t>
      </w:r>
      <w:r w:rsidRPr="007B3971">
        <w:rPr>
          <w:rFonts w:ascii="Times New Roman" w:hAnsi="Times New Roman" w:cs="Times New Roman"/>
          <w:sz w:val="24"/>
          <w:szCs w:val="24"/>
          <w:rtl/>
          <w:lang w:bidi="he-IL"/>
        </w:rPr>
        <w:t xml:space="preserve"> הכלולה בתכנית המחקר </w:t>
      </w:r>
      <w:r w:rsidRPr="007B3971">
        <w:rPr>
          <w:rFonts w:ascii="Times New Roman" w:hAnsi="Times New Roman" w:cs="Times New Roman"/>
          <w:sz w:val="24"/>
          <w:szCs w:val="24"/>
          <w:rtl/>
        </w:rPr>
        <w:t>(</w:t>
      </w:r>
      <w:r w:rsidRPr="007B3971">
        <w:rPr>
          <w:rFonts w:ascii="Times New Roman" w:hAnsi="Times New Roman" w:cs="Times New Roman"/>
          <w:sz w:val="24"/>
          <w:szCs w:val="24"/>
          <w:rtl/>
          <w:lang w:bidi="he-IL"/>
        </w:rPr>
        <w:t>כולל שמות כל המחברים וכותרות המאמרים במלואם</w:t>
      </w:r>
      <w:r w:rsidRPr="007B3971">
        <w:rPr>
          <w:rFonts w:ascii="Times New Roman" w:hAnsi="Times New Roman" w:cs="Times New Roman"/>
          <w:sz w:val="24"/>
          <w:szCs w:val="24"/>
          <w:rtl/>
        </w:rPr>
        <w:t>).</w:t>
      </w:r>
      <w:r w:rsidR="005E7346">
        <w:rPr>
          <w:rFonts w:ascii="Times New Roman" w:hAnsi="Times New Roman" w:cs="Times New Roman" w:hint="cs"/>
          <w:sz w:val="24"/>
          <w:szCs w:val="24"/>
          <w:rtl/>
          <w:lang w:bidi="he-IL"/>
        </w:rPr>
        <w:t xml:space="preserve"> ניתן לציין אות תחילית בלבד בשם הפרטי של המחבר.</w:t>
      </w:r>
      <w:r w:rsidR="00631019">
        <w:rPr>
          <w:rFonts w:ascii="Times New Roman" w:hAnsi="Times New Roman" w:cs="Times New Roman" w:hint="cs"/>
          <w:sz w:val="24"/>
          <w:szCs w:val="24"/>
          <w:rtl/>
          <w:lang w:bidi="he-IL"/>
        </w:rPr>
        <w:t xml:space="preserve"> בשום אופן לא לציין , לדוגמא , </w:t>
      </w:r>
      <w:r w:rsidR="00631019">
        <w:rPr>
          <w:rFonts w:ascii="Times New Roman" w:hAnsi="Times New Roman" w:cs="Times New Roman"/>
          <w:sz w:val="24"/>
          <w:szCs w:val="24"/>
          <w:lang w:bidi="he-IL"/>
        </w:rPr>
        <w:t>et al</w:t>
      </w:r>
    </w:p>
    <w:p w14:paraId="61AE924A"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על הרשימה הביבליוגרפית להיות ממוספרת</w:t>
      </w:r>
      <w:r w:rsidRPr="007B3971">
        <w:rPr>
          <w:rFonts w:ascii="Times New Roman" w:hAnsi="Times New Roman" w:cs="Times New Roman"/>
          <w:sz w:val="24"/>
          <w:szCs w:val="24"/>
          <w:rtl/>
        </w:rPr>
        <w:t>.</w:t>
      </w:r>
    </w:p>
    <w:p w14:paraId="012EFC26"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 xml:space="preserve">תקציר מדעי </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 xml:space="preserve">לא יעלה על עמוד </w:t>
      </w:r>
      <w:r w:rsidRPr="007B3971">
        <w:rPr>
          <w:rFonts w:ascii="Times New Roman" w:hAnsi="Times New Roman" w:cs="Times New Roman"/>
          <w:sz w:val="24"/>
          <w:szCs w:val="24"/>
        </w:rPr>
        <w:t>A4</w:t>
      </w:r>
      <w:r w:rsidRPr="007B3971">
        <w:rPr>
          <w:rFonts w:ascii="Times New Roman" w:hAnsi="Times New Roman" w:cs="Times New Roman"/>
          <w:sz w:val="24"/>
          <w:szCs w:val="24"/>
          <w:rtl/>
          <w:lang w:bidi="he-IL"/>
        </w:rPr>
        <w:t xml:space="preserve"> אחד</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כאשר בראש העמוד מופיע שם החוקר הראשי הראשון</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מספר הבקשה ונושא הבקשה</w:t>
      </w:r>
      <w:r w:rsidRPr="007B3971">
        <w:rPr>
          <w:rFonts w:ascii="Times New Roman" w:hAnsi="Times New Roman" w:cs="Times New Roman"/>
          <w:sz w:val="24"/>
          <w:szCs w:val="24"/>
          <w:rtl/>
        </w:rPr>
        <w:t xml:space="preserve">. </w:t>
      </w:r>
    </w:p>
    <w:p w14:paraId="028BFA6D" w14:textId="77777777" w:rsidR="000026FC" w:rsidRPr="007B3971" w:rsidRDefault="000026FC"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sz w:val="24"/>
          <w:szCs w:val="24"/>
          <w:rtl/>
          <w:lang w:bidi="he-IL"/>
        </w:rPr>
        <w:t>שם החוקר הראשי ומס</w:t>
      </w:r>
      <w:r w:rsidRPr="007B3971">
        <w:rPr>
          <w:rFonts w:ascii="Times New Roman" w:hAnsi="Times New Roman" w:cs="Times New Roman"/>
          <w:sz w:val="24"/>
          <w:szCs w:val="24"/>
          <w:rtl/>
        </w:rPr>
        <w:t xml:space="preserve">' </w:t>
      </w:r>
      <w:r w:rsidRPr="007B3971">
        <w:rPr>
          <w:rFonts w:ascii="Times New Roman" w:hAnsi="Times New Roman" w:cs="Times New Roman"/>
          <w:sz w:val="24"/>
          <w:szCs w:val="24"/>
          <w:rtl/>
          <w:lang w:bidi="he-IL"/>
        </w:rPr>
        <w:t xml:space="preserve">הבקשה יועלה על כל הקבצים למעט קובץ הפרסומים </w:t>
      </w:r>
      <w:r w:rsidR="0038158D" w:rsidRPr="007B3971">
        <w:rPr>
          <w:rFonts w:ascii="Times New Roman" w:hAnsi="Times New Roman" w:cs="Times New Roman" w:hint="cs"/>
          <w:sz w:val="24"/>
          <w:szCs w:val="24"/>
          <w:rtl/>
          <w:lang w:bidi="he-IL"/>
        </w:rPr>
        <w:t xml:space="preserve">אשר </w:t>
      </w:r>
      <w:r w:rsidRPr="007B3971">
        <w:rPr>
          <w:rFonts w:ascii="Times New Roman" w:hAnsi="Times New Roman" w:cs="Times New Roman"/>
          <w:sz w:val="24"/>
          <w:szCs w:val="24"/>
          <w:rtl/>
          <w:lang w:bidi="he-IL"/>
        </w:rPr>
        <w:t>יישא את שמו של החוקר הראשי בלבד</w:t>
      </w:r>
      <w:r w:rsidRPr="007B3971">
        <w:rPr>
          <w:rFonts w:ascii="Times New Roman" w:hAnsi="Times New Roman" w:cs="Times New Roman"/>
          <w:sz w:val="24"/>
          <w:szCs w:val="24"/>
          <w:rtl/>
        </w:rPr>
        <w:t>.</w:t>
      </w:r>
    </w:p>
    <w:p w14:paraId="4F12D90D" w14:textId="77777777" w:rsidR="0038158D" w:rsidRDefault="0038158D" w:rsidP="00910CDA">
      <w:pPr>
        <w:numPr>
          <w:ilvl w:val="0"/>
          <w:numId w:val="4"/>
        </w:numPr>
        <w:bidi/>
        <w:spacing w:after="0"/>
        <w:ind w:left="282" w:hanging="284"/>
        <w:jc w:val="both"/>
        <w:rPr>
          <w:rFonts w:ascii="Times New Roman" w:hAnsi="Times New Roman" w:cs="Times New Roman"/>
          <w:sz w:val="24"/>
          <w:szCs w:val="24"/>
        </w:rPr>
      </w:pPr>
      <w:r w:rsidRPr="007B3971">
        <w:rPr>
          <w:rFonts w:ascii="Times New Roman" w:hAnsi="Times New Roman" w:cs="Times New Roman" w:hint="cs"/>
          <w:sz w:val="24"/>
          <w:szCs w:val="24"/>
          <w:rtl/>
          <w:lang w:bidi="he-IL"/>
        </w:rPr>
        <w:t>חוקרים בתחום מדעי היהדות שתכנית המחקר שלהם צריכה להיות כתובה בשפה העברית, נדרשים לפנות לקרן לקב</w:t>
      </w:r>
      <w:r w:rsidR="005E7346">
        <w:rPr>
          <w:rFonts w:ascii="Times New Roman" w:hAnsi="Times New Roman" w:cs="Times New Roman" w:hint="cs"/>
          <w:sz w:val="24"/>
          <w:szCs w:val="24"/>
          <w:rtl/>
          <w:lang w:bidi="he-IL"/>
        </w:rPr>
        <w:t>ל</w:t>
      </w:r>
      <w:r w:rsidRPr="007B3971">
        <w:rPr>
          <w:rFonts w:ascii="Times New Roman" w:hAnsi="Times New Roman" w:cs="Times New Roman" w:hint="cs"/>
          <w:sz w:val="24"/>
          <w:szCs w:val="24"/>
          <w:rtl/>
          <w:lang w:bidi="he-IL"/>
        </w:rPr>
        <w:t xml:space="preserve"> אישור</w:t>
      </w:r>
      <w:r w:rsidR="005E7346">
        <w:rPr>
          <w:rFonts w:ascii="Times New Roman" w:hAnsi="Times New Roman" w:cs="Times New Roman" w:hint="cs"/>
          <w:sz w:val="24"/>
          <w:szCs w:val="24"/>
          <w:rtl/>
          <w:lang w:bidi="he-IL"/>
        </w:rPr>
        <w:t xml:space="preserve"> לכך</w:t>
      </w:r>
      <w:r w:rsidRPr="007B3971">
        <w:rPr>
          <w:rFonts w:ascii="Times New Roman" w:hAnsi="Times New Roman" w:cs="Times New Roman" w:hint="cs"/>
          <w:sz w:val="24"/>
          <w:szCs w:val="24"/>
          <w:rtl/>
          <w:lang w:bidi="he-IL"/>
        </w:rPr>
        <w:t xml:space="preserve"> טרם ההגשה.</w:t>
      </w:r>
    </w:p>
    <w:p w14:paraId="211DA891" w14:textId="25F32349" w:rsidR="00AD4038" w:rsidRDefault="00AD4038" w:rsidP="00910CDA">
      <w:pPr>
        <w:numPr>
          <w:ilvl w:val="0"/>
          <w:numId w:val="4"/>
        </w:numPr>
        <w:bidi/>
        <w:spacing w:after="0"/>
        <w:ind w:left="282" w:hanging="284"/>
        <w:jc w:val="both"/>
        <w:rPr>
          <w:rFonts w:ascii="Times New Roman" w:hAnsi="Times New Roman" w:cs="Times New Roman"/>
          <w:b/>
          <w:bCs/>
          <w:sz w:val="24"/>
          <w:szCs w:val="24"/>
        </w:rPr>
      </w:pPr>
      <w:r w:rsidRPr="00AD4038">
        <w:rPr>
          <w:rFonts w:ascii="Times New Roman" w:hAnsi="Times New Roman" w:cs="Times New Roman" w:hint="cs"/>
          <w:b/>
          <w:bCs/>
          <w:sz w:val="24"/>
          <w:szCs w:val="24"/>
          <w:rtl/>
          <w:lang w:bidi="he-IL"/>
        </w:rPr>
        <w:t>באחריות החוקר הראשי ל</w:t>
      </w:r>
      <w:r w:rsidR="000A0607">
        <w:rPr>
          <w:rFonts w:ascii="Times New Roman" w:hAnsi="Times New Roman" w:cs="Times New Roman" w:hint="cs"/>
          <w:b/>
          <w:bCs/>
          <w:sz w:val="24"/>
          <w:szCs w:val="24"/>
          <w:rtl/>
          <w:lang w:bidi="he-IL"/>
        </w:rPr>
        <w:t xml:space="preserve">פתוח את קובץ </w:t>
      </w:r>
      <w:r w:rsidRPr="00AD4038">
        <w:rPr>
          <w:rFonts w:ascii="Times New Roman" w:hAnsi="Times New Roman" w:cs="Times New Roman" w:hint="cs"/>
          <w:b/>
          <w:bCs/>
          <w:sz w:val="24"/>
          <w:szCs w:val="24"/>
          <w:rtl/>
          <w:lang w:bidi="he-IL"/>
        </w:rPr>
        <w:t>ה-</w:t>
      </w:r>
      <w:r w:rsidRPr="00AD4038">
        <w:rPr>
          <w:rFonts w:ascii="Times New Roman" w:hAnsi="Times New Roman" w:cs="Times New Roman" w:hint="cs"/>
          <w:b/>
          <w:bCs/>
          <w:sz w:val="24"/>
          <w:szCs w:val="24"/>
          <w:lang w:bidi="he-IL"/>
        </w:rPr>
        <w:t>PDF</w:t>
      </w:r>
      <w:r w:rsidRPr="00AD4038">
        <w:rPr>
          <w:rFonts w:ascii="Times New Roman" w:hAnsi="Times New Roman" w:cs="Times New Roman" w:hint="cs"/>
          <w:b/>
          <w:bCs/>
          <w:sz w:val="24"/>
          <w:szCs w:val="24"/>
          <w:rtl/>
          <w:lang w:bidi="he-IL"/>
        </w:rPr>
        <w:t xml:space="preserve"> הסופי בטרם שליחתו במערכת הקרן לאישור רשות המחקר</w:t>
      </w:r>
      <w:r w:rsidR="000A0607">
        <w:rPr>
          <w:rFonts w:ascii="Times New Roman" w:hAnsi="Times New Roman" w:cs="Times New Roman" w:hint="cs"/>
          <w:b/>
          <w:bCs/>
          <w:sz w:val="24"/>
          <w:szCs w:val="24"/>
          <w:rtl/>
          <w:lang w:bidi="he-IL"/>
        </w:rPr>
        <w:t xml:space="preserve"> ולוודא את תקינותו.</w:t>
      </w:r>
    </w:p>
    <w:p w14:paraId="7B9D5D8A" w14:textId="77777777" w:rsidR="00ED2682" w:rsidRDefault="00ED2682" w:rsidP="00910CDA">
      <w:pPr>
        <w:numPr>
          <w:ilvl w:val="0"/>
          <w:numId w:val="4"/>
        </w:numPr>
        <w:bidi/>
        <w:spacing w:after="0"/>
        <w:ind w:left="282" w:hanging="284"/>
        <w:jc w:val="both"/>
        <w:rPr>
          <w:rFonts w:ascii="Times New Roman" w:hAnsi="Times New Roman" w:cs="Times New Roman"/>
          <w:b/>
          <w:bCs/>
          <w:sz w:val="24"/>
          <w:szCs w:val="24"/>
        </w:rPr>
      </w:pPr>
    </w:p>
    <w:p w14:paraId="09D88FEE" w14:textId="77777777" w:rsidR="000A0607" w:rsidRPr="00AD4038" w:rsidRDefault="000A0607" w:rsidP="000A0607">
      <w:pPr>
        <w:bidi/>
        <w:spacing w:after="0"/>
        <w:ind w:left="282"/>
        <w:jc w:val="both"/>
        <w:rPr>
          <w:rFonts w:ascii="Times New Roman" w:hAnsi="Times New Roman" w:cs="Times New Roman"/>
          <w:b/>
          <w:bCs/>
          <w:sz w:val="24"/>
          <w:szCs w:val="24"/>
        </w:rPr>
      </w:pPr>
    </w:p>
    <w:p w14:paraId="54165B5A" w14:textId="77777777" w:rsidR="00EE1297" w:rsidRPr="00AD4038" w:rsidRDefault="00AD4038" w:rsidP="00AD4038">
      <w:pPr>
        <w:bidi/>
        <w:spacing w:after="0"/>
        <w:ind w:left="-2"/>
        <w:jc w:val="both"/>
        <w:rPr>
          <w:rFonts w:ascii="Times New Roman" w:hAnsi="Times New Roman" w:cs="Times New Roman"/>
          <w:b/>
          <w:bCs/>
          <w:sz w:val="28"/>
          <w:szCs w:val="28"/>
          <w:u w:val="single"/>
          <w:lang w:bidi="he-IL"/>
        </w:rPr>
      </w:pPr>
      <w:r w:rsidRPr="00AD4038">
        <w:rPr>
          <w:rFonts w:ascii="Times New Roman" w:hAnsi="Times New Roman" w:cs="Times New Roman" w:hint="cs"/>
          <w:b/>
          <w:bCs/>
          <w:sz w:val="28"/>
          <w:szCs w:val="28"/>
          <w:u w:val="single"/>
          <w:rtl/>
          <w:lang w:bidi="he-IL"/>
        </w:rPr>
        <w:t>תכניות אחרות</w:t>
      </w:r>
    </w:p>
    <w:p w14:paraId="78BB66E1" w14:textId="0CE2CEC1" w:rsidR="00EE1297" w:rsidRDefault="000A0607" w:rsidP="00EE1297">
      <w:pPr>
        <w:bidi/>
        <w:spacing w:after="0" w:line="360" w:lineRule="auto"/>
        <w:ind w:left="65"/>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 xml:space="preserve">א. </w:t>
      </w:r>
      <w:r w:rsidR="00EE1297" w:rsidRPr="00EE1297">
        <w:rPr>
          <w:rFonts w:asciiTheme="majorBidi" w:hAnsiTheme="majorBidi" w:cstheme="majorBidi"/>
          <w:b/>
          <w:bCs/>
          <w:sz w:val="24"/>
          <w:szCs w:val="24"/>
          <w:u w:val="single"/>
          <w:rtl/>
          <w:lang w:bidi="he-IL"/>
        </w:rPr>
        <w:t>סדנאות מחקר</w:t>
      </w:r>
    </w:p>
    <w:p w14:paraId="74226819" w14:textId="4BD333FD" w:rsidR="00724C4A" w:rsidRPr="00724C4A" w:rsidRDefault="00724C4A" w:rsidP="00910CDA">
      <w:pPr>
        <w:pStyle w:val="ListParagraph"/>
        <w:numPr>
          <w:ilvl w:val="0"/>
          <w:numId w:val="12"/>
        </w:numPr>
        <w:bidi/>
        <w:spacing w:after="0" w:line="360" w:lineRule="auto"/>
        <w:rPr>
          <w:rFonts w:asciiTheme="majorBidi" w:hAnsiTheme="majorBidi" w:cstheme="majorBidi"/>
          <w:b/>
          <w:bCs/>
          <w:sz w:val="24"/>
          <w:szCs w:val="24"/>
          <w:u w:val="single"/>
          <w:lang w:bidi="he-IL"/>
        </w:rPr>
      </w:pPr>
      <w:r>
        <w:rPr>
          <w:rFonts w:asciiTheme="majorBidi" w:hAnsiTheme="majorBidi" w:cstheme="majorBidi" w:hint="cs"/>
          <w:sz w:val="24"/>
          <w:szCs w:val="24"/>
          <w:rtl/>
          <w:lang w:bidi="he-IL"/>
        </w:rPr>
        <w:t xml:space="preserve">מיועד לחוקרים בעלי מענק פעיל החל מהשנה השניה ועד תום המענק כולל שנת הארכה ושנה מסיום המחקר . </w:t>
      </w:r>
    </w:p>
    <w:p w14:paraId="4866C81D" w14:textId="77777777" w:rsidR="00EE1297" w:rsidRPr="00EE1297" w:rsidRDefault="00EE1297" w:rsidP="00910CDA">
      <w:pPr>
        <w:numPr>
          <w:ilvl w:val="4"/>
          <w:numId w:val="10"/>
        </w:numPr>
        <w:tabs>
          <w:tab w:val="clear" w:pos="2520"/>
          <w:tab w:val="num" w:pos="425"/>
          <w:tab w:val="num"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t>ההוצאות אותן ניתן לכסות במסגרת המענק הן</w:t>
      </w:r>
      <w:r w:rsidRPr="00EE1297">
        <w:rPr>
          <w:rFonts w:asciiTheme="majorBidi" w:hAnsiTheme="majorBidi" w:cstheme="majorBidi"/>
          <w:sz w:val="24"/>
          <w:szCs w:val="24"/>
          <w:rtl/>
        </w:rPr>
        <w:t>:</w:t>
      </w:r>
      <w:r w:rsidRPr="00EE1297">
        <w:rPr>
          <w:rFonts w:asciiTheme="majorBidi" w:hAnsiTheme="majorBidi" w:cstheme="majorBidi"/>
          <w:sz w:val="24"/>
          <w:szCs w:val="24"/>
        </w:rPr>
        <w:t xml:space="preserve"> </w:t>
      </w:r>
      <w:r w:rsidRPr="00EE1297">
        <w:rPr>
          <w:rFonts w:asciiTheme="majorBidi" w:hAnsiTheme="majorBidi" w:cstheme="majorBidi"/>
          <w:sz w:val="24"/>
          <w:szCs w:val="24"/>
          <w:rtl/>
          <w:lang w:bidi="he-IL"/>
        </w:rPr>
        <w:t>טיסות</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לינה</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כלכלה</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הסעות</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השכרת אולם</w:t>
      </w:r>
      <w:r w:rsidR="00AD4038">
        <w:rPr>
          <w:rFonts w:asciiTheme="majorBidi" w:hAnsiTheme="majorBidi" w:cstheme="majorBidi" w:hint="cs"/>
          <w:sz w:val="24"/>
          <w:szCs w:val="24"/>
          <w:rtl/>
          <w:lang w:bidi="he-IL"/>
        </w:rPr>
        <w:t>, 10%</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הוצאות אדמיניסטרציה לעזרה בארגון הסדנא</w:t>
      </w:r>
      <w:r w:rsidRPr="00EE1297">
        <w:rPr>
          <w:rFonts w:asciiTheme="majorBidi" w:hAnsiTheme="majorBidi" w:cstheme="majorBidi"/>
          <w:sz w:val="24"/>
          <w:szCs w:val="24"/>
          <w:rtl/>
        </w:rPr>
        <w:t>, %</w:t>
      </w:r>
      <w:r w:rsidR="00AD4038">
        <w:rPr>
          <w:rFonts w:asciiTheme="majorBidi" w:hAnsiTheme="majorBidi" w:cstheme="majorBidi" w:hint="cs"/>
          <w:sz w:val="24"/>
          <w:szCs w:val="24"/>
          <w:rtl/>
          <w:lang w:bidi="he-IL"/>
        </w:rPr>
        <w:t>10</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 xml:space="preserve">סיור מקצועי </w:t>
      </w:r>
      <w:r w:rsidRPr="00EE1297">
        <w:rPr>
          <w:rFonts w:asciiTheme="majorBidi" w:hAnsiTheme="majorBidi" w:cstheme="majorBidi"/>
          <w:sz w:val="24"/>
          <w:szCs w:val="24"/>
          <w:rtl/>
        </w:rPr>
        <w:t>(</w:t>
      </w:r>
      <w:r w:rsidRPr="00EE1297">
        <w:rPr>
          <w:rFonts w:asciiTheme="majorBidi" w:hAnsiTheme="majorBidi" w:cstheme="majorBidi"/>
          <w:sz w:val="24"/>
          <w:szCs w:val="24"/>
          <w:rtl/>
          <w:lang w:bidi="he-IL"/>
        </w:rPr>
        <w:t>עד חצי יום</w:t>
      </w:r>
      <w:r w:rsidRPr="00EE1297">
        <w:rPr>
          <w:rFonts w:asciiTheme="majorBidi" w:hAnsiTheme="majorBidi" w:cstheme="majorBidi"/>
          <w:sz w:val="24"/>
          <w:szCs w:val="24"/>
        </w:rPr>
        <w:t>(</w:t>
      </w:r>
      <w:r w:rsidRPr="00EE1297">
        <w:rPr>
          <w:rFonts w:asciiTheme="majorBidi" w:hAnsiTheme="majorBidi" w:cstheme="majorBidi"/>
          <w:sz w:val="24"/>
          <w:szCs w:val="24"/>
          <w:rtl/>
        </w:rPr>
        <w:t>.</w:t>
      </w:r>
    </w:p>
    <w:p w14:paraId="2A17DC79" w14:textId="77777777" w:rsidR="00EE1297" w:rsidRPr="00EE1297" w:rsidRDefault="00EE1297" w:rsidP="00910CDA">
      <w:pPr>
        <w:numPr>
          <w:ilvl w:val="4"/>
          <w:numId w:val="10"/>
        </w:numPr>
        <w:tabs>
          <w:tab w:val="clear" w:pos="2520"/>
          <w:tab w:val="num" w:pos="425"/>
          <w:tab w:val="num"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t xml:space="preserve">סכום המענק המרבי הינו עד </w:t>
      </w:r>
      <w:r w:rsidRPr="00EE1297">
        <w:rPr>
          <w:rFonts w:asciiTheme="majorBidi" w:hAnsiTheme="majorBidi" w:cstheme="majorBidi"/>
          <w:sz w:val="24"/>
          <w:szCs w:val="24"/>
          <w:rtl/>
        </w:rPr>
        <w:t xml:space="preserve">70,000 </w:t>
      </w:r>
      <w:r w:rsidRPr="00EE1297">
        <w:rPr>
          <w:rFonts w:asciiTheme="majorBidi" w:hAnsiTheme="majorBidi" w:cstheme="majorBidi"/>
          <w:sz w:val="24"/>
          <w:szCs w:val="24"/>
          <w:rtl/>
          <w:lang w:bidi="he-IL"/>
        </w:rPr>
        <w:t>₪ לסדנא</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 xml:space="preserve">כאשר סכום זה יהווה </w:t>
      </w:r>
      <w:r w:rsidRPr="00EE1297">
        <w:rPr>
          <w:rFonts w:asciiTheme="majorBidi" w:hAnsiTheme="majorBidi" w:cstheme="majorBidi"/>
          <w:sz w:val="24"/>
          <w:szCs w:val="24"/>
          <w:rtl/>
        </w:rPr>
        <w:t>30</w:t>
      </w:r>
      <w:r w:rsidR="00AD4038">
        <w:rPr>
          <w:rFonts w:asciiTheme="majorBidi" w:hAnsiTheme="majorBidi" w:cstheme="majorBidi" w:hint="cs"/>
          <w:sz w:val="24"/>
          <w:szCs w:val="24"/>
          <w:rtl/>
          <w:lang w:bidi="he-IL"/>
        </w:rPr>
        <w:t>%</w:t>
      </w:r>
      <w:r w:rsidRPr="00EE1297">
        <w:rPr>
          <w:rFonts w:asciiTheme="majorBidi" w:hAnsiTheme="majorBidi" w:cstheme="majorBidi"/>
          <w:sz w:val="24"/>
          <w:szCs w:val="24"/>
          <w:rtl/>
        </w:rPr>
        <w:t>-100</w:t>
      </w:r>
      <w:r w:rsidR="00AD4038">
        <w:rPr>
          <w:rFonts w:asciiTheme="majorBidi" w:hAnsiTheme="majorBidi" w:cstheme="majorBidi" w:hint="cs"/>
          <w:sz w:val="24"/>
          <w:szCs w:val="24"/>
          <w:rtl/>
          <w:lang w:bidi="he-IL"/>
        </w:rPr>
        <w:t>%</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מתקציבה הכולל של הסדנא</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 xml:space="preserve">סדנא אחת עבור יותר ממענק אחד </w:t>
      </w:r>
      <w:r w:rsidRPr="00EE1297">
        <w:rPr>
          <w:rFonts w:asciiTheme="majorBidi" w:hAnsiTheme="majorBidi" w:cstheme="majorBidi"/>
          <w:sz w:val="24"/>
          <w:szCs w:val="24"/>
          <w:rtl/>
        </w:rPr>
        <w:t>(</w:t>
      </w:r>
      <w:r w:rsidRPr="00EE1297">
        <w:rPr>
          <w:rFonts w:asciiTheme="majorBidi" w:hAnsiTheme="majorBidi" w:cstheme="majorBidi"/>
          <w:sz w:val="24"/>
          <w:szCs w:val="24"/>
          <w:rtl/>
          <w:lang w:bidi="he-IL"/>
        </w:rPr>
        <w:t>של מספר חוקרים</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לא תתוקצב בסכום גבוה יותר</w:t>
      </w:r>
      <w:r w:rsidRPr="00EE1297">
        <w:rPr>
          <w:rFonts w:asciiTheme="majorBidi" w:hAnsiTheme="majorBidi" w:cstheme="majorBidi"/>
          <w:sz w:val="24"/>
          <w:szCs w:val="24"/>
          <w:rtl/>
        </w:rPr>
        <w:t>.</w:t>
      </w:r>
    </w:p>
    <w:p w14:paraId="7071E2EC" w14:textId="77777777" w:rsidR="00EE1297" w:rsidRDefault="00EE1297" w:rsidP="00910CDA">
      <w:pPr>
        <w:numPr>
          <w:ilvl w:val="4"/>
          <w:numId w:val="10"/>
        </w:numPr>
        <w:tabs>
          <w:tab w:val="clear" w:pos="2520"/>
          <w:tab w:val="num" w:pos="425"/>
          <w:tab w:val="num"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t>סדנא לא תהווה חלק מכנס מדעי גדול</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אך יכולה להתקיים בהמשך לכנס כזה</w:t>
      </w:r>
      <w:r w:rsidRPr="00EE1297">
        <w:rPr>
          <w:rFonts w:asciiTheme="majorBidi" w:hAnsiTheme="majorBidi" w:cstheme="majorBidi"/>
          <w:sz w:val="24"/>
          <w:szCs w:val="24"/>
          <w:rtl/>
        </w:rPr>
        <w:t>.</w:t>
      </w:r>
    </w:p>
    <w:p w14:paraId="5C1B7730" w14:textId="77777777" w:rsidR="000A0607" w:rsidRPr="00EE1297" w:rsidRDefault="000A0607" w:rsidP="00910CDA">
      <w:pPr>
        <w:numPr>
          <w:ilvl w:val="4"/>
          <w:numId w:val="10"/>
        </w:numPr>
        <w:tabs>
          <w:tab w:val="clear" w:pos="2520"/>
          <w:tab w:val="num" w:pos="425"/>
          <w:tab w:val="num" w:pos="2106"/>
        </w:tabs>
        <w:bidi/>
        <w:spacing w:after="0" w:line="360" w:lineRule="auto"/>
        <w:ind w:left="425" w:hanging="284"/>
        <w:jc w:val="both"/>
        <w:rPr>
          <w:rFonts w:asciiTheme="majorBidi" w:hAnsiTheme="majorBidi" w:cstheme="majorBidi"/>
          <w:sz w:val="24"/>
          <w:szCs w:val="24"/>
        </w:rPr>
      </w:pPr>
      <w:r>
        <w:rPr>
          <w:rFonts w:asciiTheme="majorBidi" w:hAnsiTheme="majorBidi" w:cstheme="majorBidi" w:hint="cs"/>
          <w:sz w:val="24"/>
          <w:szCs w:val="24"/>
          <w:rtl/>
          <w:lang w:bidi="he-IL"/>
        </w:rPr>
        <w:t>לא יאושרו בקשות לכנסים/סדנאות סידרתיים.</w:t>
      </w:r>
    </w:p>
    <w:p w14:paraId="4C44A546" w14:textId="77777777" w:rsidR="00EE1297" w:rsidRDefault="00EE1297" w:rsidP="00910CDA">
      <w:pPr>
        <w:numPr>
          <w:ilvl w:val="4"/>
          <w:numId w:val="10"/>
        </w:numPr>
        <w:tabs>
          <w:tab w:val="clear" w:pos="2520"/>
          <w:tab w:val="num" w:pos="425"/>
          <w:tab w:val="num" w:pos="2106"/>
          <w:tab w:val="num" w:pos="3600"/>
        </w:tabs>
        <w:bidi/>
        <w:spacing w:after="0" w:line="360" w:lineRule="auto"/>
        <w:ind w:left="426" w:hanging="284"/>
        <w:jc w:val="both"/>
        <w:rPr>
          <w:rFonts w:asciiTheme="majorBidi" w:hAnsiTheme="majorBidi" w:cstheme="majorBidi"/>
          <w:sz w:val="24"/>
          <w:szCs w:val="24"/>
        </w:rPr>
      </w:pPr>
      <w:r w:rsidRPr="00EE1297">
        <w:rPr>
          <w:rFonts w:asciiTheme="majorBidi" w:hAnsiTheme="majorBidi" w:cstheme="majorBidi"/>
          <w:sz w:val="24"/>
          <w:szCs w:val="24"/>
          <w:rtl/>
          <w:lang w:bidi="he-IL"/>
        </w:rPr>
        <w:t xml:space="preserve">נבקש הקפדתכם כי לוח הזמנים של הסדנא יכיל </w:t>
      </w:r>
      <w:r w:rsidRPr="00EE1297">
        <w:rPr>
          <w:rFonts w:asciiTheme="majorBidi" w:hAnsiTheme="majorBidi" w:cstheme="majorBidi"/>
          <w:sz w:val="24"/>
          <w:szCs w:val="24"/>
          <w:rtl/>
        </w:rPr>
        <w:t xml:space="preserve">3 </w:t>
      </w:r>
      <w:r w:rsidRPr="00EE1297">
        <w:rPr>
          <w:rFonts w:asciiTheme="majorBidi" w:hAnsiTheme="majorBidi" w:cstheme="majorBidi"/>
          <w:sz w:val="24"/>
          <w:szCs w:val="24"/>
          <w:rtl/>
          <w:lang w:bidi="he-IL"/>
        </w:rPr>
        <w:t xml:space="preserve">ימים מלאים </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 xml:space="preserve">בכל יום </w:t>
      </w:r>
      <w:r w:rsidRPr="00EE1297">
        <w:rPr>
          <w:rFonts w:asciiTheme="majorBidi" w:hAnsiTheme="majorBidi" w:cstheme="majorBidi"/>
          <w:sz w:val="24"/>
          <w:szCs w:val="24"/>
          <w:rtl/>
        </w:rPr>
        <w:t xml:space="preserve">6 </w:t>
      </w:r>
      <w:r w:rsidRPr="00EE1297">
        <w:rPr>
          <w:rFonts w:asciiTheme="majorBidi" w:hAnsiTheme="majorBidi" w:cstheme="majorBidi"/>
          <w:sz w:val="24"/>
          <w:szCs w:val="24"/>
          <w:rtl/>
          <w:lang w:bidi="he-IL"/>
        </w:rPr>
        <w:t>שעות לפחות לא כולל סיורים</w:t>
      </w:r>
      <w:r w:rsidRPr="00EE1297">
        <w:rPr>
          <w:rFonts w:asciiTheme="majorBidi" w:hAnsiTheme="majorBidi" w:cstheme="majorBidi"/>
          <w:sz w:val="24"/>
          <w:szCs w:val="24"/>
          <w:rtl/>
        </w:rPr>
        <w:t>.</w:t>
      </w:r>
    </w:p>
    <w:p w14:paraId="00855B28" w14:textId="77777777" w:rsidR="000A0607" w:rsidRPr="00EE1297" w:rsidRDefault="000A0607" w:rsidP="00910CDA">
      <w:pPr>
        <w:numPr>
          <w:ilvl w:val="4"/>
          <w:numId w:val="10"/>
        </w:numPr>
        <w:tabs>
          <w:tab w:val="clear" w:pos="2520"/>
          <w:tab w:val="num" w:pos="425"/>
          <w:tab w:val="num" w:pos="2106"/>
          <w:tab w:val="num" w:pos="3600"/>
        </w:tabs>
        <w:bidi/>
        <w:spacing w:after="0" w:line="240" w:lineRule="auto"/>
        <w:ind w:left="426" w:hanging="284"/>
        <w:jc w:val="both"/>
        <w:rPr>
          <w:rFonts w:asciiTheme="majorBidi" w:hAnsiTheme="majorBidi" w:cstheme="majorBidi"/>
          <w:sz w:val="24"/>
          <w:szCs w:val="24"/>
          <w:rtl/>
        </w:rPr>
      </w:pPr>
      <w:r>
        <w:rPr>
          <w:rFonts w:asciiTheme="majorBidi" w:hAnsiTheme="majorBidi" w:cstheme="majorBidi" w:hint="cs"/>
          <w:sz w:val="24"/>
          <w:szCs w:val="24"/>
          <w:rtl/>
          <w:lang w:bidi="he-IL"/>
        </w:rPr>
        <w:t>מספר המרצים המינימלי הנדרש עודכן ל-15 (במקום 25 כפי שנדרש בעבר).</w:t>
      </w:r>
    </w:p>
    <w:p w14:paraId="1706B027" w14:textId="77777777" w:rsidR="00EE1297" w:rsidRPr="00EE1297" w:rsidRDefault="00EE1297" w:rsidP="00EE1297">
      <w:pPr>
        <w:tabs>
          <w:tab w:val="num" w:pos="283"/>
        </w:tabs>
        <w:bidi/>
        <w:spacing w:after="0" w:line="360" w:lineRule="auto"/>
        <w:ind w:left="425"/>
        <w:jc w:val="both"/>
        <w:rPr>
          <w:rFonts w:asciiTheme="majorBidi" w:hAnsiTheme="majorBidi" w:cstheme="majorBidi"/>
          <w:sz w:val="24"/>
          <w:szCs w:val="24"/>
        </w:rPr>
      </w:pPr>
    </w:p>
    <w:p w14:paraId="76A0787F" w14:textId="77777777" w:rsidR="00EE1297" w:rsidRPr="00EE1297" w:rsidRDefault="000A0607" w:rsidP="00EE1297">
      <w:pPr>
        <w:bidi/>
        <w:spacing w:after="0" w:line="360" w:lineRule="auto"/>
        <w:ind w:left="62"/>
        <w:rPr>
          <w:rFonts w:asciiTheme="majorBidi" w:hAnsiTheme="majorBidi" w:cstheme="majorBidi"/>
          <w:b/>
          <w:bCs/>
          <w:sz w:val="24"/>
          <w:szCs w:val="24"/>
          <w:u w:val="single"/>
          <w:rtl/>
        </w:rPr>
      </w:pPr>
      <w:r>
        <w:rPr>
          <w:rFonts w:asciiTheme="majorBidi" w:hAnsiTheme="majorBidi" w:cstheme="majorBidi" w:hint="cs"/>
          <w:b/>
          <w:bCs/>
          <w:sz w:val="24"/>
          <w:szCs w:val="24"/>
          <w:u w:val="single"/>
          <w:rtl/>
          <w:lang w:bidi="he-IL"/>
        </w:rPr>
        <w:t xml:space="preserve">ב. </w:t>
      </w:r>
      <w:r w:rsidR="00EE1297" w:rsidRPr="00EE1297">
        <w:rPr>
          <w:rFonts w:asciiTheme="majorBidi" w:hAnsiTheme="majorBidi" w:cstheme="majorBidi"/>
          <w:b/>
          <w:bCs/>
          <w:sz w:val="24"/>
          <w:szCs w:val="24"/>
          <w:u w:val="single"/>
          <w:rtl/>
          <w:lang w:bidi="he-IL"/>
        </w:rPr>
        <w:t>ציוד סגל חדש</w:t>
      </w:r>
    </w:p>
    <w:p w14:paraId="053B8B8D" w14:textId="2420564D" w:rsidR="000A0607" w:rsidRDefault="000A0607" w:rsidP="00910CDA">
      <w:pPr>
        <w:numPr>
          <w:ilvl w:val="1"/>
          <w:numId w:val="10"/>
        </w:numPr>
        <w:tabs>
          <w:tab w:val="clear" w:pos="792"/>
          <w:tab w:val="num" w:pos="566"/>
          <w:tab w:val="num" w:pos="1173"/>
          <w:tab w:val="left" w:pos="2106"/>
        </w:tabs>
        <w:bidi/>
        <w:spacing w:after="0" w:line="360" w:lineRule="auto"/>
        <w:ind w:left="425" w:hanging="284"/>
        <w:jc w:val="both"/>
        <w:rPr>
          <w:rFonts w:asciiTheme="majorBidi" w:hAnsiTheme="majorBidi" w:cstheme="majorBidi"/>
          <w:sz w:val="24"/>
          <w:szCs w:val="24"/>
        </w:rPr>
      </w:pPr>
      <w:r>
        <w:rPr>
          <w:rFonts w:asciiTheme="majorBidi" w:hAnsiTheme="majorBidi" w:cstheme="majorBidi" w:hint="cs"/>
          <w:sz w:val="24"/>
          <w:szCs w:val="24"/>
          <w:rtl/>
          <w:lang w:bidi="he-IL"/>
        </w:rPr>
        <w:t>זכאות החוקר להגשת בקשה תחל מחודש יולי 201</w:t>
      </w:r>
      <w:r w:rsidR="00F638CD">
        <w:rPr>
          <w:rFonts w:asciiTheme="majorBidi" w:hAnsiTheme="majorBidi" w:cstheme="majorBidi" w:hint="cs"/>
          <w:sz w:val="24"/>
          <w:szCs w:val="24"/>
          <w:rtl/>
          <w:lang w:bidi="he-IL"/>
        </w:rPr>
        <w:t>9</w:t>
      </w:r>
      <w:r>
        <w:rPr>
          <w:rFonts w:asciiTheme="majorBidi" w:hAnsiTheme="majorBidi" w:cstheme="majorBidi" w:hint="cs"/>
          <w:sz w:val="24"/>
          <w:szCs w:val="24"/>
          <w:rtl/>
          <w:lang w:bidi="he-IL"/>
        </w:rPr>
        <w:t>.</w:t>
      </w:r>
    </w:p>
    <w:p w14:paraId="58654F34" w14:textId="54FBC408" w:rsidR="00EE1297" w:rsidRPr="00EE1297" w:rsidRDefault="00EE1297" w:rsidP="00910CDA">
      <w:pPr>
        <w:numPr>
          <w:ilvl w:val="1"/>
          <w:numId w:val="10"/>
        </w:numPr>
        <w:tabs>
          <w:tab w:val="clear" w:pos="792"/>
          <w:tab w:val="num" w:pos="566"/>
          <w:tab w:val="num" w:pos="1173"/>
          <w:tab w:val="left"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t xml:space="preserve">ניתן לכלול ציוד שנרכש החל משנה לפני מועד ההגשה </w:t>
      </w:r>
      <w:r w:rsidRPr="00EE1297">
        <w:rPr>
          <w:rFonts w:asciiTheme="majorBidi" w:hAnsiTheme="majorBidi" w:cstheme="majorBidi"/>
          <w:sz w:val="24"/>
          <w:szCs w:val="24"/>
          <w:rtl/>
        </w:rPr>
        <w:t>(</w:t>
      </w:r>
      <w:r w:rsidRPr="00EE1297">
        <w:rPr>
          <w:rFonts w:asciiTheme="majorBidi" w:hAnsiTheme="majorBidi" w:cstheme="majorBidi"/>
          <w:sz w:val="24"/>
          <w:szCs w:val="24"/>
          <w:rtl/>
          <w:lang w:bidi="he-IL"/>
        </w:rPr>
        <w:t xml:space="preserve">אוקטובר </w:t>
      </w:r>
      <w:r w:rsidRPr="00EE1297">
        <w:rPr>
          <w:rFonts w:asciiTheme="majorBidi" w:hAnsiTheme="majorBidi" w:cstheme="majorBidi"/>
          <w:sz w:val="24"/>
          <w:szCs w:val="24"/>
          <w:rtl/>
        </w:rPr>
        <w:t>20</w:t>
      </w:r>
      <w:r w:rsidR="00F638CD">
        <w:rPr>
          <w:rFonts w:asciiTheme="majorBidi" w:hAnsiTheme="majorBidi" w:cstheme="majorBidi" w:hint="cs"/>
          <w:sz w:val="24"/>
          <w:szCs w:val="24"/>
          <w:rtl/>
          <w:lang w:bidi="he-IL"/>
        </w:rPr>
        <w:t>20</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 xml:space="preserve">או </w:t>
      </w:r>
      <w:r w:rsidR="00724C4A">
        <w:rPr>
          <w:rFonts w:asciiTheme="majorBidi" w:hAnsiTheme="majorBidi" w:cstheme="majorBidi" w:hint="cs"/>
          <w:sz w:val="24"/>
          <w:szCs w:val="24"/>
          <w:rtl/>
          <w:lang w:bidi="he-IL"/>
        </w:rPr>
        <w:t>מיולי</w:t>
      </w:r>
      <w:r w:rsidRPr="00EE1297">
        <w:rPr>
          <w:rFonts w:asciiTheme="majorBidi" w:hAnsiTheme="majorBidi" w:cstheme="majorBidi"/>
          <w:sz w:val="24"/>
          <w:szCs w:val="24"/>
          <w:rtl/>
          <w:lang w:bidi="he-IL"/>
        </w:rPr>
        <w:t xml:space="preserve"> של שנת הצטרפותו כחבר סגל לאוניברסיטה ובמהלך שלוש השנים האקדמיות שלאחר הזכיה</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לאחר מועד זה המענק יבוטל</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במקרים חריגים במיוחד</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שיאושרו מראש ע</w:t>
      </w:r>
      <w:r w:rsidRPr="00EE1297">
        <w:rPr>
          <w:rFonts w:asciiTheme="majorBidi" w:hAnsiTheme="majorBidi" w:cstheme="majorBidi"/>
          <w:sz w:val="24"/>
          <w:szCs w:val="24"/>
          <w:rtl/>
        </w:rPr>
        <w:t>"</w:t>
      </w:r>
      <w:r w:rsidRPr="00EE1297">
        <w:rPr>
          <w:rFonts w:asciiTheme="majorBidi" w:hAnsiTheme="majorBidi" w:cstheme="majorBidi"/>
          <w:sz w:val="24"/>
          <w:szCs w:val="24"/>
          <w:rtl/>
          <w:lang w:bidi="he-IL"/>
        </w:rPr>
        <w:t>י הקרן</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תאושר שנת הארכה אחת בלבד</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אין לכלול פריטים שנרכשו לפני</w:t>
      </w:r>
      <w:r w:rsidRPr="00EE1297">
        <w:rPr>
          <w:rFonts w:asciiTheme="majorBidi" w:hAnsiTheme="majorBidi" w:cstheme="majorBidi"/>
          <w:sz w:val="24"/>
          <w:szCs w:val="24"/>
          <w:rtl/>
        </w:rPr>
        <w:t>/</w:t>
      </w:r>
      <w:r w:rsidRPr="00EE1297">
        <w:rPr>
          <w:rFonts w:asciiTheme="majorBidi" w:hAnsiTheme="majorBidi" w:cstheme="majorBidi"/>
          <w:sz w:val="24"/>
          <w:szCs w:val="24"/>
          <w:rtl/>
          <w:lang w:bidi="he-IL"/>
        </w:rPr>
        <w:t>מעבר למועד זה</w:t>
      </w:r>
      <w:r w:rsidRPr="00EE1297">
        <w:rPr>
          <w:rFonts w:asciiTheme="majorBidi" w:hAnsiTheme="majorBidi" w:cstheme="majorBidi"/>
          <w:sz w:val="24"/>
          <w:szCs w:val="24"/>
          <w:rtl/>
        </w:rPr>
        <w:t>.</w:t>
      </w:r>
    </w:p>
    <w:p w14:paraId="253A99FB" w14:textId="77777777" w:rsidR="00EE1297" w:rsidRPr="00EE1297" w:rsidRDefault="00EE1297" w:rsidP="00910CDA">
      <w:pPr>
        <w:numPr>
          <w:ilvl w:val="4"/>
          <w:numId w:val="10"/>
        </w:numPr>
        <w:tabs>
          <w:tab w:val="clear" w:pos="2520"/>
          <w:tab w:val="num" w:pos="566"/>
          <w:tab w:val="left"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t>אין לכלול בבקשות ציוד מחלקתי או מוסדי</w:t>
      </w:r>
      <w:r w:rsidRPr="00EE1297">
        <w:rPr>
          <w:rFonts w:asciiTheme="majorBidi" w:hAnsiTheme="majorBidi" w:cstheme="majorBidi"/>
          <w:sz w:val="24"/>
          <w:szCs w:val="24"/>
          <w:rtl/>
        </w:rPr>
        <w:t>.</w:t>
      </w:r>
    </w:p>
    <w:p w14:paraId="5431E9EE" w14:textId="77777777" w:rsidR="00EE1297" w:rsidRPr="00EE1297" w:rsidRDefault="00EE1297" w:rsidP="00910CDA">
      <w:pPr>
        <w:numPr>
          <w:ilvl w:val="4"/>
          <w:numId w:val="10"/>
        </w:numPr>
        <w:tabs>
          <w:tab w:val="clear" w:pos="2520"/>
          <w:tab w:val="num" w:pos="566"/>
          <w:tab w:val="left"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t>אין לכלול מחשבים אישיים או פריטי ציוד שניתן לרכוש במסגרת מענקי המחקר</w:t>
      </w:r>
      <w:r w:rsidRPr="00EE1297">
        <w:rPr>
          <w:rFonts w:asciiTheme="majorBidi" w:hAnsiTheme="majorBidi" w:cstheme="majorBidi"/>
          <w:sz w:val="24"/>
          <w:szCs w:val="24"/>
          <w:rtl/>
        </w:rPr>
        <w:t>.</w:t>
      </w:r>
    </w:p>
    <w:p w14:paraId="19E82EB3" w14:textId="77777777" w:rsidR="00EE1297" w:rsidRPr="00EE1297" w:rsidRDefault="00EE1297" w:rsidP="00910CDA">
      <w:pPr>
        <w:numPr>
          <w:ilvl w:val="4"/>
          <w:numId w:val="10"/>
        </w:numPr>
        <w:tabs>
          <w:tab w:val="clear" w:pos="2520"/>
          <w:tab w:val="num" w:pos="566"/>
          <w:tab w:val="left"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t xml:space="preserve">פריט ציוד שעלותו מעל </w:t>
      </w:r>
      <w:r w:rsidRPr="00EE1297">
        <w:rPr>
          <w:rFonts w:asciiTheme="majorBidi" w:hAnsiTheme="majorBidi" w:cstheme="majorBidi"/>
          <w:sz w:val="24"/>
          <w:szCs w:val="24"/>
          <w:rtl/>
        </w:rPr>
        <w:t xml:space="preserve">120,000 </w:t>
      </w:r>
      <w:r w:rsidRPr="00EE1297">
        <w:rPr>
          <w:rFonts w:asciiTheme="majorBidi" w:hAnsiTheme="majorBidi" w:cstheme="majorBidi"/>
          <w:sz w:val="24"/>
          <w:szCs w:val="24"/>
          <w:rtl/>
          <w:lang w:bidi="he-IL"/>
        </w:rPr>
        <w:t>₪ מחייב צירוף שלוש הצעות מחיר</w:t>
      </w:r>
      <w:r w:rsidRPr="00EE1297">
        <w:rPr>
          <w:rFonts w:asciiTheme="majorBidi" w:hAnsiTheme="majorBidi" w:cstheme="majorBidi"/>
          <w:sz w:val="24"/>
          <w:szCs w:val="24"/>
          <w:rtl/>
        </w:rPr>
        <w:t>.</w:t>
      </w:r>
    </w:p>
    <w:p w14:paraId="7B543754" w14:textId="77777777" w:rsidR="00EE1297" w:rsidRDefault="00EE1297" w:rsidP="00910CDA">
      <w:pPr>
        <w:numPr>
          <w:ilvl w:val="4"/>
          <w:numId w:val="10"/>
        </w:numPr>
        <w:tabs>
          <w:tab w:val="clear" w:pos="2520"/>
          <w:tab w:val="num" w:pos="566"/>
          <w:tab w:val="left" w:pos="2106"/>
        </w:tabs>
        <w:bidi/>
        <w:spacing w:after="0" w:line="360" w:lineRule="auto"/>
        <w:ind w:left="425" w:hanging="284"/>
        <w:jc w:val="both"/>
        <w:rPr>
          <w:rFonts w:asciiTheme="majorBidi" w:hAnsiTheme="majorBidi" w:cstheme="majorBidi"/>
          <w:sz w:val="24"/>
          <w:szCs w:val="24"/>
        </w:rPr>
      </w:pPr>
      <w:r w:rsidRPr="00EE1297">
        <w:rPr>
          <w:rFonts w:asciiTheme="majorBidi" w:hAnsiTheme="majorBidi" w:cstheme="majorBidi"/>
          <w:sz w:val="24"/>
          <w:szCs w:val="24"/>
          <w:rtl/>
          <w:lang w:bidi="he-IL"/>
        </w:rPr>
        <w:lastRenderedPageBreak/>
        <w:t xml:space="preserve">יש להעלות במערכת המקוונת עבור כל בקשה את התחייבות המוסד למימון מקביל </w:t>
      </w:r>
      <w:r w:rsidRPr="00EE1297">
        <w:rPr>
          <w:rFonts w:asciiTheme="majorBidi" w:hAnsiTheme="majorBidi" w:cstheme="majorBidi"/>
          <w:sz w:val="24"/>
          <w:szCs w:val="24"/>
          <w:rtl/>
        </w:rPr>
        <w:t>(</w:t>
      </w:r>
      <w:r w:rsidRPr="00EE1297">
        <w:rPr>
          <w:rFonts w:asciiTheme="majorBidi" w:hAnsiTheme="majorBidi" w:cstheme="majorBidi"/>
          <w:sz w:val="24"/>
          <w:szCs w:val="24"/>
          <w:rtl/>
          <w:lang w:bidi="he-IL"/>
        </w:rPr>
        <w:t>גם אם התחייבות זו כוללת את שמות כל המגישים לתכנית</w:t>
      </w:r>
      <w:r w:rsidRPr="00EE1297">
        <w:rPr>
          <w:rFonts w:asciiTheme="majorBidi" w:hAnsiTheme="majorBidi" w:cstheme="majorBidi"/>
          <w:sz w:val="24"/>
          <w:szCs w:val="24"/>
          <w:rtl/>
        </w:rPr>
        <w:t xml:space="preserve">) </w:t>
      </w:r>
      <w:r w:rsidRPr="00EE1297">
        <w:rPr>
          <w:rFonts w:asciiTheme="majorBidi" w:hAnsiTheme="majorBidi" w:cstheme="majorBidi"/>
          <w:sz w:val="24"/>
          <w:szCs w:val="24"/>
          <w:rtl/>
          <w:lang w:bidi="he-IL"/>
        </w:rPr>
        <w:t>ולא הצהרה כי ההתחייבות תישלח במועד מאוחר יותר</w:t>
      </w:r>
      <w:r w:rsidRPr="00EE1297">
        <w:rPr>
          <w:rFonts w:asciiTheme="majorBidi" w:hAnsiTheme="majorBidi" w:cstheme="majorBidi"/>
          <w:sz w:val="24"/>
          <w:szCs w:val="24"/>
          <w:rtl/>
        </w:rPr>
        <w:t>.</w:t>
      </w:r>
    </w:p>
    <w:p w14:paraId="68DB9B75" w14:textId="77777777" w:rsidR="00AD4038" w:rsidRDefault="00AD4038" w:rsidP="00910CDA">
      <w:pPr>
        <w:numPr>
          <w:ilvl w:val="4"/>
          <w:numId w:val="10"/>
        </w:numPr>
        <w:tabs>
          <w:tab w:val="clear" w:pos="2520"/>
          <w:tab w:val="num" w:pos="566"/>
          <w:tab w:val="left" w:pos="2106"/>
        </w:tabs>
        <w:bidi/>
        <w:spacing w:after="0" w:line="360" w:lineRule="auto"/>
        <w:ind w:left="425" w:hanging="284"/>
        <w:jc w:val="both"/>
        <w:rPr>
          <w:rFonts w:asciiTheme="majorBidi" w:hAnsiTheme="majorBidi" w:cstheme="majorBidi"/>
          <w:b/>
          <w:bCs/>
          <w:sz w:val="24"/>
          <w:szCs w:val="24"/>
        </w:rPr>
      </w:pPr>
      <w:r w:rsidRPr="00AD4038">
        <w:rPr>
          <w:rFonts w:asciiTheme="majorBidi" w:hAnsiTheme="majorBidi" w:cstheme="majorBidi" w:hint="cs"/>
          <w:b/>
          <w:bCs/>
          <w:sz w:val="24"/>
          <w:szCs w:val="24"/>
          <w:rtl/>
          <w:lang w:bidi="he-IL"/>
        </w:rPr>
        <w:t>חוקרים המגישים לתכנית זו מבקשים ליצור קשר עם שושי צלקה ברשות המחקר.</w:t>
      </w:r>
    </w:p>
    <w:p w14:paraId="4BE7C0C7" w14:textId="77777777" w:rsidR="000A0607" w:rsidRDefault="000A0607" w:rsidP="000A0607">
      <w:pPr>
        <w:tabs>
          <w:tab w:val="left" w:pos="2106"/>
        </w:tabs>
        <w:bidi/>
        <w:spacing w:after="0" w:line="360" w:lineRule="auto"/>
        <w:ind w:left="425"/>
        <w:jc w:val="both"/>
        <w:rPr>
          <w:rFonts w:asciiTheme="majorBidi" w:hAnsiTheme="majorBidi" w:cstheme="majorBidi"/>
          <w:b/>
          <w:bCs/>
          <w:sz w:val="24"/>
          <w:szCs w:val="24"/>
        </w:rPr>
      </w:pPr>
    </w:p>
    <w:p w14:paraId="14DB7401" w14:textId="77777777" w:rsidR="000A0607" w:rsidRDefault="000A0607" w:rsidP="000A0607">
      <w:pPr>
        <w:tabs>
          <w:tab w:val="left" w:pos="2106"/>
        </w:tabs>
        <w:bidi/>
        <w:spacing w:after="0" w:line="360" w:lineRule="auto"/>
        <w:ind w:left="141"/>
        <w:jc w:val="both"/>
        <w:rPr>
          <w:rFonts w:asciiTheme="majorBidi" w:hAnsiTheme="majorBidi" w:cstheme="majorBidi"/>
          <w:sz w:val="24"/>
          <w:szCs w:val="24"/>
          <w:rtl/>
          <w:lang w:bidi="he-IL"/>
        </w:rPr>
      </w:pPr>
      <w:r>
        <w:rPr>
          <w:rFonts w:asciiTheme="majorBidi" w:hAnsiTheme="majorBidi" w:cstheme="majorBidi" w:hint="cs"/>
          <w:b/>
          <w:bCs/>
          <w:sz w:val="24"/>
          <w:szCs w:val="24"/>
          <w:u w:val="single"/>
          <w:rtl/>
          <w:lang w:bidi="he-IL"/>
        </w:rPr>
        <w:t>ג. ציוד אמצע הדרך</w:t>
      </w:r>
    </w:p>
    <w:p w14:paraId="41FDF872" w14:textId="787A51A0" w:rsidR="000A0607" w:rsidRPr="00F638CD" w:rsidRDefault="00382016" w:rsidP="000A0607">
      <w:pPr>
        <w:tabs>
          <w:tab w:val="left" w:pos="2106"/>
        </w:tabs>
        <w:bidi/>
        <w:spacing w:after="0" w:line="360" w:lineRule="auto"/>
        <w:ind w:left="141"/>
        <w:jc w:val="both"/>
        <w:rPr>
          <w:rFonts w:asciiTheme="majorBidi" w:hAnsiTheme="majorBidi" w:cstheme="majorBidi"/>
          <w:sz w:val="24"/>
          <w:szCs w:val="24"/>
          <w:lang w:bidi="he-IL"/>
        </w:rPr>
      </w:pPr>
      <w:r>
        <w:rPr>
          <w:rFonts w:asciiTheme="majorBidi" w:hAnsiTheme="majorBidi" w:cstheme="majorBidi" w:hint="cs"/>
          <w:sz w:val="24"/>
          <w:szCs w:val="24"/>
          <w:rtl/>
          <w:lang w:bidi="he-IL"/>
        </w:rPr>
        <w:t xml:space="preserve">תכנית זו מיועדת לחברי סגל בדרגת פרופ' חבר או מן המניין הנמצאים במערכת האקדמית בטווח של 10-22 שנים מיום קליטתם. רשאים להגיש חוקרים שהגישו הצעת מחקר למענק האישי כחוקר יחיד </w:t>
      </w:r>
      <w:r w:rsidR="000A0607" w:rsidRPr="00F638CD">
        <w:rPr>
          <w:rFonts w:asciiTheme="majorBidi" w:hAnsiTheme="majorBidi" w:cstheme="majorBidi"/>
          <w:sz w:val="24"/>
          <w:szCs w:val="24"/>
          <w:rtl/>
          <w:lang w:bidi="he-IL"/>
        </w:rPr>
        <w:t>במחזור ההגשות הנוכחי.</w:t>
      </w:r>
      <w:r w:rsidR="00F638CD" w:rsidRPr="00F638CD">
        <w:rPr>
          <w:rFonts w:asciiTheme="majorBidi" w:hAnsiTheme="majorBidi" w:cstheme="majorBidi"/>
          <w:sz w:val="24"/>
          <w:szCs w:val="24"/>
          <w:rtl/>
          <w:lang w:bidi="he-IL"/>
        </w:rPr>
        <w:t xml:space="preserve"> הציוד צריך להיות רלבנטי להצעת המחקר ו</w:t>
      </w:r>
      <w:r w:rsidR="00F638CD" w:rsidRPr="00F638CD">
        <w:rPr>
          <w:rFonts w:asciiTheme="majorBidi" w:hAnsiTheme="majorBidi" w:cstheme="majorBidi"/>
          <w:sz w:val="24"/>
          <w:szCs w:val="24"/>
          <w:rtl/>
        </w:rPr>
        <w:t>על החוקר המגיש להצהיר כי הוא עתיד להיות המשתמש העיקרי בציוד המבוקש וכי פריטים אלו קשורים למחקריו</w:t>
      </w:r>
      <w:r w:rsidR="00F638CD">
        <w:rPr>
          <w:rFonts w:asciiTheme="majorBidi" w:hAnsiTheme="majorBidi" w:cstheme="majorBidi" w:hint="cs"/>
          <w:sz w:val="24"/>
          <w:szCs w:val="24"/>
          <w:rtl/>
          <w:lang w:bidi="he-IL"/>
        </w:rPr>
        <w:t>.</w:t>
      </w:r>
    </w:p>
    <w:p w14:paraId="4730FC17" w14:textId="77777777" w:rsidR="000A0607" w:rsidRPr="00AD4038" w:rsidRDefault="000A0607" w:rsidP="000A0607">
      <w:pPr>
        <w:tabs>
          <w:tab w:val="left" w:pos="2106"/>
        </w:tabs>
        <w:bidi/>
        <w:spacing w:after="0" w:line="360" w:lineRule="auto"/>
        <w:ind w:left="425"/>
        <w:jc w:val="both"/>
        <w:rPr>
          <w:rFonts w:asciiTheme="majorBidi" w:hAnsiTheme="majorBidi" w:cstheme="majorBidi"/>
          <w:b/>
          <w:bCs/>
          <w:sz w:val="24"/>
          <w:szCs w:val="24"/>
        </w:rPr>
      </w:pPr>
    </w:p>
    <w:p w14:paraId="3D43CD8E" w14:textId="77777777" w:rsidR="0038158D" w:rsidRPr="007B3971" w:rsidRDefault="000026FC" w:rsidP="00910CDA">
      <w:pPr>
        <w:numPr>
          <w:ilvl w:val="0"/>
          <w:numId w:val="4"/>
        </w:numPr>
        <w:bidi/>
        <w:spacing w:after="0" w:line="360" w:lineRule="auto"/>
        <w:ind w:left="425" w:hanging="284"/>
        <w:jc w:val="both"/>
        <w:rPr>
          <w:rFonts w:ascii="Times New Roman" w:hAnsi="Times New Roman" w:cs="Times New Roman"/>
          <w:sz w:val="24"/>
          <w:szCs w:val="24"/>
        </w:rPr>
      </w:pPr>
      <w:r w:rsidRPr="007B3971">
        <w:rPr>
          <w:rFonts w:ascii="Times New Roman" w:hAnsi="Times New Roman" w:cs="Times New Roman"/>
          <w:b/>
          <w:bCs/>
          <w:sz w:val="24"/>
          <w:szCs w:val="24"/>
          <w:rtl/>
          <w:lang w:bidi="he-IL"/>
        </w:rPr>
        <w:t>למסלולים נוספים של הקרן הלאומית למדע ומועדי הגשה יש להיכנס לאתר הקרן</w:t>
      </w:r>
      <w:r w:rsidRPr="007B3971">
        <w:rPr>
          <w:rFonts w:ascii="Times New Roman" w:hAnsi="Times New Roman" w:cs="Times New Roman"/>
          <w:b/>
          <w:bCs/>
          <w:sz w:val="24"/>
          <w:szCs w:val="24"/>
          <w:rtl/>
        </w:rPr>
        <w:t>:</w:t>
      </w:r>
      <w:r w:rsidRPr="007B3971">
        <w:rPr>
          <w:rFonts w:ascii="Times New Roman" w:hAnsi="Times New Roman" w:cs="Times New Roman"/>
          <w:sz w:val="24"/>
          <w:szCs w:val="24"/>
          <w:rtl/>
        </w:rPr>
        <w:t xml:space="preserve"> </w:t>
      </w:r>
    </w:p>
    <w:p w14:paraId="6D319A33" w14:textId="77777777" w:rsidR="000026FC" w:rsidRPr="007B3971" w:rsidRDefault="006B7A47" w:rsidP="00EE1297">
      <w:pPr>
        <w:bidi/>
        <w:spacing w:after="0" w:line="360" w:lineRule="auto"/>
        <w:ind w:left="282"/>
        <w:jc w:val="both"/>
        <w:rPr>
          <w:rFonts w:ascii="Times New Roman" w:hAnsi="Times New Roman" w:cs="Times New Roman"/>
          <w:sz w:val="24"/>
          <w:szCs w:val="24"/>
        </w:rPr>
      </w:pPr>
      <w:hyperlink r:id="rId15" w:history="1">
        <w:r w:rsidR="000026FC" w:rsidRPr="007B3971">
          <w:rPr>
            <w:rStyle w:val="Hyperlink"/>
            <w:rFonts w:ascii="Times New Roman" w:hAnsi="Times New Roman" w:cs="Times New Roman"/>
            <w:sz w:val="24"/>
            <w:szCs w:val="24"/>
          </w:rPr>
          <w:t>http://www.isf.org.il/applications_guidlines.asp</w:t>
        </w:r>
      </w:hyperlink>
    </w:p>
    <w:p w14:paraId="22F579A9" w14:textId="77777777" w:rsidR="004A52A5" w:rsidRDefault="004A52A5" w:rsidP="00EE1297">
      <w:pPr>
        <w:bidi/>
        <w:spacing w:after="0" w:line="240" w:lineRule="auto"/>
        <w:jc w:val="both"/>
        <w:rPr>
          <w:rFonts w:ascii="Times New Roman" w:hAnsi="Times New Roman" w:cs="Times New Roman"/>
          <w:sz w:val="24"/>
          <w:szCs w:val="24"/>
          <w:rtl/>
          <w:lang w:bidi="he-IL"/>
        </w:rPr>
      </w:pPr>
    </w:p>
    <w:p w14:paraId="3E4907DC" w14:textId="77EDCFFA" w:rsidR="004A52A5" w:rsidRPr="004A52A5" w:rsidRDefault="004A52A5" w:rsidP="004A52A5">
      <w:pPr>
        <w:bidi/>
        <w:spacing w:after="0" w:line="360" w:lineRule="auto"/>
        <w:jc w:val="both"/>
        <w:rPr>
          <w:rFonts w:ascii="Times New Roman" w:hAnsi="Times New Roman" w:cs="Times New Roman"/>
          <w:b/>
          <w:bCs/>
          <w:sz w:val="28"/>
          <w:szCs w:val="28"/>
          <w:u w:val="single"/>
          <w:rtl/>
          <w:lang w:bidi="he-IL"/>
        </w:rPr>
      </w:pPr>
      <w:r w:rsidRPr="004A52A5">
        <w:rPr>
          <w:rFonts w:ascii="Times New Roman" w:hAnsi="Times New Roman" w:cs="Times New Roman" w:hint="cs"/>
          <w:b/>
          <w:bCs/>
          <w:sz w:val="28"/>
          <w:szCs w:val="28"/>
          <w:u w:val="single"/>
          <w:rtl/>
          <w:lang w:bidi="he-IL"/>
        </w:rPr>
        <w:t xml:space="preserve">תכניות </w:t>
      </w:r>
      <w:r w:rsidR="00A83A07">
        <w:rPr>
          <w:rFonts w:ascii="Times New Roman" w:hAnsi="Times New Roman" w:cs="Times New Roman" w:hint="cs"/>
          <w:b/>
          <w:bCs/>
          <w:sz w:val="28"/>
          <w:szCs w:val="28"/>
          <w:u w:val="single"/>
          <w:rtl/>
          <w:lang w:bidi="he-IL"/>
        </w:rPr>
        <w:t xml:space="preserve">לא פעילות </w:t>
      </w:r>
    </w:p>
    <w:p w14:paraId="12BF56FF" w14:textId="77777777" w:rsidR="004A52A5" w:rsidRPr="004A52A5" w:rsidRDefault="004A52A5" w:rsidP="004A52A5">
      <w:pPr>
        <w:bidi/>
        <w:spacing w:after="0" w:line="360" w:lineRule="auto"/>
        <w:jc w:val="both"/>
        <w:rPr>
          <w:rFonts w:ascii="Times New Roman" w:hAnsi="Times New Roman" w:cs="Times New Roman"/>
          <w:sz w:val="24"/>
          <w:szCs w:val="24"/>
          <w:rtl/>
          <w:lang w:bidi="he-IL"/>
        </w:rPr>
      </w:pPr>
      <w:r w:rsidRPr="004A52A5">
        <w:rPr>
          <w:rFonts w:ascii="Times New Roman" w:hAnsi="Times New Roman" w:cs="Times New Roman" w:hint="cs"/>
          <w:sz w:val="24"/>
          <w:szCs w:val="24"/>
          <w:rtl/>
          <w:lang w:bidi="he-IL"/>
        </w:rPr>
        <w:t>1. ביכורה.</w:t>
      </w:r>
    </w:p>
    <w:p w14:paraId="51792078" w14:textId="77777777" w:rsidR="00EE1297" w:rsidRPr="004A52A5" w:rsidRDefault="004A52A5" w:rsidP="004A52A5">
      <w:pPr>
        <w:bidi/>
        <w:spacing w:after="0" w:line="360" w:lineRule="auto"/>
        <w:jc w:val="both"/>
        <w:rPr>
          <w:rFonts w:ascii="Times New Roman" w:hAnsi="Times New Roman" w:cs="Times New Roman"/>
          <w:sz w:val="24"/>
          <w:szCs w:val="24"/>
          <w:rtl/>
        </w:rPr>
      </w:pPr>
      <w:r w:rsidRPr="004A52A5">
        <w:rPr>
          <w:rFonts w:ascii="Times New Roman" w:hAnsi="Times New Roman" w:cs="Times New Roman" w:hint="cs"/>
          <w:sz w:val="24"/>
          <w:szCs w:val="24"/>
          <w:rtl/>
          <w:lang w:bidi="he-IL"/>
        </w:rPr>
        <w:t>2. מוקדי מחקר.</w:t>
      </w:r>
      <w:r w:rsidR="00EE1297" w:rsidRPr="004A52A5">
        <w:rPr>
          <w:rFonts w:ascii="Times New Roman" w:hAnsi="Times New Roman" w:cs="Times New Roman"/>
          <w:sz w:val="24"/>
          <w:szCs w:val="24"/>
          <w:rtl/>
        </w:rPr>
        <w:br w:type="page"/>
      </w:r>
    </w:p>
    <w:p w14:paraId="2EDF7F66" w14:textId="77777777" w:rsidR="007058D5" w:rsidRPr="007C44B8" w:rsidRDefault="007058D5" w:rsidP="007058D5">
      <w:pPr>
        <w:bidi/>
        <w:spacing w:after="0"/>
        <w:jc w:val="center"/>
        <w:rPr>
          <w:rFonts w:asciiTheme="majorBidi" w:hAnsiTheme="majorBidi" w:cstheme="majorBidi"/>
          <w:b/>
          <w:bCs/>
          <w:sz w:val="40"/>
          <w:szCs w:val="40"/>
          <w:rtl/>
        </w:rPr>
      </w:pPr>
      <w:r w:rsidRPr="007C44B8">
        <w:rPr>
          <w:rFonts w:asciiTheme="majorBidi" w:hAnsiTheme="majorBidi" w:cstheme="majorBidi"/>
          <w:b/>
          <w:bCs/>
          <w:sz w:val="40"/>
          <w:szCs w:val="40"/>
          <w:rtl/>
          <w:lang w:bidi="he-IL"/>
        </w:rPr>
        <w:lastRenderedPageBreak/>
        <w:t>תהליך שיפוט הצעות מחקר</w:t>
      </w:r>
    </w:p>
    <w:p w14:paraId="4F2743CC" w14:textId="77777777" w:rsidR="007058D5" w:rsidRPr="007C44B8" w:rsidRDefault="007058D5" w:rsidP="007058D5">
      <w:pPr>
        <w:bidi/>
        <w:spacing w:before="120" w:after="120"/>
        <w:rPr>
          <w:rFonts w:asciiTheme="majorBidi" w:hAnsiTheme="majorBidi" w:cstheme="majorBidi"/>
          <w:b/>
          <w:bCs/>
          <w:sz w:val="32"/>
          <w:szCs w:val="32"/>
          <w:rtl/>
        </w:rPr>
      </w:pPr>
      <w:r w:rsidRPr="007C44B8">
        <w:rPr>
          <w:rFonts w:asciiTheme="majorBidi" w:hAnsiTheme="majorBidi" w:cstheme="majorBidi"/>
          <w:b/>
          <w:bCs/>
          <w:sz w:val="32"/>
          <w:szCs w:val="32"/>
          <w:rtl/>
          <w:lang w:bidi="he-IL"/>
        </w:rPr>
        <w:t>טופס חוות דעת למעריך</w:t>
      </w:r>
      <w:r w:rsidRPr="007C44B8">
        <w:rPr>
          <w:rFonts w:asciiTheme="majorBidi" w:hAnsiTheme="majorBidi" w:cstheme="majorBidi"/>
          <w:b/>
          <w:bCs/>
          <w:sz w:val="32"/>
          <w:szCs w:val="32"/>
          <w:rtl/>
        </w:rPr>
        <w:t xml:space="preserve"> (</w:t>
      </w:r>
      <w:r w:rsidRPr="007C44B8">
        <w:rPr>
          <w:rFonts w:asciiTheme="majorBidi" w:hAnsiTheme="majorBidi" w:cstheme="majorBidi"/>
          <w:b/>
          <w:bCs/>
          <w:sz w:val="32"/>
          <w:szCs w:val="32"/>
          <w:rtl/>
          <w:lang w:bidi="he-IL"/>
        </w:rPr>
        <w:t>דוגמא</w:t>
      </w:r>
      <w:r w:rsidRPr="007C44B8">
        <w:rPr>
          <w:rFonts w:asciiTheme="majorBidi" w:hAnsiTheme="majorBidi" w:cstheme="majorBidi"/>
          <w:b/>
          <w:bCs/>
          <w:sz w:val="32"/>
          <w:szCs w:val="32"/>
          <w:rtl/>
        </w:rPr>
        <w:t>)</w:t>
      </w:r>
    </w:p>
    <w:p w14:paraId="3060B77C" w14:textId="77777777" w:rsidR="007058D5" w:rsidRPr="007C44B8" w:rsidRDefault="007058D5" w:rsidP="007058D5">
      <w:pPr>
        <w:bidi/>
        <w:spacing w:after="0" w:line="360" w:lineRule="auto"/>
        <w:rPr>
          <w:rFonts w:asciiTheme="majorBidi" w:hAnsiTheme="majorBidi" w:cstheme="majorBidi"/>
          <w:b/>
          <w:bCs/>
          <w:sz w:val="24"/>
          <w:szCs w:val="24"/>
          <w:rtl/>
        </w:rPr>
      </w:pPr>
      <w:r w:rsidRPr="007C44B8">
        <w:rPr>
          <w:rFonts w:asciiTheme="majorBidi" w:hAnsiTheme="majorBidi" w:cstheme="majorBidi"/>
          <w:b/>
          <w:bCs/>
          <w:sz w:val="24"/>
          <w:szCs w:val="24"/>
          <w:rtl/>
          <w:lang w:bidi="he-IL"/>
        </w:rPr>
        <w:t>חלק א</w:t>
      </w:r>
      <w:r w:rsidRPr="007C44B8">
        <w:rPr>
          <w:rFonts w:asciiTheme="majorBidi" w:hAnsiTheme="majorBidi" w:cstheme="majorBidi"/>
          <w:b/>
          <w:bCs/>
          <w:sz w:val="24"/>
          <w:szCs w:val="24"/>
          <w:rtl/>
        </w:rPr>
        <w:t xml:space="preserve">': </w:t>
      </w:r>
      <w:r w:rsidRPr="007C44B8">
        <w:rPr>
          <w:rFonts w:asciiTheme="majorBidi" w:hAnsiTheme="majorBidi" w:cstheme="majorBidi"/>
          <w:b/>
          <w:bCs/>
          <w:sz w:val="24"/>
          <w:szCs w:val="24"/>
          <w:rtl/>
          <w:lang w:bidi="he-IL"/>
        </w:rPr>
        <w:t>דירוג ההצעה</w:t>
      </w:r>
    </w:p>
    <w:p w14:paraId="096BE9BD" w14:textId="77777777" w:rsidR="007058D5" w:rsidRPr="007C44B8" w:rsidRDefault="007058D5" w:rsidP="007058D5">
      <w:pPr>
        <w:bidi/>
        <w:spacing w:after="0" w:line="240" w:lineRule="auto"/>
        <w:rPr>
          <w:rFonts w:asciiTheme="majorBidi" w:hAnsiTheme="majorBidi" w:cstheme="majorBidi"/>
          <w:sz w:val="24"/>
          <w:szCs w:val="24"/>
          <w:rtl/>
        </w:rPr>
      </w:pPr>
      <w:r w:rsidRPr="007C44B8">
        <w:rPr>
          <w:rFonts w:asciiTheme="majorBidi" w:hAnsiTheme="majorBidi" w:cstheme="majorBidi"/>
          <w:sz w:val="24"/>
          <w:szCs w:val="24"/>
          <w:rtl/>
          <w:lang w:bidi="he-IL"/>
        </w:rPr>
        <w:t>אנא דרג</w:t>
      </w:r>
      <w:r w:rsidRPr="007C44B8">
        <w:rPr>
          <w:rFonts w:asciiTheme="majorBidi" w:hAnsiTheme="majorBidi" w:cstheme="majorBidi"/>
          <w:sz w:val="24"/>
          <w:szCs w:val="24"/>
          <w:rtl/>
        </w:rPr>
        <w:t>/</w:t>
      </w:r>
      <w:r w:rsidRPr="007C44B8">
        <w:rPr>
          <w:rFonts w:asciiTheme="majorBidi" w:hAnsiTheme="majorBidi" w:cstheme="majorBidi"/>
          <w:sz w:val="24"/>
          <w:szCs w:val="24"/>
          <w:rtl/>
          <w:lang w:bidi="he-IL"/>
        </w:rPr>
        <w:t>י את ההצעה מ</w:t>
      </w:r>
      <w:r w:rsidRPr="007C44B8">
        <w:rPr>
          <w:rFonts w:asciiTheme="majorBidi" w:hAnsiTheme="majorBidi" w:cstheme="majorBidi"/>
          <w:sz w:val="24"/>
          <w:szCs w:val="24"/>
          <w:rtl/>
        </w:rPr>
        <w:t xml:space="preserve">-100-0 </w:t>
      </w:r>
      <w:r w:rsidRPr="007C44B8">
        <w:rPr>
          <w:rFonts w:asciiTheme="majorBidi" w:hAnsiTheme="majorBidi" w:cstheme="majorBidi"/>
          <w:sz w:val="24"/>
          <w:szCs w:val="24"/>
          <w:rtl/>
          <w:lang w:bidi="he-IL"/>
        </w:rPr>
        <w:t>על פי הקריטריונים הבאים</w:t>
      </w:r>
      <w:r w:rsidRPr="007C44B8">
        <w:rPr>
          <w:rFonts w:asciiTheme="majorBidi" w:hAnsiTheme="majorBidi" w:cstheme="majorBidi"/>
          <w:sz w:val="24"/>
          <w:szCs w:val="24"/>
          <w:rtl/>
        </w:rPr>
        <w:t>:</w:t>
      </w:r>
    </w:p>
    <w:p w14:paraId="0BF2BB66" w14:textId="77777777" w:rsidR="007058D5" w:rsidRPr="007C44B8" w:rsidRDefault="007058D5" w:rsidP="007058D5">
      <w:pPr>
        <w:bidi/>
        <w:spacing w:before="120" w:after="0"/>
        <w:rPr>
          <w:rFonts w:asciiTheme="majorBidi" w:hAnsiTheme="majorBidi" w:cstheme="majorBidi"/>
          <w:b/>
          <w:bCs/>
          <w:sz w:val="24"/>
          <w:szCs w:val="24"/>
          <w:rtl/>
        </w:rPr>
      </w:pPr>
      <w:r w:rsidRPr="007C44B8">
        <w:rPr>
          <w:rFonts w:asciiTheme="majorBidi" w:hAnsiTheme="majorBidi" w:cstheme="majorBidi"/>
          <w:b/>
          <w:bCs/>
          <w:sz w:val="24"/>
          <w:szCs w:val="24"/>
          <w:rtl/>
          <w:lang w:bidi="he-IL"/>
        </w:rPr>
        <w:t>מפתח הציונים</w:t>
      </w:r>
      <w:r w:rsidRPr="007C44B8">
        <w:rPr>
          <w:rFonts w:asciiTheme="majorBidi" w:hAnsiTheme="majorBidi" w:cstheme="majorBidi"/>
          <w:b/>
          <w:bCs/>
          <w:sz w:val="24"/>
          <w:szCs w:val="24"/>
          <w:rtl/>
        </w:rPr>
        <w:t>:</w:t>
      </w:r>
    </w:p>
    <w:p w14:paraId="7A0BF352" w14:textId="77777777" w:rsidR="007058D5" w:rsidRPr="007C44B8" w:rsidRDefault="007058D5" w:rsidP="00910CDA">
      <w:pPr>
        <w:pStyle w:val="ListParagraph"/>
        <w:numPr>
          <w:ilvl w:val="0"/>
          <w:numId w:val="7"/>
        </w:numPr>
        <w:bidi/>
        <w:spacing w:after="0" w:line="240" w:lineRule="auto"/>
        <w:ind w:left="395"/>
        <w:rPr>
          <w:rFonts w:asciiTheme="majorBidi" w:hAnsiTheme="majorBidi" w:cstheme="majorBidi"/>
          <w:sz w:val="24"/>
          <w:szCs w:val="24"/>
          <w:rtl/>
        </w:rPr>
      </w:pPr>
      <w:r w:rsidRPr="007C44B8">
        <w:rPr>
          <w:rFonts w:asciiTheme="majorBidi" w:hAnsiTheme="majorBidi" w:cstheme="majorBidi"/>
          <w:b/>
          <w:bCs/>
          <w:sz w:val="24"/>
          <w:szCs w:val="24"/>
          <w:rtl/>
          <w:lang w:bidi="he-IL"/>
        </w:rPr>
        <w:t>יוצא מן הכלל</w:t>
      </w:r>
      <w:r w:rsidRPr="007C44B8">
        <w:rPr>
          <w:rFonts w:asciiTheme="majorBidi" w:hAnsiTheme="majorBidi" w:cstheme="majorBidi"/>
          <w:sz w:val="24"/>
          <w:szCs w:val="24"/>
          <w:rtl/>
        </w:rPr>
        <w:t xml:space="preserve"> (95-100)</w:t>
      </w:r>
    </w:p>
    <w:p w14:paraId="378284A1" w14:textId="77777777" w:rsidR="007058D5" w:rsidRPr="007C44B8" w:rsidRDefault="007058D5" w:rsidP="00910CDA">
      <w:pPr>
        <w:pStyle w:val="ListParagraph"/>
        <w:numPr>
          <w:ilvl w:val="0"/>
          <w:numId w:val="7"/>
        </w:numPr>
        <w:bidi/>
        <w:spacing w:after="0" w:line="240" w:lineRule="auto"/>
        <w:ind w:left="395"/>
        <w:rPr>
          <w:rFonts w:asciiTheme="majorBidi" w:hAnsiTheme="majorBidi" w:cstheme="majorBidi"/>
          <w:sz w:val="24"/>
          <w:szCs w:val="24"/>
          <w:rtl/>
        </w:rPr>
      </w:pPr>
      <w:r w:rsidRPr="007C44B8">
        <w:rPr>
          <w:rFonts w:asciiTheme="majorBidi" w:hAnsiTheme="majorBidi" w:cstheme="majorBidi"/>
          <w:b/>
          <w:bCs/>
          <w:sz w:val="24"/>
          <w:szCs w:val="24"/>
          <w:rtl/>
          <w:lang w:bidi="he-IL"/>
        </w:rPr>
        <w:t>מעולה</w:t>
      </w:r>
      <w:r w:rsidRPr="007C44B8">
        <w:rPr>
          <w:rFonts w:asciiTheme="majorBidi" w:hAnsiTheme="majorBidi" w:cstheme="majorBidi"/>
          <w:sz w:val="24"/>
          <w:szCs w:val="24"/>
          <w:rtl/>
        </w:rPr>
        <w:t xml:space="preserve"> (90-94)</w:t>
      </w:r>
    </w:p>
    <w:p w14:paraId="2526E770" w14:textId="77777777" w:rsidR="007058D5" w:rsidRPr="007C44B8" w:rsidRDefault="007058D5" w:rsidP="00910CDA">
      <w:pPr>
        <w:pStyle w:val="ListParagraph"/>
        <w:numPr>
          <w:ilvl w:val="0"/>
          <w:numId w:val="7"/>
        </w:numPr>
        <w:bidi/>
        <w:spacing w:after="0" w:line="240" w:lineRule="auto"/>
        <w:ind w:left="395"/>
        <w:rPr>
          <w:rFonts w:asciiTheme="majorBidi" w:hAnsiTheme="majorBidi" w:cstheme="majorBidi"/>
          <w:sz w:val="24"/>
          <w:szCs w:val="24"/>
          <w:rtl/>
        </w:rPr>
      </w:pPr>
      <w:r w:rsidRPr="007C44B8">
        <w:rPr>
          <w:rFonts w:asciiTheme="majorBidi" w:hAnsiTheme="majorBidi" w:cstheme="majorBidi"/>
          <w:b/>
          <w:bCs/>
          <w:sz w:val="24"/>
          <w:szCs w:val="24"/>
          <w:rtl/>
          <w:lang w:bidi="he-IL"/>
        </w:rPr>
        <w:t>טוב מאוד</w:t>
      </w:r>
      <w:r w:rsidRPr="007C44B8">
        <w:rPr>
          <w:rFonts w:asciiTheme="majorBidi" w:hAnsiTheme="majorBidi" w:cstheme="majorBidi"/>
          <w:sz w:val="24"/>
          <w:szCs w:val="24"/>
          <w:rtl/>
        </w:rPr>
        <w:t xml:space="preserve"> (85-89)</w:t>
      </w:r>
    </w:p>
    <w:p w14:paraId="60896A15" w14:textId="77777777" w:rsidR="007058D5" w:rsidRPr="007C44B8" w:rsidRDefault="007058D5" w:rsidP="00910CDA">
      <w:pPr>
        <w:pStyle w:val="ListParagraph"/>
        <w:numPr>
          <w:ilvl w:val="0"/>
          <w:numId w:val="7"/>
        </w:numPr>
        <w:bidi/>
        <w:spacing w:after="0" w:line="240" w:lineRule="auto"/>
        <w:ind w:left="395"/>
        <w:rPr>
          <w:rFonts w:asciiTheme="majorBidi" w:hAnsiTheme="majorBidi" w:cstheme="majorBidi"/>
          <w:sz w:val="24"/>
          <w:szCs w:val="24"/>
          <w:rtl/>
        </w:rPr>
      </w:pPr>
      <w:r w:rsidRPr="007C44B8">
        <w:rPr>
          <w:rFonts w:asciiTheme="majorBidi" w:hAnsiTheme="majorBidi" w:cstheme="majorBidi"/>
          <w:b/>
          <w:bCs/>
          <w:sz w:val="24"/>
          <w:szCs w:val="24"/>
          <w:rtl/>
          <w:lang w:bidi="he-IL"/>
        </w:rPr>
        <w:t>טוב</w:t>
      </w:r>
      <w:r w:rsidRPr="007C44B8">
        <w:rPr>
          <w:rFonts w:asciiTheme="majorBidi" w:hAnsiTheme="majorBidi" w:cstheme="majorBidi"/>
          <w:sz w:val="24"/>
          <w:szCs w:val="24"/>
          <w:rtl/>
        </w:rPr>
        <w:t xml:space="preserve"> (75-84)</w:t>
      </w:r>
    </w:p>
    <w:p w14:paraId="12B7A2E4" w14:textId="77777777" w:rsidR="007058D5" w:rsidRPr="007C44B8" w:rsidRDefault="007058D5" w:rsidP="00910CDA">
      <w:pPr>
        <w:pStyle w:val="ListParagraph"/>
        <w:numPr>
          <w:ilvl w:val="0"/>
          <w:numId w:val="7"/>
        </w:numPr>
        <w:bidi/>
        <w:spacing w:after="0" w:line="360" w:lineRule="auto"/>
        <w:ind w:left="395"/>
        <w:rPr>
          <w:rFonts w:asciiTheme="majorBidi" w:hAnsiTheme="majorBidi" w:cstheme="majorBidi"/>
          <w:sz w:val="24"/>
          <w:szCs w:val="24"/>
          <w:rtl/>
        </w:rPr>
      </w:pPr>
      <w:r w:rsidRPr="007C44B8">
        <w:rPr>
          <w:rFonts w:asciiTheme="majorBidi" w:hAnsiTheme="majorBidi" w:cstheme="majorBidi"/>
          <w:b/>
          <w:bCs/>
          <w:sz w:val="24"/>
          <w:szCs w:val="24"/>
          <w:rtl/>
          <w:lang w:bidi="he-IL"/>
        </w:rPr>
        <w:t>חלש</w:t>
      </w:r>
      <w:r w:rsidRPr="007C44B8">
        <w:rPr>
          <w:rFonts w:asciiTheme="majorBidi" w:hAnsiTheme="majorBidi" w:cstheme="majorBidi"/>
          <w:sz w:val="24"/>
          <w:szCs w:val="24"/>
          <w:rtl/>
        </w:rPr>
        <w:t xml:space="preserve"> (74 </w:t>
      </w:r>
      <w:r w:rsidRPr="007C44B8">
        <w:rPr>
          <w:rFonts w:asciiTheme="majorBidi" w:hAnsiTheme="majorBidi" w:cstheme="majorBidi"/>
          <w:sz w:val="24"/>
          <w:szCs w:val="24"/>
          <w:rtl/>
          <w:lang w:bidi="he-IL"/>
        </w:rPr>
        <w:t>ומטה</w:t>
      </w:r>
      <w:r w:rsidRPr="007C44B8">
        <w:rPr>
          <w:rFonts w:asciiTheme="majorBidi" w:hAnsiTheme="majorBidi" w:cstheme="majorBidi"/>
          <w:sz w:val="24"/>
          <w:szCs w:val="24"/>
          <w:rtl/>
        </w:rPr>
        <w:t>)</w:t>
      </w:r>
    </w:p>
    <w:p w14:paraId="29F0B097" w14:textId="77777777" w:rsidR="007058D5" w:rsidRPr="007C44B8" w:rsidRDefault="007058D5" w:rsidP="007058D5">
      <w:pPr>
        <w:bidi/>
        <w:spacing w:line="360" w:lineRule="auto"/>
        <w:rPr>
          <w:rFonts w:asciiTheme="majorBidi" w:hAnsiTheme="majorBidi" w:cstheme="majorBidi"/>
          <w:b/>
          <w:bCs/>
          <w:sz w:val="24"/>
          <w:szCs w:val="24"/>
          <w:rtl/>
        </w:rPr>
      </w:pPr>
      <w:r w:rsidRPr="007C44B8">
        <w:rPr>
          <w:rFonts w:asciiTheme="majorBidi" w:hAnsiTheme="majorBidi" w:cstheme="majorBidi"/>
          <w:b/>
          <w:bCs/>
          <w:noProof/>
          <w:sz w:val="24"/>
          <w:szCs w:val="24"/>
          <w:rtl/>
          <w:lang w:bidi="he-IL"/>
        </w:rPr>
        <mc:AlternateContent>
          <mc:Choice Requires="wps">
            <w:drawing>
              <wp:anchor distT="0" distB="0" distL="114300" distR="114300" simplePos="0" relativeHeight="251652096" behindDoc="0" locked="0" layoutInCell="1" allowOverlap="1" wp14:anchorId="01CC63CD" wp14:editId="191D5BD5">
                <wp:simplePos x="0" y="0"/>
                <wp:positionH relativeFrom="column">
                  <wp:posOffset>2838450</wp:posOffset>
                </wp:positionH>
                <wp:positionV relativeFrom="paragraph">
                  <wp:posOffset>321310</wp:posOffset>
                </wp:positionV>
                <wp:extent cx="504825" cy="266700"/>
                <wp:effectExtent l="0" t="0" r="28575" b="19050"/>
                <wp:wrapNone/>
                <wp:docPr id="3" name="מלבן מעוגל 3"/>
                <wp:cNvGraphicFramePr/>
                <a:graphic xmlns:a="http://schemas.openxmlformats.org/drawingml/2006/main">
                  <a:graphicData uri="http://schemas.microsoft.com/office/word/2010/wordprocessingShape">
                    <wps:wsp>
                      <wps:cNvSpPr/>
                      <wps:spPr>
                        <a:xfrm>
                          <a:off x="0" y="0"/>
                          <a:ext cx="504825" cy="266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108C7D" id="מלבן מעוגל 3" o:spid="_x0000_s1026" style="position:absolute;left:0;text-align:left;margin-left:223.5pt;margin-top:25.3pt;width:39.75pt;height:2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" filled="f" strokecolor="#243f60 [1604]" strokeweight="2pt"/>
            </w:pict>
          </mc:Fallback>
        </mc:AlternateContent>
      </w:r>
      <w:r w:rsidRPr="007C44B8">
        <w:rPr>
          <w:rFonts w:asciiTheme="majorBidi" w:hAnsiTheme="majorBidi" w:cstheme="majorBidi"/>
          <w:b/>
          <w:bCs/>
          <w:sz w:val="24"/>
          <w:szCs w:val="24"/>
          <w:rtl/>
          <w:lang w:bidi="he-IL"/>
        </w:rPr>
        <w:t>נא להקליד ערך אחד ולא טווח של ציונים</w:t>
      </w:r>
      <w:r w:rsidRPr="007C44B8">
        <w:rPr>
          <w:rFonts w:asciiTheme="majorBidi" w:hAnsiTheme="majorBidi" w:cstheme="majorBidi"/>
          <w:b/>
          <w:bCs/>
          <w:sz w:val="24"/>
          <w:szCs w:val="24"/>
          <w:rtl/>
        </w:rPr>
        <w:t>.</w:t>
      </w:r>
    </w:p>
    <w:p w14:paraId="11B34755" w14:textId="77777777" w:rsidR="007058D5" w:rsidRPr="007C44B8" w:rsidRDefault="007058D5" w:rsidP="007058D5">
      <w:pPr>
        <w:bidi/>
        <w:spacing w:line="360" w:lineRule="auto"/>
        <w:rPr>
          <w:rFonts w:asciiTheme="majorBidi" w:hAnsiTheme="majorBidi" w:cstheme="majorBidi"/>
          <w:sz w:val="24"/>
          <w:szCs w:val="24"/>
          <w:rtl/>
        </w:rPr>
      </w:pPr>
      <w:r w:rsidRPr="007C44B8">
        <w:rPr>
          <w:rFonts w:asciiTheme="majorBidi" w:hAnsiTheme="majorBidi" w:cstheme="majorBidi"/>
          <w:noProof/>
          <w:sz w:val="24"/>
          <w:szCs w:val="24"/>
          <w:rtl/>
          <w:lang w:bidi="he-IL"/>
        </w:rPr>
        <mc:AlternateContent>
          <mc:Choice Requires="wps">
            <w:drawing>
              <wp:anchor distT="0" distB="0" distL="114300" distR="114300" simplePos="0" relativeHeight="251651072" behindDoc="0" locked="0" layoutInCell="1" allowOverlap="1" wp14:anchorId="1658C23E" wp14:editId="6620700E">
                <wp:simplePos x="0" y="0"/>
                <wp:positionH relativeFrom="column">
                  <wp:posOffset>2847975</wp:posOffset>
                </wp:positionH>
                <wp:positionV relativeFrom="paragraph">
                  <wp:posOffset>292735</wp:posOffset>
                </wp:positionV>
                <wp:extent cx="504825" cy="266700"/>
                <wp:effectExtent l="0" t="0" r="28575" b="19050"/>
                <wp:wrapNone/>
                <wp:docPr id="2" name="מלבן מעוגל 2"/>
                <wp:cNvGraphicFramePr/>
                <a:graphic xmlns:a="http://schemas.openxmlformats.org/drawingml/2006/main">
                  <a:graphicData uri="http://schemas.microsoft.com/office/word/2010/wordprocessingShape">
                    <wps:wsp>
                      <wps:cNvSpPr/>
                      <wps:spPr>
                        <a:xfrm>
                          <a:off x="0" y="0"/>
                          <a:ext cx="504825" cy="266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B5CDBC" id="מלבן מעוגל 2" o:spid="_x0000_s1026" style="position:absolute;left:0;text-align:left;margin-left:224.25pt;margin-top:23.05pt;width:39.75pt;height:2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" filled="f" strokecolor="#243f60 [1604]" strokeweight="2pt"/>
            </w:pict>
          </mc:Fallback>
        </mc:AlternateContent>
      </w:r>
      <w:r w:rsidRPr="007C44B8">
        <w:rPr>
          <w:rFonts w:asciiTheme="majorBidi" w:hAnsiTheme="majorBidi" w:cstheme="majorBidi"/>
          <w:sz w:val="24"/>
          <w:szCs w:val="24"/>
          <w:rtl/>
          <w:lang w:bidi="he-IL"/>
        </w:rPr>
        <w:t>מקוריות וחדשנות</w:t>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t>92</w:t>
      </w:r>
    </w:p>
    <w:p w14:paraId="25C43D61" w14:textId="77777777" w:rsidR="007058D5" w:rsidRPr="007C44B8" w:rsidRDefault="007058D5" w:rsidP="007058D5">
      <w:pPr>
        <w:bidi/>
        <w:spacing w:line="360" w:lineRule="auto"/>
        <w:rPr>
          <w:rFonts w:asciiTheme="majorBidi" w:hAnsiTheme="majorBidi" w:cstheme="majorBidi"/>
          <w:sz w:val="24"/>
          <w:szCs w:val="24"/>
          <w:rtl/>
        </w:rPr>
      </w:pPr>
      <w:r w:rsidRPr="007C44B8">
        <w:rPr>
          <w:rFonts w:asciiTheme="majorBidi" w:hAnsiTheme="majorBidi" w:cstheme="majorBidi"/>
          <w:noProof/>
          <w:sz w:val="24"/>
          <w:szCs w:val="24"/>
          <w:rtl/>
          <w:lang w:bidi="he-IL"/>
        </w:rPr>
        <mc:AlternateContent>
          <mc:Choice Requires="wps">
            <w:drawing>
              <wp:anchor distT="0" distB="0" distL="114300" distR="114300" simplePos="0" relativeHeight="251653120" behindDoc="0" locked="0" layoutInCell="1" allowOverlap="1" wp14:anchorId="0577B762" wp14:editId="5CC2EC76">
                <wp:simplePos x="0" y="0"/>
                <wp:positionH relativeFrom="column">
                  <wp:posOffset>2847975</wp:posOffset>
                </wp:positionH>
                <wp:positionV relativeFrom="paragraph">
                  <wp:posOffset>312420</wp:posOffset>
                </wp:positionV>
                <wp:extent cx="504825" cy="266700"/>
                <wp:effectExtent l="0" t="0" r="28575" b="19050"/>
                <wp:wrapNone/>
                <wp:docPr id="4" name="מלבן מעוגל 4"/>
                <wp:cNvGraphicFramePr/>
                <a:graphic xmlns:a="http://schemas.openxmlformats.org/drawingml/2006/main">
                  <a:graphicData uri="http://schemas.microsoft.com/office/word/2010/wordprocessingShape">
                    <wps:wsp>
                      <wps:cNvSpPr/>
                      <wps:spPr>
                        <a:xfrm>
                          <a:off x="0" y="0"/>
                          <a:ext cx="504825" cy="266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A495AB" id="מלבן מעוגל 4" o:spid="_x0000_s1026" style="position:absolute;left:0;text-align:left;margin-left:224.25pt;margin-top:24.6pt;width:39.75pt;height:2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" filled="f" strokecolor="#243f60 [1604]" strokeweight="2pt"/>
            </w:pict>
          </mc:Fallback>
        </mc:AlternateContent>
      </w:r>
      <w:r w:rsidRPr="007C44B8">
        <w:rPr>
          <w:rFonts w:asciiTheme="majorBidi" w:hAnsiTheme="majorBidi" w:cstheme="majorBidi"/>
          <w:sz w:val="24"/>
          <w:szCs w:val="24"/>
          <w:rtl/>
          <w:lang w:bidi="he-IL"/>
        </w:rPr>
        <w:t>חשיבות המחקר והשלכותיו</w:t>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t>95</w:t>
      </w:r>
    </w:p>
    <w:p w14:paraId="7473803C" w14:textId="77777777" w:rsidR="007058D5" w:rsidRPr="007C44B8" w:rsidRDefault="007058D5" w:rsidP="007058D5">
      <w:pPr>
        <w:bidi/>
        <w:spacing w:line="360" w:lineRule="auto"/>
        <w:rPr>
          <w:rFonts w:asciiTheme="majorBidi" w:hAnsiTheme="majorBidi" w:cstheme="majorBidi"/>
          <w:sz w:val="24"/>
          <w:szCs w:val="24"/>
          <w:rtl/>
        </w:rPr>
      </w:pPr>
      <w:r w:rsidRPr="007C44B8">
        <w:rPr>
          <w:rFonts w:asciiTheme="majorBidi" w:hAnsiTheme="majorBidi" w:cstheme="majorBidi"/>
          <w:noProof/>
          <w:sz w:val="24"/>
          <w:szCs w:val="24"/>
          <w:rtl/>
          <w:lang w:bidi="he-IL"/>
        </w:rPr>
        <mc:AlternateContent>
          <mc:Choice Requires="wps">
            <w:drawing>
              <wp:anchor distT="0" distB="0" distL="114300" distR="114300" simplePos="0" relativeHeight="251650048" behindDoc="0" locked="0" layoutInCell="1" allowOverlap="1" wp14:anchorId="3CF65E1B" wp14:editId="52851995">
                <wp:simplePos x="0" y="0"/>
                <wp:positionH relativeFrom="column">
                  <wp:posOffset>2847975</wp:posOffset>
                </wp:positionH>
                <wp:positionV relativeFrom="paragraph">
                  <wp:posOffset>293370</wp:posOffset>
                </wp:positionV>
                <wp:extent cx="504825" cy="266700"/>
                <wp:effectExtent l="0" t="0" r="28575" b="19050"/>
                <wp:wrapNone/>
                <wp:docPr id="1" name="מלבן מעוגל 1"/>
                <wp:cNvGraphicFramePr/>
                <a:graphic xmlns:a="http://schemas.openxmlformats.org/drawingml/2006/main">
                  <a:graphicData uri="http://schemas.microsoft.com/office/word/2010/wordprocessingShape">
                    <wps:wsp>
                      <wps:cNvSpPr/>
                      <wps:spPr>
                        <a:xfrm>
                          <a:off x="0" y="0"/>
                          <a:ext cx="504825" cy="266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3A98EC" id="מלבן מעוגל 1" o:spid="_x0000_s1026" style="position:absolute;left:0;text-align:left;margin-left:224.25pt;margin-top:23.1pt;width:39.75pt;height: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" filled="f" strokecolor="#243f60 [1604]" strokeweight="2pt"/>
            </w:pict>
          </mc:Fallback>
        </mc:AlternateContent>
      </w:r>
      <w:r w:rsidRPr="007C44B8">
        <w:rPr>
          <w:rFonts w:asciiTheme="majorBidi" w:hAnsiTheme="majorBidi" w:cstheme="majorBidi"/>
          <w:sz w:val="24"/>
          <w:szCs w:val="24"/>
          <w:rtl/>
          <w:lang w:bidi="he-IL"/>
        </w:rPr>
        <w:t>התאמת שיטות המחקר</w:t>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t>88</w:t>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r>
      <w:r w:rsidRPr="007C44B8">
        <w:rPr>
          <w:rFonts w:asciiTheme="majorBidi" w:hAnsiTheme="majorBidi" w:cstheme="majorBidi"/>
          <w:sz w:val="24"/>
          <w:szCs w:val="24"/>
          <w:rtl/>
        </w:rPr>
        <w:tab/>
      </w:r>
    </w:p>
    <w:p w14:paraId="0E0B8160" w14:textId="77777777" w:rsidR="007058D5" w:rsidRPr="007C44B8" w:rsidRDefault="007058D5" w:rsidP="007058D5">
      <w:pPr>
        <w:bidi/>
        <w:spacing w:line="360" w:lineRule="auto"/>
        <w:rPr>
          <w:rFonts w:asciiTheme="majorBidi" w:hAnsiTheme="majorBidi" w:cstheme="majorBidi"/>
          <w:sz w:val="24"/>
          <w:szCs w:val="24"/>
          <w:rtl/>
        </w:rPr>
      </w:pPr>
      <w:r w:rsidRPr="007C44B8">
        <w:rPr>
          <w:rFonts w:asciiTheme="majorBidi" w:hAnsiTheme="majorBidi" w:cstheme="majorBidi"/>
          <w:noProof/>
          <w:sz w:val="24"/>
          <w:szCs w:val="24"/>
          <w:rtl/>
          <w:lang w:bidi="he-IL"/>
        </w:rPr>
        <mc:AlternateContent>
          <mc:Choice Requires="wps">
            <w:drawing>
              <wp:anchor distT="0" distB="0" distL="114300" distR="114300" simplePos="0" relativeHeight="251654144" behindDoc="0" locked="0" layoutInCell="1" allowOverlap="1" wp14:anchorId="573358EC" wp14:editId="67E72FDF">
                <wp:simplePos x="0" y="0"/>
                <wp:positionH relativeFrom="column">
                  <wp:posOffset>2847975</wp:posOffset>
                </wp:positionH>
                <wp:positionV relativeFrom="paragraph">
                  <wp:posOffset>303530</wp:posOffset>
                </wp:positionV>
                <wp:extent cx="504825" cy="266700"/>
                <wp:effectExtent l="0" t="0" r="28575" b="19050"/>
                <wp:wrapNone/>
                <wp:docPr id="5" name="מלבן מעוגל 5"/>
                <wp:cNvGraphicFramePr/>
                <a:graphic xmlns:a="http://schemas.openxmlformats.org/drawingml/2006/main">
                  <a:graphicData uri="http://schemas.microsoft.com/office/word/2010/wordprocessingShape">
                    <wps:wsp>
                      <wps:cNvSpPr/>
                      <wps:spPr>
                        <a:xfrm>
                          <a:off x="0" y="0"/>
                          <a:ext cx="504825" cy="266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60CA22" id="מלבן מעוגל 5" o:spid="_x0000_s1026" style="position:absolute;left:0;text-align:left;margin-left:224.25pt;margin-top:23.9pt;width:39.75pt;height:2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" filled="f" strokecolor="#243f60 [1604]" strokeweight="2pt"/>
            </w:pict>
          </mc:Fallback>
        </mc:AlternateContent>
      </w:r>
      <w:r w:rsidRPr="007C44B8">
        <w:rPr>
          <w:rFonts w:asciiTheme="majorBidi" w:hAnsiTheme="majorBidi" w:cstheme="majorBidi"/>
          <w:sz w:val="24"/>
          <w:szCs w:val="24"/>
          <w:rtl/>
          <w:lang w:bidi="he-IL"/>
        </w:rPr>
        <w:t>התאמת הרקע המדעי של החוקר לביצוע המחקר</w:t>
      </w:r>
      <w:r w:rsidRPr="007C44B8">
        <w:rPr>
          <w:rFonts w:asciiTheme="majorBidi" w:hAnsiTheme="majorBidi" w:cstheme="majorBidi"/>
          <w:sz w:val="24"/>
          <w:szCs w:val="24"/>
          <w:rtl/>
        </w:rPr>
        <w:tab/>
        <w:t>100</w:t>
      </w:r>
    </w:p>
    <w:p w14:paraId="6A6EF1DA" w14:textId="77777777" w:rsidR="007058D5" w:rsidRPr="007C44B8" w:rsidRDefault="007058D5" w:rsidP="007058D5">
      <w:pPr>
        <w:bidi/>
        <w:spacing w:line="360" w:lineRule="auto"/>
        <w:rPr>
          <w:rFonts w:asciiTheme="majorBidi" w:hAnsiTheme="majorBidi" w:cstheme="majorBidi"/>
          <w:rtl/>
        </w:rPr>
      </w:pPr>
      <w:r w:rsidRPr="007C44B8">
        <w:rPr>
          <w:rFonts w:asciiTheme="majorBidi" w:hAnsiTheme="majorBidi" w:cstheme="majorBidi"/>
          <w:sz w:val="24"/>
          <w:szCs w:val="24"/>
          <w:rtl/>
          <w:lang w:bidi="he-IL"/>
        </w:rPr>
        <w:t>מספר השנים הנד</w:t>
      </w:r>
      <w:r w:rsidRPr="007C44B8">
        <w:rPr>
          <w:rFonts w:asciiTheme="majorBidi" w:hAnsiTheme="majorBidi" w:cstheme="majorBidi"/>
          <w:rtl/>
          <w:lang w:bidi="he-IL"/>
        </w:rPr>
        <w:t>רש לדעתך להשלמת המחקר</w:t>
      </w:r>
      <w:r w:rsidRPr="007C44B8">
        <w:rPr>
          <w:rFonts w:asciiTheme="majorBidi" w:hAnsiTheme="majorBidi" w:cstheme="majorBidi"/>
          <w:rtl/>
        </w:rPr>
        <w:tab/>
        <w:t xml:space="preserve"> </w:t>
      </w:r>
      <w:r w:rsidRPr="007C44B8">
        <w:rPr>
          <w:rFonts w:asciiTheme="majorBidi" w:hAnsiTheme="majorBidi" w:cstheme="majorBidi"/>
          <w:rtl/>
        </w:rPr>
        <w:tab/>
        <w:t>3</w:t>
      </w:r>
    </w:p>
    <w:p w14:paraId="3D4117F4" w14:textId="77777777" w:rsidR="007058D5" w:rsidRPr="007C44B8" w:rsidRDefault="007058D5" w:rsidP="007058D5">
      <w:pPr>
        <w:bidi/>
        <w:spacing w:before="120" w:after="0" w:line="360" w:lineRule="auto"/>
        <w:rPr>
          <w:rFonts w:asciiTheme="majorBidi" w:hAnsiTheme="majorBidi" w:cstheme="majorBidi"/>
          <w:b/>
          <w:bCs/>
          <w:sz w:val="24"/>
          <w:szCs w:val="24"/>
          <w:rtl/>
        </w:rPr>
      </w:pPr>
      <w:r w:rsidRPr="007C44B8">
        <w:rPr>
          <w:rFonts w:asciiTheme="majorBidi" w:hAnsiTheme="majorBidi" w:cstheme="majorBidi"/>
          <w:b/>
          <w:bCs/>
          <w:sz w:val="24"/>
          <w:szCs w:val="24"/>
          <w:rtl/>
          <w:lang w:bidi="he-IL"/>
        </w:rPr>
        <w:t>חלק ב</w:t>
      </w:r>
      <w:r w:rsidRPr="007C44B8">
        <w:rPr>
          <w:rFonts w:asciiTheme="majorBidi" w:hAnsiTheme="majorBidi" w:cstheme="majorBidi"/>
          <w:b/>
          <w:bCs/>
          <w:sz w:val="24"/>
          <w:szCs w:val="24"/>
          <w:rtl/>
        </w:rPr>
        <w:t xml:space="preserve">': </w:t>
      </w:r>
      <w:r w:rsidRPr="007C44B8">
        <w:rPr>
          <w:rFonts w:asciiTheme="majorBidi" w:hAnsiTheme="majorBidi" w:cstheme="majorBidi"/>
          <w:b/>
          <w:bCs/>
          <w:sz w:val="24"/>
          <w:szCs w:val="24"/>
          <w:rtl/>
          <w:lang w:bidi="he-IL"/>
        </w:rPr>
        <w:t>חוות דעת כתובה</w:t>
      </w:r>
    </w:p>
    <w:p w14:paraId="0540CABB" w14:textId="77777777" w:rsidR="007058D5" w:rsidRPr="007C44B8" w:rsidRDefault="007058D5" w:rsidP="007058D5">
      <w:pPr>
        <w:bidi/>
        <w:spacing w:after="120" w:line="240" w:lineRule="auto"/>
        <w:rPr>
          <w:rFonts w:asciiTheme="majorBidi" w:hAnsiTheme="majorBidi" w:cstheme="majorBidi"/>
          <w:sz w:val="24"/>
          <w:szCs w:val="24"/>
          <w:rtl/>
        </w:rPr>
      </w:pPr>
      <w:r w:rsidRPr="007C44B8">
        <w:rPr>
          <w:rFonts w:asciiTheme="majorBidi" w:hAnsiTheme="majorBidi" w:cstheme="majorBidi"/>
          <w:sz w:val="24"/>
          <w:szCs w:val="24"/>
          <w:rtl/>
          <w:lang w:bidi="he-IL"/>
        </w:rPr>
        <w:t>התייחסותך המפורטת לסעיפים אלה</w:t>
      </w:r>
      <w:r w:rsidRPr="007C44B8">
        <w:rPr>
          <w:rFonts w:asciiTheme="majorBidi" w:hAnsiTheme="majorBidi" w:cstheme="majorBidi"/>
          <w:sz w:val="24"/>
          <w:szCs w:val="24"/>
          <w:rtl/>
        </w:rPr>
        <w:t>:</w:t>
      </w:r>
    </w:p>
    <w:p w14:paraId="21AE084E" w14:textId="77777777" w:rsidR="007058D5" w:rsidRPr="007C44B8" w:rsidRDefault="007058D5" w:rsidP="00910CDA">
      <w:pPr>
        <w:pStyle w:val="ListParagraph"/>
        <w:numPr>
          <w:ilvl w:val="0"/>
          <w:numId w:val="6"/>
        </w:numPr>
        <w:bidi/>
        <w:spacing w:after="120" w:line="240" w:lineRule="auto"/>
        <w:ind w:left="391" w:hanging="357"/>
        <w:contextualSpacing w:val="0"/>
        <w:rPr>
          <w:rFonts w:asciiTheme="majorBidi" w:hAnsiTheme="majorBidi" w:cstheme="majorBidi"/>
          <w:sz w:val="24"/>
          <w:szCs w:val="24"/>
          <w:rtl/>
        </w:rPr>
      </w:pPr>
      <w:r w:rsidRPr="007C44B8">
        <w:rPr>
          <w:rFonts w:asciiTheme="majorBidi" w:hAnsiTheme="majorBidi" w:cstheme="majorBidi"/>
          <w:sz w:val="24"/>
          <w:szCs w:val="24"/>
          <w:rtl/>
          <w:lang w:bidi="he-IL"/>
        </w:rPr>
        <w:t>מקוריות וחדשנות</w:t>
      </w:r>
    </w:p>
    <w:p w14:paraId="2C815DCC" w14:textId="77777777" w:rsidR="007058D5" w:rsidRPr="007C44B8" w:rsidRDefault="007058D5" w:rsidP="00910CDA">
      <w:pPr>
        <w:pStyle w:val="ListParagraph"/>
        <w:numPr>
          <w:ilvl w:val="0"/>
          <w:numId w:val="6"/>
        </w:numPr>
        <w:bidi/>
        <w:spacing w:after="120" w:line="240" w:lineRule="auto"/>
        <w:ind w:left="391" w:hanging="357"/>
        <w:contextualSpacing w:val="0"/>
        <w:rPr>
          <w:rFonts w:asciiTheme="majorBidi" w:hAnsiTheme="majorBidi" w:cstheme="majorBidi"/>
          <w:sz w:val="24"/>
          <w:szCs w:val="24"/>
          <w:rtl/>
        </w:rPr>
      </w:pPr>
      <w:r w:rsidRPr="007C44B8">
        <w:rPr>
          <w:rFonts w:asciiTheme="majorBidi" w:hAnsiTheme="majorBidi" w:cstheme="majorBidi"/>
          <w:sz w:val="24"/>
          <w:szCs w:val="24"/>
          <w:rtl/>
          <w:lang w:bidi="he-IL"/>
        </w:rPr>
        <w:t>חשיבות המחקר והשלכותיו</w:t>
      </w:r>
    </w:p>
    <w:p w14:paraId="79F81D31" w14:textId="77777777" w:rsidR="007058D5" w:rsidRPr="007C44B8" w:rsidRDefault="007058D5" w:rsidP="00910CDA">
      <w:pPr>
        <w:pStyle w:val="ListParagraph"/>
        <w:numPr>
          <w:ilvl w:val="0"/>
          <w:numId w:val="6"/>
        </w:numPr>
        <w:bidi/>
        <w:spacing w:after="120" w:line="240" w:lineRule="auto"/>
        <w:ind w:left="391" w:hanging="357"/>
        <w:contextualSpacing w:val="0"/>
        <w:rPr>
          <w:rFonts w:asciiTheme="majorBidi" w:hAnsiTheme="majorBidi" w:cstheme="majorBidi"/>
          <w:sz w:val="24"/>
          <w:szCs w:val="24"/>
          <w:rtl/>
        </w:rPr>
      </w:pPr>
      <w:r w:rsidRPr="007C44B8">
        <w:rPr>
          <w:rFonts w:asciiTheme="majorBidi" w:hAnsiTheme="majorBidi" w:cstheme="majorBidi"/>
          <w:sz w:val="24"/>
          <w:szCs w:val="24"/>
          <w:rtl/>
          <w:lang w:bidi="he-IL"/>
        </w:rPr>
        <w:t>התאמת שיטות המחקר</w:t>
      </w:r>
    </w:p>
    <w:p w14:paraId="3E84E8F2" w14:textId="77777777" w:rsidR="007058D5" w:rsidRPr="007C44B8" w:rsidRDefault="007058D5" w:rsidP="00910CDA">
      <w:pPr>
        <w:pStyle w:val="ListParagraph"/>
        <w:numPr>
          <w:ilvl w:val="0"/>
          <w:numId w:val="6"/>
        </w:numPr>
        <w:bidi/>
        <w:spacing w:after="120" w:line="240" w:lineRule="auto"/>
        <w:ind w:left="391" w:hanging="357"/>
        <w:contextualSpacing w:val="0"/>
        <w:rPr>
          <w:rFonts w:asciiTheme="majorBidi" w:hAnsiTheme="majorBidi" w:cstheme="majorBidi"/>
          <w:sz w:val="24"/>
          <w:szCs w:val="24"/>
          <w:rtl/>
        </w:rPr>
      </w:pPr>
      <w:r w:rsidRPr="007C44B8">
        <w:rPr>
          <w:rFonts w:asciiTheme="majorBidi" w:hAnsiTheme="majorBidi" w:cstheme="majorBidi"/>
          <w:sz w:val="24"/>
          <w:szCs w:val="24"/>
          <w:rtl/>
          <w:lang w:bidi="he-IL"/>
        </w:rPr>
        <w:t>התאמת הרקע המדעי של החוקר לביצוע המחקר</w:t>
      </w:r>
    </w:p>
    <w:p w14:paraId="0BE96768" w14:textId="77777777" w:rsidR="007058D5" w:rsidRPr="007C44B8" w:rsidRDefault="007058D5" w:rsidP="00910CDA">
      <w:pPr>
        <w:pStyle w:val="ListParagraph"/>
        <w:numPr>
          <w:ilvl w:val="0"/>
          <w:numId w:val="6"/>
        </w:numPr>
        <w:bidi/>
        <w:spacing w:before="120" w:after="0" w:line="240" w:lineRule="auto"/>
        <w:ind w:left="391" w:hanging="357"/>
        <w:rPr>
          <w:rFonts w:asciiTheme="majorBidi" w:hAnsiTheme="majorBidi" w:cstheme="majorBidi"/>
          <w:sz w:val="24"/>
          <w:szCs w:val="24"/>
          <w:rtl/>
        </w:rPr>
      </w:pPr>
      <w:r w:rsidRPr="007C44B8">
        <w:rPr>
          <w:rFonts w:asciiTheme="majorBidi" w:hAnsiTheme="majorBidi" w:cstheme="majorBidi"/>
          <w:sz w:val="24"/>
          <w:szCs w:val="24"/>
          <w:rtl/>
          <w:lang w:bidi="he-IL"/>
        </w:rPr>
        <w:t xml:space="preserve">סיכום </w:t>
      </w:r>
      <w:r w:rsidRPr="007C44B8">
        <w:rPr>
          <w:rFonts w:asciiTheme="majorBidi" w:hAnsiTheme="majorBidi" w:cstheme="majorBidi"/>
          <w:b/>
          <w:bCs/>
          <w:sz w:val="24"/>
          <w:szCs w:val="24"/>
          <w:rtl/>
          <w:lang w:bidi="he-IL"/>
        </w:rPr>
        <w:t xml:space="preserve">נקודות חוזק </w:t>
      </w:r>
      <w:r w:rsidRPr="007C44B8">
        <w:rPr>
          <w:rFonts w:asciiTheme="majorBidi" w:hAnsiTheme="majorBidi" w:cstheme="majorBidi"/>
          <w:b/>
          <w:bCs/>
          <w:sz w:val="24"/>
          <w:szCs w:val="24"/>
          <w:rtl/>
        </w:rPr>
        <w:t xml:space="preserve">/ </w:t>
      </w:r>
      <w:r w:rsidRPr="007C44B8">
        <w:rPr>
          <w:rFonts w:asciiTheme="majorBidi" w:hAnsiTheme="majorBidi" w:cstheme="majorBidi"/>
          <w:b/>
          <w:bCs/>
          <w:sz w:val="24"/>
          <w:szCs w:val="24"/>
          <w:rtl/>
          <w:lang w:bidi="he-IL"/>
        </w:rPr>
        <w:t>חולשה של הבקשה</w:t>
      </w:r>
    </w:p>
    <w:p w14:paraId="1430ABF1" w14:textId="77777777" w:rsidR="007058D5" w:rsidRPr="007C44B8" w:rsidRDefault="007058D5" w:rsidP="007058D5">
      <w:pPr>
        <w:bidi/>
        <w:spacing w:after="0" w:line="360" w:lineRule="auto"/>
        <w:rPr>
          <w:rFonts w:asciiTheme="majorBidi" w:hAnsiTheme="majorBidi" w:cstheme="majorBidi"/>
          <w:b/>
          <w:bCs/>
          <w:sz w:val="24"/>
          <w:szCs w:val="24"/>
          <w:rtl/>
        </w:rPr>
      </w:pPr>
    </w:p>
    <w:p w14:paraId="2A410801" w14:textId="77777777" w:rsidR="007058D5" w:rsidRPr="007C44B8" w:rsidRDefault="007058D5" w:rsidP="007058D5">
      <w:pPr>
        <w:bidi/>
        <w:spacing w:after="0" w:line="360" w:lineRule="auto"/>
        <w:rPr>
          <w:rFonts w:asciiTheme="majorBidi" w:hAnsiTheme="majorBidi" w:cstheme="majorBidi"/>
          <w:sz w:val="24"/>
          <w:szCs w:val="24"/>
        </w:rPr>
      </w:pPr>
      <w:r w:rsidRPr="007C44B8">
        <w:rPr>
          <w:rFonts w:asciiTheme="majorBidi" w:hAnsiTheme="majorBidi" w:cstheme="majorBidi"/>
          <w:sz w:val="24"/>
          <w:szCs w:val="24"/>
          <w:rtl/>
          <w:lang w:bidi="he-IL"/>
        </w:rPr>
        <w:t>שהועלה</w:t>
      </w:r>
      <w:r w:rsidRPr="007C44B8">
        <w:rPr>
          <w:rFonts w:asciiTheme="majorBidi" w:hAnsiTheme="majorBidi" w:cstheme="majorBidi"/>
          <w:sz w:val="24"/>
          <w:szCs w:val="24"/>
          <w:rtl/>
        </w:rPr>
        <w:t>:</w:t>
      </w:r>
      <w:r w:rsidRPr="007C44B8">
        <w:rPr>
          <w:rFonts w:asciiTheme="majorBidi" w:hAnsiTheme="majorBidi" w:cstheme="majorBidi"/>
          <w:sz w:val="24"/>
          <w:szCs w:val="24"/>
          <w:rtl/>
          <w:lang w:bidi="he-IL"/>
        </w:rPr>
        <w:t xml:space="preserve"> </w:t>
      </w:r>
    </w:p>
    <w:p w14:paraId="1BDCE4D5" w14:textId="77777777" w:rsidR="007058D5" w:rsidRPr="007C44B8" w:rsidRDefault="007058D5" w:rsidP="007058D5">
      <w:pPr>
        <w:spacing w:after="0" w:line="240" w:lineRule="auto"/>
        <w:jc w:val="center"/>
        <w:rPr>
          <w:rFonts w:asciiTheme="majorBidi" w:hAnsiTheme="majorBidi" w:cstheme="majorBidi"/>
          <w:sz w:val="24"/>
          <w:szCs w:val="24"/>
          <w:lang w:bidi="he-IL"/>
        </w:rPr>
      </w:pPr>
      <w:r w:rsidRPr="007C44B8">
        <w:rPr>
          <w:rFonts w:asciiTheme="majorBidi" w:hAnsiTheme="majorBidi" w:cstheme="majorBidi" w:hint="cs"/>
          <w:sz w:val="24"/>
          <w:szCs w:val="24"/>
          <w:rtl/>
          <w:lang w:bidi="he-IL"/>
        </w:rPr>
        <w:t>הצג</w:t>
      </w:r>
    </w:p>
    <w:p w14:paraId="04438A63" w14:textId="77777777" w:rsidR="007058D5" w:rsidRDefault="007058D5" w:rsidP="007058D5">
      <w:pPr>
        <w:spacing w:after="0" w:line="240" w:lineRule="auto"/>
        <w:rPr>
          <w:rFonts w:asciiTheme="majorBidi" w:hAnsiTheme="majorBidi" w:cstheme="majorBidi"/>
          <w:b/>
          <w:bCs/>
          <w:sz w:val="24"/>
          <w:szCs w:val="24"/>
          <w:rtl/>
          <w:lang w:bidi="he-IL"/>
        </w:rPr>
      </w:pPr>
    </w:p>
    <w:p w14:paraId="2E20A4A0" w14:textId="77777777" w:rsidR="007058D5" w:rsidRPr="007C44B8" w:rsidRDefault="007058D5" w:rsidP="007058D5">
      <w:pPr>
        <w:bidi/>
        <w:spacing w:after="0" w:line="360" w:lineRule="auto"/>
        <w:rPr>
          <w:rFonts w:asciiTheme="majorBidi" w:hAnsiTheme="majorBidi" w:cstheme="majorBidi"/>
          <w:b/>
          <w:bCs/>
          <w:sz w:val="24"/>
          <w:szCs w:val="24"/>
          <w:rtl/>
        </w:rPr>
      </w:pPr>
      <w:r w:rsidRPr="007C44B8">
        <w:rPr>
          <w:rFonts w:asciiTheme="majorBidi" w:hAnsiTheme="majorBidi" w:cstheme="majorBidi"/>
          <w:b/>
          <w:bCs/>
          <w:sz w:val="24"/>
          <w:szCs w:val="24"/>
          <w:rtl/>
          <w:lang w:bidi="he-IL"/>
        </w:rPr>
        <w:t>חלק ג</w:t>
      </w:r>
      <w:r w:rsidRPr="007C44B8">
        <w:rPr>
          <w:rFonts w:asciiTheme="majorBidi" w:hAnsiTheme="majorBidi" w:cstheme="majorBidi"/>
          <w:b/>
          <w:bCs/>
          <w:sz w:val="24"/>
          <w:szCs w:val="24"/>
          <w:rtl/>
        </w:rPr>
        <w:t xml:space="preserve">': </w:t>
      </w:r>
      <w:r w:rsidRPr="007C44B8">
        <w:rPr>
          <w:rFonts w:asciiTheme="majorBidi" w:hAnsiTheme="majorBidi" w:cstheme="majorBidi"/>
          <w:b/>
          <w:bCs/>
          <w:sz w:val="24"/>
          <w:szCs w:val="24"/>
          <w:rtl/>
          <w:lang w:bidi="he-IL"/>
        </w:rPr>
        <w:t xml:space="preserve">המלצתך הסופית </w:t>
      </w:r>
    </w:p>
    <w:p w14:paraId="35584B7E" w14:textId="77777777" w:rsidR="007058D5" w:rsidRPr="007C44B8" w:rsidRDefault="007058D5" w:rsidP="007058D5">
      <w:pPr>
        <w:bidi/>
        <w:spacing w:after="0" w:line="240" w:lineRule="auto"/>
        <w:rPr>
          <w:rFonts w:asciiTheme="majorBidi" w:hAnsiTheme="majorBidi" w:cstheme="majorBidi"/>
          <w:b/>
          <w:bCs/>
          <w:rtl/>
        </w:rPr>
      </w:pPr>
      <w:r w:rsidRPr="007C44B8">
        <w:rPr>
          <w:rFonts w:asciiTheme="majorBidi" w:hAnsiTheme="majorBidi" w:cstheme="majorBidi"/>
          <w:noProof/>
          <w:rtl/>
          <w:lang w:bidi="he-IL"/>
        </w:rPr>
        <mc:AlternateContent>
          <mc:Choice Requires="wps">
            <w:drawing>
              <wp:anchor distT="0" distB="0" distL="114300" distR="114300" simplePos="0" relativeHeight="251657216" behindDoc="1" locked="0" layoutInCell="1" allowOverlap="1" wp14:anchorId="2B246B8F" wp14:editId="2F3F15DB">
                <wp:simplePos x="0" y="0"/>
                <wp:positionH relativeFrom="column">
                  <wp:posOffset>135890</wp:posOffset>
                </wp:positionH>
                <wp:positionV relativeFrom="paragraph">
                  <wp:posOffset>131445</wp:posOffset>
                </wp:positionV>
                <wp:extent cx="1038225" cy="866775"/>
                <wp:effectExtent l="0" t="0" r="28575" b="28575"/>
                <wp:wrapNone/>
                <wp:docPr id="19" name="מלבן מעוגל 19" descr="יוצא מן הכלל&#10;מומלץ למימון &#10;בעדיפות גבוהה&#10;"/>
                <wp:cNvGraphicFramePr/>
                <a:graphic xmlns:a="http://schemas.openxmlformats.org/drawingml/2006/main">
                  <a:graphicData uri="http://schemas.microsoft.com/office/word/2010/wordprocessingShape">
                    <wps:wsp>
                      <wps:cNvSpPr/>
                      <wps:spPr>
                        <a:xfrm>
                          <a:off x="0" y="0"/>
                          <a:ext cx="103822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00978" id="מלבן מעוגל 19" o:spid="_x0000_s1026" alt="יוצא מן הכלל&#10;מומלץ למימון &#10;בעדיפות גבוהה&#10;" style="position:absolute;left:0;text-align:left;margin-left:10.7pt;margin-top:10.3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" filled="f"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58240" behindDoc="1" locked="0" layoutInCell="1" allowOverlap="1" wp14:anchorId="22364249" wp14:editId="1699A830">
                <wp:simplePos x="0" y="0"/>
                <wp:positionH relativeFrom="column">
                  <wp:posOffset>1307465</wp:posOffset>
                </wp:positionH>
                <wp:positionV relativeFrom="paragraph">
                  <wp:posOffset>131445</wp:posOffset>
                </wp:positionV>
                <wp:extent cx="1038225" cy="866775"/>
                <wp:effectExtent l="0" t="0" r="28575" b="28575"/>
                <wp:wrapNone/>
                <wp:docPr id="20" name="מלבן מעוגל 20" descr="יוצא מן הכלל&#10;מומלץ למימון &#10;בעדיפות גבוהה&#10;"/>
                <wp:cNvGraphicFramePr/>
                <a:graphic xmlns:a="http://schemas.openxmlformats.org/drawingml/2006/main">
                  <a:graphicData uri="http://schemas.microsoft.com/office/word/2010/wordprocessingShape">
                    <wps:wsp>
                      <wps:cNvSpPr/>
                      <wps:spPr>
                        <a:xfrm>
                          <a:off x="0" y="0"/>
                          <a:ext cx="103822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18924" id="מלבן מעוגל 20" o:spid="_x0000_s1026" alt="יוצא מן הכלל&#10;מומלץ למימון &#10;בעדיפות גבוהה&#10;" style="position:absolute;left:0;text-align:left;margin-left:102.95pt;margin-top:10.35pt;width:81.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" filled="f"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59264" behindDoc="1" locked="0" layoutInCell="1" allowOverlap="1" wp14:anchorId="1FD5FFB9" wp14:editId="6FC01E37">
                <wp:simplePos x="0" y="0"/>
                <wp:positionH relativeFrom="column">
                  <wp:posOffset>2469515</wp:posOffset>
                </wp:positionH>
                <wp:positionV relativeFrom="paragraph">
                  <wp:posOffset>131445</wp:posOffset>
                </wp:positionV>
                <wp:extent cx="1038225" cy="866775"/>
                <wp:effectExtent l="0" t="0" r="28575" b="28575"/>
                <wp:wrapNone/>
                <wp:docPr id="21" name="מלבן מעוגל 21" descr="יוצא מן הכלל&#10;מומלץ למימון &#10;בעדיפות גבוהה&#10;"/>
                <wp:cNvGraphicFramePr/>
                <a:graphic xmlns:a="http://schemas.openxmlformats.org/drawingml/2006/main">
                  <a:graphicData uri="http://schemas.microsoft.com/office/word/2010/wordprocessingShape">
                    <wps:wsp>
                      <wps:cNvSpPr/>
                      <wps:spPr>
                        <a:xfrm>
                          <a:off x="0" y="0"/>
                          <a:ext cx="103822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FB50E" id="מלבן מעוגל 21" o:spid="_x0000_s1026" alt="יוצא מן הכלל&#10;מומלץ למימון &#10;בעדיפות גבוהה&#10;" style="position:absolute;left:0;text-align:left;margin-left:194.45pt;margin-top:10.35pt;width:81.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" filled="f"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60288" behindDoc="1" locked="0" layoutInCell="1" allowOverlap="1" wp14:anchorId="38542528" wp14:editId="0F224F11">
                <wp:simplePos x="0" y="0"/>
                <wp:positionH relativeFrom="column">
                  <wp:posOffset>3650615</wp:posOffset>
                </wp:positionH>
                <wp:positionV relativeFrom="paragraph">
                  <wp:posOffset>131445</wp:posOffset>
                </wp:positionV>
                <wp:extent cx="1038225" cy="866775"/>
                <wp:effectExtent l="0" t="0" r="28575" b="28575"/>
                <wp:wrapNone/>
                <wp:docPr id="22" name="מלבן מעוגל 22" descr="יוצא מן הכלל&#10;מומלץ למימון &#10;בעדיפות גבוהה&#10;"/>
                <wp:cNvGraphicFramePr/>
                <a:graphic xmlns:a="http://schemas.openxmlformats.org/drawingml/2006/main">
                  <a:graphicData uri="http://schemas.microsoft.com/office/word/2010/wordprocessingShape">
                    <wps:wsp>
                      <wps:cNvSpPr/>
                      <wps:spPr>
                        <a:xfrm>
                          <a:off x="0" y="0"/>
                          <a:ext cx="103822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1D738" id="מלבן מעוגל 22" o:spid="_x0000_s1026" alt="יוצא מן הכלל&#10;מומלץ למימון &#10;בעדיפות גבוהה&#10;" style="position:absolute;left:0;text-align:left;margin-left:287.45pt;margin-top:10.35pt;width:81.7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" filled="f"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55168" behindDoc="1" locked="0" layoutInCell="1" allowOverlap="1" wp14:anchorId="3240095B" wp14:editId="5DB3BB27">
                <wp:simplePos x="0" y="0"/>
                <wp:positionH relativeFrom="column">
                  <wp:posOffset>4812665</wp:posOffset>
                </wp:positionH>
                <wp:positionV relativeFrom="paragraph">
                  <wp:posOffset>131445</wp:posOffset>
                </wp:positionV>
                <wp:extent cx="1038225" cy="866775"/>
                <wp:effectExtent l="0" t="0" r="28575" b="28575"/>
                <wp:wrapNone/>
                <wp:docPr id="11" name="מלבן מעוגל 11" descr="יוצא מן הכלל&#10;מומלץ למימון &#10;בעדיפות גבוהה&#10;"/>
                <wp:cNvGraphicFramePr/>
                <a:graphic xmlns:a="http://schemas.openxmlformats.org/drawingml/2006/main">
                  <a:graphicData uri="http://schemas.microsoft.com/office/word/2010/wordprocessingShape">
                    <wps:wsp>
                      <wps:cNvSpPr/>
                      <wps:spPr>
                        <a:xfrm>
                          <a:off x="0" y="0"/>
                          <a:ext cx="103822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06C8B" id="מלבן מעוגל 11" o:spid="_x0000_s1026" alt="יוצא מן הכלל&#10;מומלץ למימון &#10;בעדיפות גבוהה&#10;" style="position:absolute;left:0;text-align:left;margin-left:378.95pt;margin-top:10.3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" filled="f" strokecolor="#243f60 [1604]" strokeweight="2pt"/>
            </w:pict>
          </mc:Fallback>
        </mc:AlternateContent>
      </w:r>
    </w:p>
    <w:p w14:paraId="1754F18D" w14:textId="77777777" w:rsidR="007058D5" w:rsidRDefault="007058D5" w:rsidP="00E73666">
      <w:pPr>
        <w:bidi/>
        <w:spacing w:after="0" w:line="240" w:lineRule="auto"/>
        <w:ind w:left="1050"/>
        <w:rPr>
          <w:rFonts w:asciiTheme="majorBidi" w:hAnsiTheme="majorBidi" w:cstheme="majorBidi"/>
          <w:rtl/>
          <w:lang w:bidi="he-IL"/>
        </w:rPr>
      </w:pPr>
      <w:r w:rsidRPr="007C44B8">
        <w:rPr>
          <w:rFonts w:asciiTheme="majorBidi" w:hAnsiTheme="majorBidi" w:cstheme="majorBidi"/>
          <w:b/>
          <w:bCs/>
          <w:rtl/>
          <w:lang w:bidi="he-IL"/>
        </w:rPr>
        <w:t>יוצא מן הכלל</w:t>
      </w:r>
      <w:r>
        <w:rPr>
          <w:rFonts w:asciiTheme="majorBidi" w:hAnsiTheme="majorBidi" w:cstheme="majorBidi" w:hint="cs"/>
          <w:b/>
          <w:bCs/>
          <w:rtl/>
          <w:lang w:bidi="he-IL"/>
        </w:rPr>
        <w:t xml:space="preserve">  </w:t>
      </w:r>
      <w:r>
        <w:rPr>
          <w:rFonts w:asciiTheme="majorBidi" w:hAnsiTheme="majorBidi" w:cstheme="majorBidi"/>
          <w:b/>
          <w:bCs/>
          <w:lang w:bidi="he-IL"/>
        </w:rPr>
        <w:t>O</w:t>
      </w:r>
      <w:r w:rsidRPr="007C44B8">
        <w:rPr>
          <w:rFonts w:asciiTheme="majorBidi" w:hAnsiTheme="majorBidi" w:cstheme="majorBidi"/>
          <w:b/>
          <w:bCs/>
          <w:rtl/>
        </w:rPr>
        <w:tab/>
      </w:r>
      <w:r w:rsidRPr="007C44B8">
        <w:rPr>
          <w:rFonts w:asciiTheme="majorBidi" w:hAnsiTheme="majorBidi" w:cstheme="majorBidi" w:hint="cs"/>
          <w:b/>
          <w:bCs/>
          <w:rtl/>
          <w:lang w:bidi="he-IL"/>
        </w:rPr>
        <w:t xml:space="preserve">     </w:t>
      </w:r>
      <w:r w:rsidRPr="007C44B8">
        <w:rPr>
          <w:rFonts w:asciiTheme="majorBidi" w:hAnsiTheme="majorBidi" w:cstheme="majorBidi"/>
          <w:b/>
          <w:bCs/>
          <w:rtl/>
          <w:lang w:bidi="he-IL"/>
        </w:rPr>
        <w:t>מעולה</w:t>
      </w:r>
      <w:r>
        <w:rPr>
          <w:rFonts w:asciiTheme="majorBidi" w:hAnsiTheme="majorBidi" w:cstheme="majorBidi" w:hint="cs"/>
          <w:b/>
          <w:bCs/>
          <w:rtl/>
          <w:lang w:bidi="he-IL"/>
        </w:rPr>
        <w:t xml:space="preserve">  </w:t>
      </w:r>
      <w:r>
        <w:rPr>
          <w:rFonts w:asciiTheme="majorBidi" w:hAnsiTheme="majorBidi" w:cstheme="majorBidi"/>
          <w:b/>
          <w:bCs/>
          <w:lang w:bidi="he-IL"/>
        </w:rPr>
        <w:t>A</w:t>
      </w:r>
      <w:r w:rsidRPr="007C44B8">
        <w:rPr>
          <w:rFonts w:asciiTheme="majorBidi" w:hAnsiTheme="majorBidi" w:cstheme="majorBidi"/>
          <w:b/>
          <w:bCs/>
          <w:rtl/>
        </w:rPr>
        <w:tab/>
      </w:r>
      <w:r>
        <w:rPr>
          <w:rFonts w:asciiTheme="majorBidi" w:hAnsiTheme="majorBidi" w:cstheme="majorBidi" w:hint="cs"/>
          <w:b/>
          <w:bCs/>
          <w:rtl/>
          <w:lang w:bidi="he-IL"/>
        </w:rPr>
        <w:t xml:space="preserve">         </w:t>
      </w:r>
      <w:r w:rsidRPr="007C44B8">
        <w:rPr>
          <w:rFonts w:asciiTheme="majorBidi" w:hAnsiTheme="majorBidi" w:cstheme="majorBidi"/>
          <w:b/>
          <w:bCs/>
          <w:rtl/>
          <w:lang w:bidi="he-IL"/>
        </w:rPr>
        <w:t>טוב מאוד</w:t>
      </w:r>
      <w:r>
        <w:rPr>
          <w:rFonts w:asciiTheme="majorBidi" w:hAnsiTheme="majorBidi" w:cstheme="majorBidi" w:hint="cs"/>
          <w:b/>
          <w:bCs/>
          <w:rtl/>
          <w:lang w:bidi="he-IL"/>
        </w:rPr>
        <w:t xml:space="preserve">  </w:t>
      </w:r>
      <w:r>
        <w:rPr>
          <w:rFonts w:asciiTheme="majorBidi" w:hAnsiTheme="majorBidi" w:cstheme="majorBidi"/>
          <w:b/>
          <w:bCs/>
          <w:lang w:bidi="he-IL"/>
        </w:rPr>
        <w:t>B</w:t>
      </w:r>
      <w:r w:rsidRPr="007C44B8">
        <w:rPr>
          <w:rFonts w:asciiTheme="majorBidi" w:hAnsiTheme="majorBidi" w:cstheme="majorBidi"/>
          <w:b/>
          <w:bCs/>
          <w:rtl/>
        </w:rPr>
        <w:tab/>
      </w:r>
      <w:r w:rsidRPr="007C44B8">
        <w:rPr>
          <w:rFonts w:asciiTheme="majorBidi" w:hAnsiTheme="majorBidi" w:cstheme="majorBidi"/>
          <w:b/>
          <w:bCs/>
          <w:rtl/>
          <w:lang w:bidi="he-IL"/>
        </w:rPr>
        <w:t xml:space="preserve">      </w:t>
      </w:r>
      <w:r w:rsidRPr="007C44B8">
        <w:rPr>
          <w:rFonts w:asciiTheme="majorBidi" w:hAnsiTheme="majorBidi" w:cstheme="majorBidi" w:hint="cs"/>
          <w:b/>
          <w:bCs/>
          <w:rtl/>
          <w:lang w:bidi="he-IL"/>
        </w:rPr>
        <w:t xml:space="preserve">  </w:t>
      </w:r>
      <w:r w:rsidRPr="007C44B8">
        <w:rPr>
          <w:rFonts w:asciiTheme="majorBidi" w:hAnsiTheme="majorBidi" w:cstheme="majorBidi"/>
          <w:b/>
          <w:bCs/>
          <w:rtl/>
          <w:lang w:bidi="he-IL"/>
        </w:rPr>
        <w:t>טוב</w:t>
      </w:r>
      <w:r>
        <w:rPr>
          <w:rFonts w:asciiTheme="majorBidi" w:hAnsiTheme="majorBidi" w:cstheme="majorBidi" w:hint="cs"/>
          <w:b/>
          <w:bCs/>
          <w:rtl/>
          <w:lang w:bidi="he-IL"/>
        </w:rPr>
        <w:t xml:space="preserve">   </w:t>
      </w:r>
      <w:r>
        <w:rPr>
          <w:rFonts w:asciiTheme="majorBidi" w:hAnsiTheme="majorBidi" w:cstheme="majorBidi"/>
          <w:b/>
          <w:bCs/>
          <w:lang w:bidi="he-IL"/>
        </w:rPr>
        <w:t>C</w:t>
      </w:r>
      <w:r w:rsidRPr="007C44B8">
        <w:rPr>
          <w:rFonts w:asciiTheme="majorBidi" w:hAnsiTheme="majorBidi" w:cstheme="majorBidi"/>
          <w:rtl/>
        </w:rPr>
        <w:tab/>
      </w:r>
      <w:r w:rsidRPr="007C44B8">
        <w:rPr>
          <w:rFonts w:asciiTheme="majorBidi" w:hAnsiTheme="majorBidi" w:cstheme="majorBidi"/>
          <w:rtl/>
        </w:rPr>
        <w:tab/>
      </w:r>
      <w:r>
        <w:rPr>
          <w:rFonts w:asciiTheme="majorBidi" w:hAnsiTheme="majorBidi" w:cstheme="majorBidi" w:hint="cs"/>
          <w:rtl/>
          <w:lang w:bidi="he-IL"/>
        </w:rPr>
        <w:t xml:space="preserve"> </w:t>
      </w:r>
      <w:r w:rsidRPr="007C44B8">
        <w:rPr>
          <w:rFonts w:asciiTheme="majorBidi" w:hAnsiTheme="majorBidi" w:cstheme="majorBidi"/>
          <w:b/>
          <w:bCs/>
          <w:rtl/>
          <w:lang w:bidi="he-IL"/>
        </w:rPr>
        <w:t>חלש</w:t>
      </w:r>
      <w:r>
        <w:rPr>
          <w:rFonts w:asciiTheme="majorBidi" w:hAnsiTheme="majorBidi" w:cstheme="majorBidi" w:hint="cs"/>
          <w:b/>
          <w:bCs/>
          <w:rtl/>
          <w:lang w:bidi="he-IL"/>
        </w:rPr>
        <w:t xml:space="preserve">   </w:t>
      </w:r>
      <w:r>
        <w:rPr>
          <w:rFonts w:asciiTheme="majorBidi" w:hAnsiTheme="majorBidi" w:cstheme="majorBidi"/>
          <w:b/>
          <w:bCs/>
          <w:lang w:bidi="he-IL"/>
        </w:rPr>
        <w:t>D</w:t>
      </w:r>
    </w:p>
    <w:p w14:paraId="30C35A5B" w14:textId="77777777" w:rsidR="007058D5" w:rsidRPr="007C44B8" w:rsidRDefault="007058D5" w:rsidP="007058D5">
      <w:pPr>
        <w:bidi/>
        <w:spacing w:after="0" w:line="240" w:lineRule="auto"/>
        <w:ind w:left="330"/>
        <w:rPr>
          <w:rFonts w:asciiTheme="majorBidi" w:hAnsiTheme="majorBidi" w:cstheme="majorBidi"/>
          <w:rtl/>
          <w:lang w:bidi="he-IL"/>
        </w:rPr>
      </w:pPr>
      <w:r>
        <w:rPr>
          <w:rFonts w:asciiTheme="majorBidi" w:hAnsiTheme="majorBidi" w:cstheme="majorBidi" w:hint="cs"/>
          <w:rtl/>
          <w:lang w:bidi="he-IL"/>
        </w:rPr>
        <w:t xml:space="preserve">  </w:t>
      </w:r>
      <w:r w:rsidR="00E73666">
        <w:rPr>
          <w:rFonts w:asciiTheme="majorBidi" w:hAnsiTheme="majorBidi" w:cstheme="majorBidi"/>
          <w:rtl/>
          <w:lang w:bidi="he-IL"/>
        </w:rPr>
        <w:tab/>
      </w:r>
      <w:r w:rsidR="00E73666">
        <w:rPr>
          <w:rFonts w:asciiTheme="majorBidi" w:hAnsiTheme="majorBidi" w:cstheme="majorBidi" w:hint="cs"/>
          <w:rtl/>
          <w:lang w:bidi="he-IL"/>
        </w:rPr>
        <w:t xml:space="preserve">      </w:t>
      </w:r>
      <w:r w:rsidRPr="007C44B8">
        <w:rPr>
          <w:rFonts w:asciiTheme="majorBidi" w:hAnsiTheme="majorBidi" w:cstheme="majorBidi"/>
          <w:rtl/>
          <w:lang w:bidi="he-IL"/>
        </w:rPr>
        <w:t>מומלץ למימון</w:t>
      </w:r>
      <w:r w:rsidRPr="007C44B8">
        <w:rPr>
          <w:rFonts w:asciiTheme="majorBidi" w:hAnsiTheme="majorBidi" w:cstheme="majorBidi"/>
          <w:rtl/>
        </w:rPr>
        <w:tab/>
      </w:r>
      <w:r>
        <w:rPr>
          <w:rFonts w:asciiTheme="majorBidi" w:hAnsiTheme="majorBidi" w:cstheme="majorBidi" w:hint="cs"/>
          <w:rtl/>
          <w:lang w:bidi="he-IL"/>
        </w:rPr>
        <w:t xml:space="preserve">  </w:t>
      </w:r>
      <w:r w:rsidR="00E73666">
        <w:rPr>
          <w:rFonts w:asciiTheme="majorBidi" w:hAnsiTheme="majorBidi" w:cstheme="majorBidi" w:hint="cs"/>
          <w:rtl/>
          <w:lang w:bidi="he-IL"/>
        </w:rPr>
        <w:t xml:space="preserve">             </w:t>
      </w:r>
      <w:r>
        <w:rPr>
          <w:rFonts w:asciiTheme="majorBidi" w:hAnsiTheme="majorBidi" w:cstheme="majorBidi" w:hint="cs"/>
          <w:rtl/>
          <w:lang w:bidi="he-IL"/>
        </w:rPr>
        <w:t>מ</w:t>
      </w:r>
      <w:r w:rsidRPr="007C44B8">
        <w:rPr>
          <w:rFonts w:asciiTheme="majorBidi" w:hAnsiTheme="majorBidi" w:cstheme="majorBidi"/>
          <w:rtl/>
          <w:lang w:bidi="he-IL"/>
        </w:rPr>
        <w:t xml:space="preserve">ומלץ למימון </w:t>
      </w:r>
      <w:r w:rsidRPr="007C44B8">
        <w:rPr>
          <w:rFonts w:asciiTheme="majorBidi" w:hAnsiTheme="majorBidi" w:cstheme="majorBidi"/>
          <w:rtl/>
        </w:rPr>
        <w:tab/>
      </w:r>
      <w:r w:rsidRPr="007C44B8">
        <w:rPr>
          <w:rFonts w:asciiTheme="majorBidi" w:hAnsiTheme="majorBidi" w:cstheme="majorBidi"/>
          <w:rtl/>
          <w:lang w:bidi="he-IL"/>
        </w:rPr>
        <w:t xml:space="preserve">   </w:t>
      </w:r>
      <w:r>
        <w:rPr>
          <w:rFonts w:asciiTheme="majorBidi" w:hAnsiTheme="majorBidi" w:cstheme="majorBidi" w:hint="cs"/>
          <w:rtl/>
          <w:lang w:bidi="he-IL"/>
        </w:rPr>
        <w:t xml:space="preserve">     </w:t>
      </w:r>
      <w:r w:rsidRPr="007C44B8">
        <w:rPr>
          <w:rFonts w:asciiTheme="majorBidi" w:hAnsiTheme="majorBidi" w:cstheme="majorBidi"/>
          <w:rtl/>
          <w:lang w:bidi="he-IL"/>
        </w:rPr>
        <w:t xml:space="preserve">מומלץ בעדיפות        </w:t>
      </w:r>
      <w:r>
        <w:rPr>
          <w:rFonts w:asciiTheme="majorBidi" w:hAnsiTheme="majorBidi" w:cstheme="majorBidi" w:hint="cs"/>
          <w:rtl/>
          <w:lang w:bidi="he-IL"/>
        </w:rPr>
        <w:t xml:space="preserve">   </w:t>
      </w:r>
      <w:r w:rsidRPr="007C44B8">
        <w:rPr>
          <w:rFonts w:asciiTheme="majorBidi" w:hAnsiTheme="majorBidi" w:cstheme="majorBidi"/>
          <w:rtl/>
          <w:lang w:bidi="he-IL"/>
        </w:rPr>
        <w:t>לא מומלץ למימון</w:t>
      </w:r>
      <w:r w:rsidRPr="007C44B8">
        <w:rPr>
          <w:rFonts w:asciiTheme="majorBidi" w:hAnsiTheme="majorBidi" w:cstheme="majorBidi"/>
          <w:rtl/>
        </w:rPr>
        <w:tab/>
        <w:t xml:space="preserve">     </w:t>
      </w:r>
      <w:r>
        <w:rPr>
          <w:rFonts w:asciiTheme="majorBidi" w:hAnsiTheme="majorBidi" w:cstheme="majorBidi" w:hint="cs"/>
          <w:rtl/>
          <w:lang w:bidi="he-IL"/>
        </w:rPr>
        <w:t xml:space="preserve">    </w:t>
      </w:r>
      <w:r w:rsidRPr="007C44B8">
        <w:rPr>
          <w:rFonts w:asciiTheme="majorBidi" w:hAnsiTheme="majorBidi" w:cstheme="majorBidi"/>
          <w:rtl/>
          <w:lang w:bidi="he-IL"/>
        </w:rPr>
        <w:t>נדרשים שינויים</w:t>
      </w:r>
    </w:p>
    <w:p w14:paraId="516E2E5F" w14:textId="77777777" w:rsidR="007058D5" w:rsidRPr="007C44B8" w:rsidRDefault="007058D5" w:rsidP="007058D5">
      <w:pPr>
        <w:bidi/>
        <w:spacing w:after="0" w:line="360" w:lineRule="auto"/>
        <w:jc w:val="both"/>
        <w:rPr>
          <w:rFonts w:asciiTheme="majorBidi" w:hAnsiTheme="majorBidi" w:cstheme="majorBidi"/>
          <w:sz w:val="24"/>
          <w:szCs w:val="24"/>
          <w:rtl/>
          <w:lang w:bidi="he-IL"/>
        </w:rPr>
      </w:pPr>
      <w:r w:rsidRPr="007C44B8">
        <w:rPr>
          <w:rFonts w:asciiTheme="majorBidi" w:hAnsiTheme="majorBidi" w:cstheme="majorBidi"/>
          <w:noProof/>
          <w:rtl/>
          <w:lang w:bidi="he-IL"/>
        </w:rPr>
        <mc:AlternateContent>
          <mc:Choice Requires="wps">
            <w:drawing>
              <wp:anchor distT="0" distB="0" distL="114300" distR="114300" simplePos="0" relativeHeight="251662336" behindDoc="0" locked="0" layoutInCell="1" allowOverlap="1" wp14:anchorId="531FB1DD" wp14:editId="01F75E4E">
                <wp:simplePos x="0" y="0"/>
                <wp:positionH relativeFrom="column">
                  <wp:posOffset>2945765</wp:posOffset>
                </wp:positionH>
                <wp:positionV relativeFrom="paragraph">
                  <wp:posOffset>278130</wp:posOffset>
                </wp:positionV>
                <wp:extent cx="123825" cy="121285"/>
                <wp:effectExtent l="0" t="0" r="28575" b="12065"/>
                <wp:wrapNone/>
                <wp:docPr id="24" name="תרשים זרימה: מחבר 24"/>
                <wp:cNvGraphicFramePr/>
                <a:graphic xmlns:a="http://schemas.openxmlformats.org/drawingml/2006/main">
                  <a:graphicData uri="http://schemas.microsoft.com/office/word/2010/wordprocessingShape">
                    <wps:wsp>
                      <wps:cNvSpPr/>
                      <wps:spPr>
                        <a:xfrm>
                          <a:off x="0" y="0"/>
                          <a:ext cx="123825" cy="121285"/>
                        </a:xfrm>
                        <a:prstGeom prst="flowChartConnector">
                          <a:avLst/>
                        </a:prstGeom>
                        <a:solidFill>
                          <a:sysClr val="windowText" lastClr="0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D08CE"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24" o:spid="_x0000_s1026" type="#_x0000_t120" style="position:absolute;left:0;text-align:left;margin-left:231.95pt;margin-top:21.9pt;width:9.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" fillcolor="windowText"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64384" behindDoc="0" locked="0" layoutInCell="1" allowOverlap="1" wp14:anchorId="09E982D9" wp14:editId="5E4D6E43">
                <wp:simplePos x="0" y="0"/>
                <wp:positionH relativeFrom="column">
                  <wp:posOffset>583565</wp:posOffset>
                </wp:positionH>
                <wp:positionV relativeFrom="paragraph">
                  <wp:posOffset>287655</wp:posOffset>
                </wp:positionV>
                <wp:extent cx="123825" cy="121285"/>
                <wp:effectExtent l="0" t="0" r="28575" b="12065"/>
                <wp:wrapNone/>
                <wp:docPr id="26" name="תרשים זרימה: מחבר 26"/>
                <wp:cNvGraphicFramePr/>
                <a:graphic xmlns:a="http://schemas.openxmlformats.org/drawingml/2006/main">
                  <a:graphicData uri="http://schemas.microsoft.com/office/word/2010/wordprocessingShape">
                    <wps:wsp>
                      <wps:cNvSpPr/>
                      <wps:spPr>
                        <a:xfrm>
                          <a:off x="0" y="0"/>
                          <a:ext cx="123825" cy="12128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EAB44" id="תרשים זרימה: מחבר 26" o:spid="_x0000_s1026" type="#_x0000_t120" style="position:absolute;left:0;text-align:left;margin-left:45.95pt;margin-top:22.65pt;width:9.7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" filled="f"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63360" behindDoc="0" locked="0" layoutInCell="1" allowOverlap="1" wp14:anchorId="5B8BF059" wp14:editId="22906618">
                <wp:simplePos x="0" y="0"/>
                <wp:positionH relativeFrom="column">
                  <wp:posOffset>1755140</wp:posOffset>
                </wp:positionH>
                <wp:positionV relativeFrom="paragraph">
                  <wp:posOffset>268605</wp:posOffset>
                </wp:positionV>
                <wp:extent cx="123825" cy="121285"/>
                <wp:effectExtent l="0" t="0" r="28575" b="12065"/>
                <wp:wrapNone/>
                <wp:docPr id="25" name="תרשים זרימה: מחבר 25"/>
                <wp:cNvGraphicFramePr/>
                <a:graphic xmlns:a="http://schemas.openxmlformats.org/drawingml/2006/main">
                  <a:graphicData uri="http://schemas.microsoft.com/office/word/2010/wordprocessingShape">
                    <wps:wsp>
                      <wps:cNvSpPr/>
                      <wps:spPr>
                        <a:xfrm>
                          <a:off x="0" y="0"/>
                          <a:ext cx="123825" cy="12128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47C1" id="תרשים זרימה: מחבר 25" o:spid="_x0000_s1026" type="#_x0000_t120" style="position:absolute;left:0;text-align:left;margin-left:138.2pt;margin-top:21.15pt;width:9.7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" filled="f"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61312" behindDoc="0" locked="0" layoutInCell="1" allowOverlap="1" wp14:anchorId="18A95F71" wp14:editId="34BF38C9">
                <wp:simplePos x="0" y="0"/>
                <wp:positionH relativeFrom="column">
                  <wp:posOffset>4126865</wp:posOffset>
                </wp:positionH>
                <wp:positionV relativeFrom="paragraph">
                  <wp:posOffset>273050</wp:posOffset>
                </wp:positionV>
                <wp:extent cx="123825" cy="121285"/>
                <wp:effectExtent l="0" t="0" r="28575" b="12065"/>
                <wp:wrapNone/>
                <wp:docPr id="23" name="תרשים זרימה: מחבר 23"/>
                <wp:cNvGraphicFramePr/>
                <a:graphic xmlns:a="http://schemas.openxmlformats.org/drawingml/2006/main">
                  <a:graphicData uri="http://schemas.microsoft.com/office/word/2010/wordprocessingShape">
                    <wps:wsp>
                      <wps:cNvSpPr/>
                      <wps:spPr>
                        <a:xfrm>
                          <a:off x="0" y="0"/>
                          <a:ext cx="123825" cy="12128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4B4E" id="תרשים זרימה: מחבר 23" o:spid="_x0000_s1026" type="#_x0000_t120" style="position:absolute;left:0;text-align:left;margin-left:324.95pt;margin-top:21.5pt;width:9.7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" filled="f" strokecolor="#243f60 [1604]" strokeweight="2pt"/>
            </w:pict>
          </mc:Fallback>
        </mc:AlternateContent>
      </w:r>
      <w:r w:rsidRPr="007C44B8">
        <w:rPr>
          <w:rFonts w:asciiTheme="majorBidi" w:hAnsiTheme="majorBidi" w:cstheme="majorBidi"/>
          <w:noProof/>
          <w:rtl/>
          <w:lang w:bidi="he-IL"/>
        </w:rPr>
        <mc:AlternateContent>
          <mc:Choice Requires="wps">
            <w:drawing>
              <wp:anchor distT="0" distB="0" distL="114300" distR="114300" simplePos="0" relativeHeight="251656192" behindDoc="0" locked="0" layoutInCell="1" allowOverlap="1" wp14:anchorId="26F23C7B" wp14:editId="3606FCC5">
                <wp:simplePos x="0" y="0"/>
                <wp:positionH relativeFrom="column">
                  <wp:posOffset>5307964</wp:posOffset>
                </wp:positionH>
                <wp:positionV relativeFrom="paragraph">
                  <wp:posOffset>278130</wp:posOffset>
                </wp:positionV>
                <wp:extent cx="123825" cy="121285"/>
                <wp:effectExtent l="0" t="0" r="28575" b="12065"/>
                <wp:wrapNone/>
                <wp:docPr id="17" name="תרשים זרימה: מחבר 17"/>
                <wp:cNvGraphicFramePr/>
                <a:graphic xmlns:a="http://schemas.openxmlformats.org/drawingml/2006/main">
                  <a:graphicData uri="http://schemas.microsoft.com/office/word/2010/wordprocessingShape">
                    <wps:wsp>
                      <wps:cNvSpPr/>
                      <wps:spPr>
                        <a:xfrm>
                          <a:off x="0" y="0"/>
                          <a:ext cx="123825" cy="12128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BA2B" id="תרשים זרימה: מחבר 17" o:spid="_x0000_s1026" type="#_x0000_t120" style="position:absolute;left:0;text-align:left;margin-left:417.95pt;margin-top:21.9pt;width:9.75pt;height: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" filled="f" strokecolor="#243f60 [1604]" strokeweight="2pt"/>
            </w:pict>
          </mc:Fallback>
        </mc:AlternateContent>
      </w:r>
      <w:r w:rsidRPr="007C44B8">
        <w:rPr>
          <w:rFonts w:asciiTheme="majorBidi" w:hAnsiTheme="majorBidi" w:cstheme="majorBidi"/>
          <w:rtl/>
          <w:lang w:bidi="he-IL"/>
        </w:rPr>
        <w:t xml:space="preserve">  </w:t>
      </w:r>
      <w:r>
        <w:rPr>
          <w:rFonts w:asciiTheme="majorBidi" w:hAnsiTheme="majorBidi" w:cstheme="majorBidi" w:hint="cs"/>
          <w:rtl/>
          <w:lang w:bidi="he-IL"/>
        </w:rPr>
        <w:t xml:space="preserve">     </w:t>
      </w:r>
      <w:r w:rsidR="00E73666">
        <w:rPr>
          <w:rFonts w:asciiTheme="majorBidi" w:hAnsiTheme="majorBidi" w:cstheme="majorBidi"/>
          <w:rtl/>
          <w:lang w:bidi="he-IL"/>
        </w:rPr>
        <w:tab/>
      </w:r>
      <w:r w:rsidR="00E73666">
        <w:rPr>
          <w:rFonts w:asciiTheme="majorBidi" w:hAnsiTheme="majorBidi" w:cstheme="majorBidi" w:hint="cs"/>
          <w:rtl/>
          <w:lang w:bidi="he-IL"/>
        </w:rPr>
        <w:t xml:space="preserve">      </w:t>
      </w:r>
      <w:r w:rsidRPr="007C44B8">
        <w:rPr>
          <w:rFonts w:asciiTheme="majorBidi" w:hAnsiTheme="majorBidi" w:cstheme="majorBidi"/>
          <w:rtl/>
          <w:lang w:bidi="he-IL"/>
        </w:rPr>
        <w:t>בעדיפות גבוהה</w:t>
      </w:r>
      <w:r w:rsidRPr="007C44B8">
        <w:rPr>
          <w:rFonts w:asciiTheme="majorBidi" w:hAnsiTheme="majorBidi" w:cstheme="majorBidi"/>
          <w:rtl/>
        </w:rPr>
        <w:tab/>
      </w:r>
      <w:r w:rsidRPr="007C44B8">
        <w:rPr>
          <w:rFonts w:asciiTheme="majorBidi" w:hAnsiTheme="majorBidi" w:cstheme="majorBidi"/>
          <w:rtl/>
        </w:rPr>
        <w:tab/>
      </w:r>
      <w:r w:rsidRPr="007C44B8">
        <w:rPr>
          <w:rFonts w:asciiTheme="majorBidi" w:hAnsiTheme="majorBidi" w:cstheme="majorBidi"/>
          <w:rtl/>
        </w:rPr>
        <w:tab/>
      </w:r>
      <w:r w:rsidRPr="007C44B8">
        <w:rPr>
          <w:rFonts w:asciiTheme="majorBidi" w:hAnsiTheme="majorBidi" w:cstheme="majorBidi"/>
          <w:rtl/>
        </w:rPr>
        <w:tab/>
      </w:r>
      <w:r>
        <w:rPr>
          <w:rFonts w:asciiTheme="majorBidi" w:hAnsiTheme="majorBidi" w:cstheme="majorBidi" w:hint="cs"/>
          <w:rtl/>
          <w:lang w:bidi="he-IL"/>
        </w:rPr>
        <w:t xml:space="preserve"> </w:t>
      </w:r>
      <w:r w:rsidRPr="007C44B8">
        <w:rPr>
          <w:rFonts w:asciiTheme="majorBidi" w:hAnsiTheme="majorBidi" w:cstheme="majorBidi"/>
          <w:rtl/>
          <w:lang w:bidi="he-IL"/>
        </w:rPr>
        <w:t xml:space="preserve"> נמוכה</w:t>
      </w:r>
      <w:r>
        <w:rPr>
          <w:rFonts w:asciiTheme="majorBidi" w:hAnsiTheme="majorBidi" w:cstheme="majorBidi"/>
          <w:sz w:val="24"/>
          <w:szCs w:val="24"/>
          <w:rtl/>
          <w:lang w:bidi="he-IL"/>
        </w:rPr>
        <w:tab/>
      </w:r>
      <w:r>
        <w:rPr>
          <w:rFonts w:asciiTheme="majorBidi" w:hAnsiTheme="majorBidi" w:cstheme="majorBidi"/>
          <w:sz w:val="24"/>
          <w:szCs w:val="24"/>
          <w:rtl/>
          <w:lang w:bidi="he-IL"/>
        </w:rPr>
        <w:tab/>
      </w:r>
      <w:r>
        <w:rPr>
          <w:rFonts w:asciiTheme="majorBidi" w:hAnsiTheme="majorBidi" w:cstheme="majorBidi" w:hint="cs"/>
          <w:sz w:val="24"/>
          <w:szCs w:val="24"/>
          <w:rtl/>
          <w:lang w:bidi="he-IL"/>
        </w:rPr>
        <w:t>במתכונת הנוכחית</w:t>
      </w:r>
      <w:r>
        <w:rPr>
          <w:rFonts w:asciiTheme="majorBidi" w:hAnsiTheme="majorBidi" w:cstheme="majorBidi" w:hint="cs"/>
          <w:sz w:val="24"/>
          <w:szCs w:val="24"/>
          <w:rtl/>
          <w:lang w:bidi="he-IL"/>
        </w:rPr>
        <w:tab/>
      </w:r>
      <w:r>
        <w:rPr>
          <w:rFonts w:asciiTheme="majorBidi" w:hAnsiTheme="majorBidi" w:cstheme="majorBidi"/>
          <w:sz w:val="24"/>
          <w:szCs w:val="24"/>
          <w:rtl/>
          <w:lang w:bidi="he-IL"/>
        </w:rPr>
        <w:tab/>
      </w:r>
      <w:r>
        <w:rPr>
          <w:rFonts w:asciiTheme="majorBidi" w:hAnsiTheme="majorBidi" w:cstheme="majorBidi" w:hint="cs"/>
          <w:sz w:val="24"/>
          <w:szCs w:val="24"/>
          <w:rtl/>
          <w:lang w:bidi="he-IL"/>
        </w:rPr>
        <w:t xml:space="preserve">מהותיים </w:t>
      </w:r>
    </w:p>
    <w:p w14:paraId="0AF5E023" w14:textId="2A333D05" w:rsidR="003265B9" w:rsidRPr="007B3971" w:rsidRDefault="003265B9" w:rsidP="002A0035">
      <w:pPr>
        <w:jc w:val="center"/>
        <w:rPr>
          <w:rFonts w:ascii="Times New Roman" w:hAnsi="Times New Roman" w:cs="Times New Roman"/>
          <w:sz w:val="24"/>
          <w:szCs w:val="24"/>
          <w:rtl/>
        </w:rPr>
      </w:pPr>
    </w:p>
    <w:p w14:paraId="04BCD5F1" w14:textId="77777777" w:rsidR="00221C9F" w:rsidRPr="00A21946" w:rsidRDefault="00221C9F" w:rsidP="00221C9F">
      <w:pPr>
        <w:bidi/>
        <w:spacing w:after="0" w:line="360" w:lineRule="auto"/>
        <w:jc w:val="both"/>
        <w:rPr>
          <w:rFonts w:ascii="Times New Roman" w:hAnsi="Times New Roman" w:cs="Times New Roman"/>
          <w:b/>
          <w:bCs/>
          <w:color w:val="FF0000"/>
          <w:sz w:val="28"/>
          <w:szCs w:val="28"/>
          <w:u w:val="single"/>
          <w:rtl/>
          <w:lang w:bidi="he-IL"/>
        </w:rPr>
      </w:pPr>
      <w:r w:rsidRPr="00A21946">
        <w:rPr>
          <w:rFonts w:ascii="Times New Roman" w:hAnsi="Times New Roman" w:cs="Times New Roman"/>
          <w:b/>
          <w:bCs/>
          <w:color w:val="FF0000"/>
          <w:sz w:val="28"/>
          <w:szCs w:val="28"/>
          <w:u w:val="single"/>
          <w:rtl/>
          <w:lang w:bidi="he-IL"/>
        </w:rPr>
        <w:t>דברים שיש לקחת בחשבון</w:t>
      </w:r>
    </w:p>
    <w:p w14:paraId="5B6838D8" w14:textId="77777777" w:rsidR="00221C9F" w:rsidRPr="00A21946" w:rsidRDefault="00221C9F" w:rsidP="00221C9F">
      <w:pPr>
        <w:bidi/>
        <w:spacing w:after="0" w:line="360" w:lineRule="auto"/>
        <w:jc w:val="both"/>
        <w:rPr>
          <w:rFonts w:ascii="Times New Roman" w:hAnsi="Times New Roman" w:cs="Times New Roman"/>
          <w:sz w:val="24"/>
          <w:szCs w:val="24"/>
          <w:rtl/>
          <w:lang w:bidi="he-IL"/>
        </w:rPr>
      </w:pPr>
      <w:r w:rsidRPr="00A21946">
        <w:rPr>
          <w:rFonts w:ascii="Times New Roman" w:hAnsi="Times New Roman" w:cs="Times New Roman"/>
          <w:sz w:val="24"/>
          <w:szCs w:val="24"/>
          <w:rtl/>
          <w:lang w:bidi="he-IL"/>
        </w:rPr>
        <w:t>להקליד סכומים במערכת ללא פסיק.</w:t>
      </w:r>
    </w:p>
    <w:p w14:paraId="48599C72" w14:textId="77777777" w:rsidR="00221C9F" w:rsidRPr="004A52A5" w:rsidRDefault="00221C9F" w:rsidP="00221C9F">
      <w:pPr>
        <w:bidi/>
        <w:spacing w:after="0" w:line="360" w:lineRule="auto"/>
        <w:jc w:val="both"/>
        <w:rPr>
          <w:rFonts w:ascii="Times New Roman" w:hAnsi="Times New Roman" w:cs="Times New Roman"/>
          <w:sz w:val="24"/>
          <w:szCs w:val="24"/>
          <w:rtl/>
          <w:lang w:bidi="he-IL"/>
        </w:rPr>
      </w:pPr>
      <w:r w:rsidRPr="00A21946">
        <w:rPr>
          <w:rFonts w:ascii="Times New Roman" w:hAnsi="Times New Roman" w:cs="Times New Roman"/>
          <w:sz w:val="24"/>
          <w:szCs w:val="24"/>
          <w:lang w:bidi="he-IL"/>
        </w:rPr>
        <w:t>SAVE</w:t>
      </w:r>
      <w:r w:rsidRPr="00A21946">
        <w:rPr>
          <w:rFonts w:ascii="Times New Roman" w:hAnsi="Times New Roman" w:cs="Times New Roman"/>
          <w:sz w:val="24"/>
          <w:szCs w:val="24"/>
          <w:rtl/>
          <w:lang w:bidi="he-IL"/>
        </w:rPr>
        <w:t xml:space="preserve"> שומר ו- </w:t>
      </w:r>
      <w:r w:rsidRPr="00A21946">
        <w:rPr>
          <w:rFonts w:ascii="Times New Roman" w:hAnsi="Times New Roman" w:cs="Times New Roman"/>
          <w:sz w:val="24"/>
          <w:szCs w:val="24"/>
          <w:lang w:bidi="he-IL"/>
        </w:rPr>
        <w:t>SUBMIT</w:t>
      </w:r>
      <w:r w:rsidRPr="00A21946">
        <w:rPr>
          <w:rFonts w:ascii="Times New Roman" w:hAnsi="Times New Roman" w:cs="Times New Roman"/>
          <w:sz w:val="24"/>
          <w:szCs w:val="24"/>
          <w:rtl/>
          <w:lang w:bidi="he-IL"/>
        </w:rPr>
        <w:t xml:space="preserve"> מעביר סופית לרשות המחקר </w:t>
      </w:r>
      <w:r>
        <w:rPr>
          <w:rFonts w:ascii="Times New Roman" w:hAnsi="Times New Roman" w:cs="Times New Roman" w:hint="cs"/>
          <w:sz w:val="24"/>
          <w:szCs w:val="24"/>
          <w:rtl/>
          <w:lang w:bidi="he-IL"/>
        </w:rPr>
        <w:t>לאישור. במידה ויש צורך בתיקונים ההצעה תוחזר לחוקר עם הערות.</w:t>
      </w:r>
    </w:p>
    <w:p w14:paraId="42313030" w14:textId="77777777" w:rsidR="00221C9F" w:rsidRDefault="00221C9F" w:rsidP="00910CDA">
      <w:pPr>
        <w:bidi/>
        <w:spacing w:after="0" w:line="360" w:lineRule="auto"/>
        <w:ind w:left="566" w:hanging="567"/>
        <w:jc w:val="center"/>
        <w:rPr>
          <w:rFonts w:ascii="David" w:hAnsi="David" w:cs="David"/>
          <w:b/>
          <w:bCs/>
          <w:color w:val="4F81BD" w:themeColor="accent1"/>
          <w:sz w:val="28"/>
          <w:szCs w:val="28"/>
          <w:rtl/>
          <w:lang w:bidi="he-IL"/>
        </w:rPr>
      </w:pPr>
    </w:p>
    <w:p w14:paraId="05AB31FA"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5201C8DA"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2AADE98F"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C270E24"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377A9340"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02967276"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20329B0F"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733BB5AB"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C582B00"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76FDAB24"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7648433A"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5D670EB6"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EC379F4"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2A04C35"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6256454C"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6ECF7620"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956E0BB"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63B8F4D5"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052BACEC"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0F22FCC"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590DA85"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0BA307D3"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46F047BF"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30A53CF3"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3FEBD700"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0E2E2B32"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3CD43FDB" w14:textId="77777777" w:rsidR="00221C9F" w:rsidRDefault="00221C9F" w:rsidP="00221C9F">
      <w:pPr>
        <w:bidi/>
        <w:spacing w:after="0" w:line="360" w:lineRule="auto"/>
        <w:ind w:left="566" w:hanging="567"/>
        <w:jc w:val="center"/>
        <w:rPr>
          <w:rFonts w:ascii="David" w:hAnsi="David" w:cs="David"/>
          <w:b/>
          <w:bCs/>
          <w:color w:val="4F81BD" w:themeColor="accent1"/>
          <w:sz w:val="28"/>
          <w:szCs w:val="28"/>
          <w:rtl/>
          <w:lang w:bidi="he-IL"/>
        </w:rPr>
      </w:pPr>
    </w:p>
    <w:p w14:paraId="79BA2B65" w14:textId="1C3BCA80" w:rsidR="00910CDA" w:rsidRPr="00811245" w:rsidRDefault="00910CDA" w:rsidP="00221C9F">
      <w:pPr>
        <w:bidi/>
        <w:spacing w:after="0" w:line="360" w:lineRule="auto"/>
        <w:ind w:left="566" w:hanging="567"/>
        <w:jc w:val="center"/>
        <w:rPr>
          <w:rFonts w:ascii="David" w:hAnsi="David" w:cs="David"/>
          <w:b/>
          <w:bCs/>
          <w:color w:val="4F81BD" w:themeColor="accent1"/>
          <w:sz w:val="28"/>
          <w:szCs w:val="28"/>
          <w:rtl/>
        </w:rPr>
      </w:pPr>
      <w:r w:rsidRPr="00811245">
        <w:rPr>
          <w:rFonts w:ascii="David" w:hAnsi="David" w:cs="David" w:hint="cs"/>
          <w:b/>
          <w:bCs/>
          <w:color w:val="4F81BD" w:themeColor="accent1"/>
          <w:sz w:val="28"/>
          <w:szCs w:val="28"/>
          <w:rtl/>
          <w:lang w:bidi="he-IL"/>
        </w:rPr>
        <w:lastRenderedPageBreak/>
        <w:t xml:space="preserve">טיפים לתקצוב מענקי </w:t>
      </w:r>
      <w:r w:rsidRPr="00811245">
        <w:rPr>
          <w:rFonts w:ascii="David" w:hAnsi="David" w:cs="David" w:hint="cs"/>
          <w:b/>
          <w:bCs/>
          <w:color w:val="4F81BD" w:themeColor="accent1"/>
          <w:sz w:val="28"/>
          <w:szCs w:val="28"/>
        </w:rPr>
        <w:t>ISF</w:t>
      </w:r>
    </w:p>
    <w:p w14:paraId="761FAD23" w14:textId="77777777" w:rsidR="00910CDA" w:rsidRPr="00925EBE" w:rsidRDefault="00910CDA" w:rsidP="00910CDA">
      <w:pPr>
        <w:pStyle w:val="ListParagraph"/>
        <w:bidi/>
        <w:spacing w:after="0" w:line="360" w:lineRule="auto"/>
        <w:ind w:left="719"/>
        <w:rPr>
          <w:rFonts w:ascii="David" w:hAnsi="David" w:cs="David"/>
          <w:b/>
          <w:bCs/>
          <w:color w:val="00B050"/>
          <w:sz w:val="28"/>
          <w:szCs w:val="28"/>
          <w:rtl/>
        </w:rPr>
      </w:pPr>
      <w:r w:rsidRPr="00925EBE">
        <w:rPr>
          <w:rFonts w:ascii="David" w:hAnsi="David" w:cs="David" w:hint="cs"/>
          <w:b/>
          <w:bCs/>
          <w:color w:val="00B050"/>
          <w:sz w:val="28"/>
          <w:szCs w:val="28"/>
          <w:rtl/>
          <w:lang w:bidi="he-IL"/>
        </w:rPr>
        <w:t xml:space="preserve">יש לכלול בבקשה למענק את התקציב הריאלי הנדרש למחקר </w:t>
      </w:r>
      <w:r w:rsidRPr="00925EBE">
        <w:rPr>
          <w:rFonts w:ascii="David" w:hAnsi="David" w:cs="David" w:hint="cs"/>
          <w:b/>
          <w:bCs/>
          <w:color w:val="00B050"/>
          <w:sz w:val="28"/>
          <w:szCs w:val="28"/>
          <w:rtl/>
        </w:rPr>
        <w:t>(</w:t>
      </w:r>
      <w:r w:rsidRPr="00925EBE">
        <w:rPr>
          <w:rFonts w:ascii="David" w:hAnsi="David" w:cs="David" w:hint="cs"/>
          <w:b/>
          <w:bCs/>
          <w:color w:val="00B050"/>
          <w:sz w:val="28"/>
          <w:szCs w:val="28"/>
          <w:rtl/>
          <w:lang w:bidi="he-IL"/>
        </w:rPr>
        <w:t>ללא הגבלת סכום או התחשבות בסכום המענק הממוצע בשנים קודמות</w:t>
      </w:r>
      <w:r w:rsidRPr="00925EBE">
        <w:rPr>
          <w:rFonts w:ascii="David" w:hAnsi="David" w:cs="David" w:hint="cs"/>
          <w:b/>
          <w:bCs/>
          <w:color w:val="00B050"/>
          <w:sz w:val="28"/>
          <w:szCs w:val="28"/>
          <w:rtl/>
        </w:rPr>
        <w:t>).</w:t>
      </w:r>
    </w:p>
    <w:p w14:paraId="384203D6" w14:textId="77777777" w:rsidR="00910CDA" w:rsidRPr="00925EBE" w:rsidRDefault="00910CDA" w:rsidP="00910CDA">
      <w:pPr>
        <w:pStyle w:val="ListParagraph"/>
        <w:bidi/>
        <w:spacing w:after="0" w:line="360" w:lineRule="auto"/>
        <w:ind w:left="719"/>
        <w:rPr>
          <w:rFonts w:ascii="David" w:hAnsi="David" w:cs="David"/>
          <w:b/>
          <w:bCs/>
          <w:color w:val="00B050"/>
          <w:sz w:val="28"/>
          <w:szCs w:val="28"/>
          <w:rtl/>
        </w:rPr>
      </w:pPr>
      <w:r w:rsidRPr="00925EBE">
        <w:rPr>
          <w:rFonts w:ascii="David" w:hAnsi="David" w:cs="David" w:hint="cs"/>
          <w:b/>
          <w:bCs/>
          <w:color w:val="00B050"/>
          <w:sz w:val="28"/>
          <w:szCs w:val="28"/>
          <w:rtl/>
          <w:lang w:bidi="he-IL"/>
        </w:rPr>
        <w:t>אין בקרן מגבלה על גובה התקציב המבוקש וסכום המענק יינתן עפ</w:t>
      </w:r>
      <w:r w:rsidRPr="00925EBE">
        <w:rPr>
          <w:rFonts w:ascii="David" w:hAnsi="David" w:cs="David" w:hint="cs"/>
          <w:b/>
          <w:bCs/>
          <w:color w:val="00B050"/>
          <w:sz w:val="28"/>
          <w:szCs w:val="28"/>
          <w:rtl/>
        </w:rPr>
        <w:t>"</w:t>
      </w:r>
      <w:r w:rsidRPr="00925EBE">
        <w:rPr>
          <w:rFonts w:ascii="David" w:hAnsi="David" w:cs="David" w:hint="cs"/>
          <w:b/>
          <w:bCs/>
          <w:color w:val="00B050"/>
          <w:sz w:val="28"/>
          <w:szCs w:val="28"/>
          <w:rtl/>
          <w:lang w:bidi="he-IL"/>
        </w:rPr>
        <w:t>י שיקול דעתה של הועדה המקצועית ומצבה התקציבי של הקרן</w:t>
      </w:r>
      <w:r w:rsidRPr="00925EBE">
        <w:rPr>
          <w:rFonts w:ascii="David" w:hAnsi="David" w:cs="David" w:hint="cs"/>
          <w:b/>
          <w:bCs/>
          <w:color w:val="00B050"/>
          <w:sz w:val="28"/>
          <w:szCs w:val="28"/>
          <w:rtl/>
        </w:rPr>
        <w:t>.</w:t>
      </w:r>
    </w:p>
    <w:p w14:paraId="579A06C7" w14:textId="77777777" w:rsidR="00910CDA" w:rsidRPr="00925EBE" w:rsidRDefault="00910CDA" w:rsidP="00910CDA">
      <w:pPr>
        <w:bidi/>
        <w:spacing w:after="0" w:line="360" w:lineRule="auto"/>
        <w:ind w:left="566" w:hanging="567"/>
        <w:jc w:val="both"/>
        <w:rPr>
          <w:rFonts w:ascii="David" w:hAnsi="David" w:cs="David"/>
          <w:sz w:val="24"/>
          <w:szCs w:val="24"/>
          <w:rtl/>
        </w:rPr>
      </w:pPr>
    </w:p>
    <w:p w14:paraId="4B02D88F" w14:textId="77777777" w:rsidR="00910CDA" w:rsidRDefault="00910CDA" w:rsidP="00910CDA">
      <w:pPr>
        <w:bidi/>
        <w:spacing w:after="0" w:line="360" w:lineRule="auto"/>
        <w:ind w:left="566" w:hanging="567"/>
        <w:jc w:val="both"/>
        <w:rPr>
          <w:rFonts w:ascii="David" w:hAnsi="David" w:cs="David"/>
          <w:b/>
          <w:bCs/>
          <w:color w:val="4F81BD" w:themeColor="accent1"/>
          <w:sz w:val="24"/>
          <w:szCs w:val="24"/>
          <w:rtl/>
          <w:lang w:bidi="he-IL"/>
        </w:rPr>
      </w:pPr>
    </w:p>
    <w:p w14:paraId="473ABEBD" w14:textId="77777777" w:rsidR="00910CDA" w:rsidRPr="00925EBE" w:rsidRDefault="00910CDA" w:rsidP="00910CDA">
      <w:pPr>
        <w:bidi/>
        <w:spacing w:after="0" w:line="360" w:lineRule="auto"/>
        <w:ind w:left="566" w:hanging="567"/>
        <w:jc w:val="both"/>
        <w:rPr>
          <w:rFonts w:ascii="David" w:hAnsi="David" w:cs="David"/>
          <w:b/>
          <w:bCs/>
          <w:color w:val="4F81BD" w:themeColor="accent1"/>
          <w:sz w:val="24"/>
          <w:szCs w:val="24"/>
          <w:u w:val="single"/>
          <w:rtl/>
        </w:rPr>
      </w:pPr>
      <w:r w:rsidRPr="00925EBE">
        <w:rPr>
          <w:rFonts w:ascii="David" w:hAnsi="David" w:cs="David" w:hint="cs"/>
          <w:b/>
          <w:bCs/>
          <w:color w:val="4F81BD" w:themeColor="accent1"/>
          <w:sz w:val="24"/>
          <w:szCs w:val="24"/>
          <w:rtl/>
          <w:lang w:bidi="he-IL"/>
        </w:rPr>
        <w:t>כללי</w:t>
      </w:r>
    </w:p>
    <w:p w14:paraId="33B43BDE" w14:textId="77777777" w:rsidR="00910CDA" w:rsidRPr="00925EBE" w:rsidRDefault="00910CDA" w:rsidP="00910CDA">
      <w:pPr>
        <w:pStyle w:val="ListParagraph"/>
        <w:numPr>
          <w:ilvl w:val="0"/>
          <w:numId w:val="24"/>
        </w:numPr>
        <w:bidi/>
        <w:spacing w:after="0" w:line="360" w:lineRule="auto"/>
        <w:jc w:val="both"/>
        <w:rPr>
          <w:rFonts w:ascii="David" w:hAnsi="David" w:cs="David"/>
          <w:sz w:val="24"/>
          <w:szCs w:val="24"/>
        </w:rPr>
      </w:pPr>
      <w:r w:rsidRPr="00925EBE">
        <w:rPr>
          <w:rFonts w:ascii="David" w:hAnsi="David" w:cs="David" w:hint="cs"/>
          <w:sz w:val="24"/>
          <w:szCs w:val="24"/>
          <w:rtl/>
          <w:lang w:bidi="he-IL"/>
        </w:rPr>
        <w:t>הצעת התקציב תוגש בש"ח בלבד עבור כל רכיבי  התקציב</w:t>
      </w:r>
    </w:p>
    <w:p w14:paraId="24697A02" w14:textId="77777777" w:rsidR="00910CDA" w:rsidRPr="00925EBE" w:rsidRDefault="00910CDA" w:rsidP="00910CDA">
      <w:pPr>
        <w:pStyle w:val="ListParagraph"/>
        <w:numPr>
          <w:ilvl w:val="0"/>
          <w:numId w:val="24"/>
        </w:numPr>
        <w:bidi/>
        <w:spacing w:after="0" w:line="360" w:lineRule="auto"/>
        <w:jc w:val="both"/>
        <w:rPr>
          <w:rFonts w:ascii="David" w:hAnsi="David" w:cs="David"/>
          <w:sz w:val="24"/>
          <w:szCs w:val="24"/>
        </w:rPr>
      </w:pPr>
      <w:r w:rsidRPr="00925EBE">
        <w:rPr>
          <w:rFonts w:ascii="David" w:hAnsi="David" w:cs="David" w:hint="cs"/>
          <w:sz w:val="24"/>
          <w:szCs w:val="24"/>
          <w:rtl/>
          <w:lang w:bidi="he-IL"/>
        </w:rPr>
        <w:t>שער חליפין של הדולר לחישוב רכישות – 3.</w:t>
      </w:r>
      <w:r>
        <w:rPr>
          <w:rFonts w:ascii="David" w:hAnsi="David" w:cs="David" w:hint="cs"/>
          <w:sz w:val="24"/>
          <w:szCs w:val="24"/>
          <w:rtl/>
          <w:lang w:bidi="he-IL"/>
        </w:rPr>
        <w:t>3</w:t>
      </w:r>
      <w:r w:rsidRPr="00925EBE">
        <w:rPr>
          <w:rFonts w:ascii="David" w:hAnsi="David" w:cs="David" w:hint="cs"/>
          <w:sz w:val="24"/>
          <w:szCs w:val="24"/>
          <w:rtl/>
          <w:lang w:bidi="he-IL"/>
        </w:rPr>
        <w:t xml:space="preserve"> ₪/$</w:t>
      </w:r>
    </w:p>
    <w:p w14:paraId="7D7A67B4" w14:textId="77777777" w:rsidR="00910CDA" w:rsidRPr="00925EBE" w:rsidRDefault="00910CDA" w:rsidP="00910CDA">
      <w:pPr>
        <w:pStyle w:val="ListParagraph"/>
        <w:numPr>
          <w:ilvl w:val="0"/>
          <w:numId w:val="24"/>
        </w:numPr>
        <w:bidi/>
        <w:spacing w:after="0" w:line="360" w:lineRule="auto"/>
        <w:jc w:val="both"/>
        <w:rPr>
          <w:rFonts w:ascii="David" w:hAnsi="David" w:cs="David"/>
          <w:sz w:val="24"/>
          <w:szCs w:val="24"/>
          <w:lang w:bidi="he-IL"/>
        </w:rPr>
      </w:pPr>
      <w:r w:rsidRPr="00925EBE">
        <w:rPr>
          <w:rFonts w:ascii="David" w:hAnsi="David" w:cs="David" w:hint="cs"/>
          <w:sz w:val="24"/>
          <w:szCs w:val="24"/>
          <w:rtl/>
          <w:lang w:bidi="he-IL"/>
        </w:rPr>
        <w:t>שער חליפין של היורו לחישוב רכישות – 4.0 ₪/€</w:t>
      </w:r>
    </w:p>
    <w:p w14:paraId="5BE96172" w14:textId="77777777" w:rsidR="00910CDA" w:rsidRDefault="00910CDA" w:rsidP="00910CDA">
      <w:pPr>
        <w:pStyle w:val="ListParagraph"/>
        <w:numPr>
          <w:ilvl w:val="0"/>
          <w:numId w:val="24"/>
        </w:numPr>
        <w:bidi/>
        <w:spacing w:after="0" w:line="360" w:lineRule="auto"/>
        <w:jc w:val="both"/>
        <w:rPr>
          <w:rFonts w:ascii="David" w:hAnsi="David" w:cs="David"/>
          <w:sz w:val="24"/>
          <w:szCs w:val="24"/>
          <w:lang w:bidi="he-IL"/>
        </w:rPr>
      </w:pPr>
      <w:r w:rsidRPr="00C110F4">
        <w:rPr>
          <w:rFonts w:ascii="David" w:hAnsi="David" w:cs="David" w:hint="cs"/>
          <w:sz w:val="24"/>
          <w:szCs w:val="24"/>
          <w:rtl/>
          <w:lang w:bidi="he-IL"/>
        </w:rPr>
        <w:t>אין צורך לפרט בהצדקות תקציב עד לרמת החישובים על מנת להשאיר חופש פעולה בזמן ביצוע המחקר.</w:t>
      </w:r>
    </w:p>
    <w:p w14:paraId="234C3266" w14:textId="77777777" w:rsidR="00910CDA" w:rsidRDefault="00910CDA" w:rsidP="00910CDA">
      <w:pPr>
        <w:numPr>
          <w:ilvl w:val="0"/>
          <w:numId w:val="24"/>
        </w:numPr>
        <w:bidi/>
        <w:spacing w:after="0" w:line="360" w:lineRule="auto"/>
        <w:jc w:val="both"/>
        <w:rPr>
          <w:rFonts w:ascii="David" w:hAnsi="David" w:cs="David"/>
          <w:sz w:val="24"/>
          <w:szCs w:val="24"/>
        </w:rPr>
      </w:pPr>
      <w:r w:rsidRPr="00925EBE">
        <w:rPr>
          <w:rFonts w:ascii="David" w:hAnsi="David" w:cs="David" w:hint="cs"/>
          <w:sz w:val="24"/>
          <w:szCs w:val="24"/>
          <w:rtl/>
          <w:lang w:bidi="he-IL"/>
        </w:rPr>
        <w:t>יש לפרט ככל האפשר את סעיפי התקציב</w:t>
      </w:r>
      <w:r w:rsidRPr="00925EBE">
        <w:rPr>
          <w:rFonts w:ascii="David" w:hAnsi="David" w:cs="David" w:hint="cs"/>
          <w:sz w:val="24"/>
          <w:szCs w:val="24"/>
          <w:rtl/>
        </w:rPr>
        <w:t xml:space="preserve">. </w:t>
      </w:r>
      <w:r w:rsidRPr="00925EBE">
        <w:rPr>
          <w:rFonts w:ascii="David" w:hAnsi="David" w:cs="David" w:hint="cs"/>
          <w:sz w:val="24"/>
          <w:szCs w:val="24"/>
          <w:rtl/>
          <w:lang w:bidi="he-IL"/>
        </w:rPr>
        <w:t>לא ימומנו סעיפים שאינם מופיעים בהצעת התקציב המקורית</w:t>
      </w:r>
      <w:r w:rsidRPr="00925EBE">
        <w:rPr>
          <w:rFonts w:ascii="David" w:hAnsi="David" w:cs="David" w:hint="cs"/>
          <w:sz w:val="24"/>
          <w:szCs w:val="24"/>
          <w:rtl/>
        </w:rPr>
        <w:t xml:space="preserve">. </w:t>
      </w:r>
    </w:p>
    <w:p w14:paraId="3D3640AE" w14:textId="77777777" w:rsidR="00910CDA" w:rsidRDefault="00910CDA" w:rsidP="00910CDA">
      <w:pPr>
        <w:bidi/>
        <w:spacing w:after="0" w:line="360" w:lineRule="auto"/>
        <w:jc w:val="both"/>
        <w:rPr>
          <w:rFonts w:ascii="David" w:hAnsi="David" w:cs="David"/>
          <w:sz w:val="24"/>
          <w:szCs w:val="24"/>
          <w:rtl/>
        </w:rPr>
      </w:pPr>
    </w:p>
    <w:p w14:paraId="655C33F1" w14:textId="77777777" w:rsidR="00910CDA" w:rsidRDefault="00910CDA" w:rsidP="00910CDA">
      <w:pPr>
        <w:bidi/>
        <w:spacing w:after="0" w:line="360" w:lineRule="auto"/>
        <w:ind w:left="566" w:hanging="567"/>
        <w:jc w:val="both"/>
        <w:rPr>
          <w:rFonts w:ascii="David" w:hAnsi="David" w:cs="David"/>
          <w:b/>
          <w:bCs/>
          <w:color w:val="4F81BD" w:themeColor="accent1"/>
          <w:sz w:val="24"/>
          <w:szCs w:val="24"/>
          <w:rtl/>
          <w:lang w:bidi="he-IL"/>
        </w:rPr>
      </w:pPr>
    </w:p>
    <w:p w14:paraId="1D419180" w14:textId="77777777" w:rsidR="00910CDA" w:rsidRPr="00925EBE" w:rsidRDefault="00910CDA" w:rsidP="00910CDA">
      <w:pPr>
        <w:bidi/>
        <w:spacing w:after="0" w:line="360" w:lineRule="auto"/>
        <w:ind w:left="566" w:hanging="567"/>
        <w:jc w:val="both"/>
        <w:rPr>
          <w:rFonts w:ascii="David" w:hAnsi="David" w:cs="David"/>
          <w:b/>
          <w:bCs/>
          <w:color w:val="4F81BD" w:themeColor="accent1"/>
          <w:sz w:val="24"/>
          <w:szCs w:val="24"/>
          <w:rtl/>
          <w:lang w:bidi="he-IL"/>
        </w:rPr>
      </w:pPr>
      <w:r w:rsidRPr="00925EBE">
        <w:rPr>
          <w:rFonts w:ascii="David" w:hAnsi="David" w:cs="David" w:hint="cs"/>
          <w:b/>
          <w:bCs/>
          <w:color w:val="4F81BD" w:themeColor="accent1"/>
          <w:sz w:val="24"/>
          <w:szCs w:val="24"/>
          <w:lang w:bidi="he-IL"/>
        </w:rPr>
        <w:t>Personnel</w:t>
      </w:r>
    </w:p>
    <w:p w14:paraId="77779305" w14:textId="77777777" w:rsidR="00910CDA" w:rsidRPr="00925EBE" w:rsidRDefault="00910CDA" w:rsidP="00910CDA">
      <w:pPr>
        <w:pStyle w:val="ListParagraph"/>
        <w:numPr>
          <w:ilvl w:val="0"/>
          <w:numId w:val="1"/>
        </w:numPr>
        <w:bidi/>
        <w:spacing w:after="0" w:line="360" w:lineRule="auto"/>
        <w:ind w:left="566" w:hanging="567"/>
        <w:jc w:val="both"/>
        <w:rPr>
          <w:rFonts w:ascii="David" w:hAnsi="David" w:cs="David"/>
          <w:sz w:val="24"/>
          <w:szCs w:val="24"/>
          <w:lang w:bidi="he-IL"/>
        </w:rPr>
      </w:pPr>
      <w:r w:rsidRPr="00925EBE">
        <w:rPr>
          <w:rFonts w:ascii="David" w:hAnsi="David" w:cs="David" w:hint="cs"/>
          <w:sz w:val="24"/>
          <w:szCs w:val="24"/>
          <w:rtl/>
          <w:lang w:bidi="he-IL"/>
        </w:rPr>
        <w:t xml:space="preserve">רובריקת </w:t>
      </w:r>
      <w:r w:rsidRPr="00925EBE">
        <w:rPr>
          <w:rFonts w:ascii="David" w:hAnsi="David" w:cs="David" w:hint="cs"/>
          <w:sz w:val="24"/>
          <w:szCs w:val="24"/>
          <w:lang w:bidi="he-IL"/>
        </w:rPr>
        <w:t>Personnel</w:t>
      </w:r>
      <w:r w:rsidRPr="00925EBE">
        <w:rPr>
          <w:rFonts w:ascii="David" w:hAnsi="David" w:cs="David" w:hint="cs"/>
          <w:sz w:val="24"/>
          <w:szCs w:val="24"/>
          <w:rtl/>
          <w:lang w:bidi="he-IL"/>
        </w:rPr>
        <w:t xml:space="preserve"> מיועדת לתקציב מלגות או שכר</w:t>
      </w:r>
      <w:r w:rsidRPr="00925EBE">
        <w:rPr>
          <w:rFonts w:ascii="David" w:hAnsi="David" w:cs="David" w:hint="cs"/>
          <w:sz w:val="24"/>
          <w:szCs w:val="24"/>
          <w:lang w:bidi="he-IL"/>
        </w:rPr>
        <w:t>.</w:t>
      </w:r>
      <w:r w:rsidRPr="00925EBE">
        <w:rPr>
          <w:rFonts w:ascii="David" w:hAnsi="David" w:cs="David" w:hint="cs"/>
          <w:sz w:val="24"/>
          <w:szCs w:val="24"/>
          <w:rtl/>
          <w:lang w:bidi="he-IL"/>
        </w:rPr>
        <w:t xml:space="preserve"> </w:t>
      </w:r>
    </w:p>
    <w:p w14:paraId="41501782" w14:textId="7B042109" w:rsidR="00910CDA" w:rsidRPr="00925EBE" w:rsidRDefault="00910CDA" w:rsidP="00910CDA">
      <w:pPr>
        <w:pStyle w:val="ListParagraph"/>
        <w:numPr>
          <w:ilvl w:val="0"/>
          <w:numId w:val="1"/>
        </w:numPr>
        <w:bidi/>
        <w:spacing w:after="0" w:line="360" w:lineRule="auto"/>
        <w:ind w:left="566" w:hanging="567"/>
        <w:jc w:val="both"/>
        <w:rPr>
          <w:rFonts w:ascii="David" w:hAnsi="David" w:cs="David"/>
          <w:sz w:val="24"/>
          <w:szCs w:val="24"/>
          <w:lang w:bidi="he-IL"/>
        </w:rPr>
      </w:pPr>
      <w:r w:rsidRPr="00925EBE">
        <w:rPr>
          <w:rFonts w:ascii="David" w:hAnsi="David" w:cs="David" w:hint="cs"/>
          <w:sz w:val="24"/>
          <w:szCs w:val="24"/>
          <w:rtl/>
          <w:lang w:bidi="he-IL"/>
        </w:rPr>
        <w:t xml:space="preserve">במקרה שאתם בוחרים אופציה של שכר </w:t>
      </w:r>
      <w:r w:rsidRPr="00925EBE">
        <w:rPr>
          <w:rFonts w:ascii="David" w:hAnsi="David" w:cs="David" w:hint="cs"/>
          <w:sz w:val="24"/>
          <w:szCs w:val="24"/>
          <w:rtl/>
        </w:rPr>
        <w:t>(</w:t>
      </w:r>
      <w:r w:rsidRPr="00925EBE">
        <w:rPr>
          <w:rFonts w:ascii="David" w:hAnsi="David" w:cs="David" w:hint="cs"/>
          <w:sz w:val="24"/>
          <w:szCs w:val="24"/>
          <w:rtl/>
          <w:lang w:bidi="he-IL"/>
        </w:rPr>
        <w:t>ולא של מלגה</w:t>
      </w:r>
      <w:r w:rsidRPr="00925EBE">
        <w:rPr>
          <w:rFonts w:ascii="David" w:hAnsi="David" w:cs="David" w:hint="cs"/>
          <w:sz w:val="24"/>
          <w:szCs w:val="24"/>
          <w:rtl/>
        </w:rPr>
        <w:t xml:space="preserve">), </w:t>
      </w:r>
      <w:r w:rsidRPr="00925EBE">
        <w:rPr>
          <w:rFonts w:ascii="David" w:hAnsi="David" w:cs="David" w:hint="cs"/>
          <w:sz w:val="24"/>
          <w:szCs w:val="24"/>
          <w:rtl/>
          <w:lang w:bidi="he-IL"/>
        </w:rPr>
        <w:t>עוזר המחקר נחשב כעובד אוניברסיטה ואז הוא יהיה זכאי לזכויות סוציאליות</w:t>
      </w:r>
      <w:r>
        <w:rPr>
          <w:rFonts w:ascii="David" w:hAnsi="David" w:cs="David" w:hint="cs"/>
          <w:sz w:val="24"/>
          <w:szCs w:val="24"/>
          <w:rtl/>
          <w:lang w:bidi="he-IL"/>
        </w:rPr>
        <w:t xml:space="preserve"> (35% מהשכר)</w:t>
      </w:r>
      <w:r w:rsidRPr="00925EBE">
        <w:rPr>
          <w:rFonts w:ascii="David" w:hAnsi="David" w:cs="David" w:hint="cs"/>
          <w:sz w:val="24"/>
          <w:szCs w:val="24"/>
          <w:rtl/>
        </w:rPr>
        <w:t>.</w:t>
      </w:r>
    </w:p>
    <w:p w14:paraId="38A2B742" w14:textId="77777777" w:rsidR="00910CDA" w:rsidRPr="00925EBE" w:rsidRDefault="00910CDA" w:rsidP="00910CDA">
      <w:pPr>
        <w:pStyle w:val="ListParagraph"/>
        <w:numPr>
          <w:ilvl w:val="0"/>
          <w:numId w:val="1"/>
        </w:numPr>
        <w:bidi/>
        <w:spacing w:after="0" w:line="360" w:lineRule="auto"/>
        <w:ind w:left="566" w:hanging="567"/>
        <w:jc w:val="both"/>
        <w:rPr>
          <w:rFonts w:ascii="David" w:hAnsi="David" w:cs="David"/>
          <w:color w:val="FF0000"/>
          <w:sz w:val="24"/>
          <w:szCs w:val="24"/>
          <w:lang w:bidi="he-IL"/>
        </w:rPr>
      </w:pPr>
      <w:r w:rsidRPr="00925EBE">
        <w:rPr>
          <w:rFonts w:ascii="David" w:hAnsi="David" w:cs="David" w:hint="cs"/>
          <w:color w:val="FF0000"/>
          <w:sz w:val="24"/>
          <w:szCs w:val="24"/>
          <w:rtl/>
          <w:lang w:bidi="he-IL"/>
        </w:rPr>
        <w:t xml:space="preserve">לא ניתן לכלול בבקשת התקציב תשלום שכר לחבר סגל שיש לו מינוי אקדמי במוסדו או עמית מחקר הרשום במערכת </w:t>
      </w:r>
      <w:r w:rsidRPr="00925EBE">
        <w:rPr>
          <w:rFonts w:ascii="David" w:hAnsi="David" w:cs="David" w:hint="cs"/>
          <w:color w:val="FF0000"/>
          <w:sz w:val="24"/>
          <w:szCs w:val="24"/>
          <w:lang w:bidi="he-IL"/>
        </w:rPr>
        <w:t>ISF</w:t>
      </w:r>
      <w:r w:rsidRPr="00925EBE">
        <w:rPr>
          <w:rFonts w:ascii="David" w:hAnsi="David" w:cs="David" w:hint="cs"/>
          <w:color w:val="FF0000"/>
          <w:sz w:val="24"/>
          <w:szCs w:val="24"/>
          <w:rtl/>
          <w:lang w:bidi="he-IL"/>
        </w:rPr>
        <w:t xml:space="preserve"> כמי שיכול להגיש בעצמו מחקרים ל </w:t>
      </w:r>
      <w:r w:rsidRPr="00925EBE">
        <w:rPr>
          <w:rFonts w:ascii="David" w:hAnsi="David" w:cs="David" w:hint="cs"/>
          <w:color w:val="FF0000"/>
          <w:sz w:val="24"/>
          <w:szCs w:val="24"/>
          <w:lang w:bidi="he-IL"/>
        </w:rPr>
        <w:t>ISF</w:t>
      </w:r>
      <w:r w:rsidRPr="00925EBE">
        <w:rPr>
          <w:rFonts w:ascii="David" w:hAnsi="David" w:cs="David" w:hint="cs"/>
          <w:color w:val="FF0000"/>
          <w:sz w:val="24"/>
          <w:szCs w:val="24"/>
          <w:rtl/>
          <w:lang w:bidi="he-IL"/>
        </w:rPr>
        <w:t>.</w:t>
      </w:r>
    </w:p>
    <w:p w14:paraId="555D416E" w14:textId="77777777" w:rsidR="00910CDA" w:rsidRPr="00925EBE" w:rsidRDefault="00910CDA" w:rsidP="00910CDA">
      <w:pPr>
        <w:pStyle w:val="ListParagraph"/>
        <w:bidi/>
        <w:spacing w:after="0" w:line="360" w:lineRule="auto"/>
        <w:ind w:left="566"/>
        <w:rPr>
          <w:rFonts w:ascii="David" w:hAnsi="David" w:cs="David"/>
          <w:color w:val="FF0000"/>
          <w:sz w:val="24"/>
          <w:szCs w:val="24"/>
        </w:rPr>
      </w:pPr>
      <w:r w:rsidRPr="00925EBE">
        <w:rPr>
          <w:rStyle w:val="gmaildefault"/>
          <w:rFonts w:ascii="David" w:hAnsi="David" w:cs="David" w:hint="cs"/>
          <w:color w:val="FF0000"/>
          <w:sz w:val="24"/>
          <w:szCs w:val="24"/>
          <w:rtl/>
        </w:rPr>
        <w:t>נא</w:t>
      </w:r>
      <w:r w:rsidRPr="00925EBE">
        <w:rPr>
          <w:rFonts w:ascii="David" w:hAnsi="David" w:cs="David" w:hint="cs"/>
          <w:color w:val="FF0000"/>
          <w:sz w:val="24"/>
          <w:szCs w:val="24"/>
          <w:rtl/>
        </w:rPr>
        <w:t xml:space="preserve"> לבדוק </w:t>
      </w:r>
      <w:r w:rsidRPr="00925EBE">
        <w:rPr>
          <w:rStyle w:val="gmaildefault"/>
          <w:rFonts w:ascii="David" w:hAnsi="David" w:cs="David" w:hint="cs"/>
          <w:color w:val="FF0000"/>
          <w:sz w:val="24"/>
          <w:szCs w:val="24"/>
          <w:rtl/>
        </w:rPr>
        <w:t xml:space="preserve">את מעמדו של </w:t>
      </w:r>
      <w:r w:rsidRPr="00925EBE">
        <w:rPr>
          <w:rStyle w:val="gmaildefault"/>
          <w:rFonts w:ascii="David" w:hAnsi="David" w:cs="David" w:hint="cs"/>
          <w:color w:val="FF0000"/>
          <w:sz w:val="24"/>
          <w:szCs w:val="24"/>
          <w:rtl/>
          <w:lang w:bidi="he-IL"/>
        </w:rPr>
        <w:t>עמית מחקר</w:t>
      </w:r>
      <w:r w:rsidRPr="00925EBE">
        <w:rPr>
          <w:rStyle w:val="gmaildefault"/>
          <w:rFonts w:ascii="David" w:hAnsi="David" w:cs="David" w:hint="cs"/>
          <w:color w:val="FF0000"/>
          <w:sz w:val="24"/>
          <w:szCs w:val="24"/>
          <w:rtl/>
        </w:rPr>
        <w:t xml:space="preserve"> בקרן </w:t>
      </w:r>
      <w:r w:rsidRPr="00925EBE">
        <w:rPr>
          <w:rFonts w:ascii="David" w:hAnsi="David" w:cs="David" w:hint="cs"/>
          <w:color w:val="FF0000"/>
          <w:sz w:val="24"/>
          <w:szCs w:val="24"/>
          <w:rtl/>
        </w:rPr>
        <w:t>עם שושי צלקה </w:t>
      </w:r>
      <w:r w:rsidRPr="00925EBE">
        <w:rPr>
          <w:rStyle w:val="gmaildefault"/>
          <w:rFonts w:ascii="David" w:hAnsi="David" w:cs="David" w:hint="cs"/>
          <w:color w:val="FF0000"/>
          <w:sz w:val="24"/>
          <w:szCs w:val="24"/>
          <w:rtl/>
        </w:rPr>
        <w:t>בטרם הגשת הצעת המחקר.</w:t>
      </w:r>
      <w:r w:rsidRPr="00925EBE">
        <w:rPr>
          <w:rFonts w:ascii="David" w:hAnsi="David" w:cs="David" w:hint="cs"/>
          <w:color w:val="FF0000"/>
          <w:sz w:val="24"/>
          <w:szCs w:val="24"/>
          <w:rtl/>
        </w:rPr>
        <w:t> </w:t>
      </w:r>
    </w:p>
    <w:p w14:paraId="75A40CB9" w14:textId="77777777" w:rsidR="00910CDA" w:rsidRPr="00925EBE" w:rsidRDefault="00910CDA" w:rsidP="00910CDA">
      <w:pPr>
        <w:pStyle w:val="ListParagraph"/>
        <w:numPr>
          <w:ilvl w:val="0"/>
          <w:numId w:val="1"/>
        </w:numPr>
        <w:bidi/>
        <w:spacing w:after="0" w:line="360" w:lineRule="auto"/>
        <w:ind w:left="566" w:hanging="567"/>
        <w:jc w:val="both"/>
        <w:rPr>
          <w:rFonts w:ascii="David" w:hAnsi="David" w:cs="David"/>
          <w:sz w:val="24"/>
          <w:szCs w:val="24"/>
          <w:lang w:bidi="he-IL"/>
        </w:rPr>
      </w:pPr>
      <w:r w:rsidRPr="00925EBE">
        <w:rPr>
          <w:rFonts w:ascii="David" w:hAnsi="David" w:cs="David" w:hint="cs"/>
          <w:sz w:val="24"/>
          <w:szCs w:val="24"/>
          <w:rtl/>
          <w:lang w:bidi="he-IL"/>
        </w:rPr>
        <w:t>בסעיף שכר אין לכלול תשלום שכר מלא או חלקי לחוקרים מגישי הבקשה גם אם החוקר כבר בפנסיה.</w:t>
      </w:r>
    </w:p>
    <w:p w14:paraId="31890766" w14:textId="77777777" w:rsidR="00910CDA" w:rsidRPr="00925EBE" w:rsidRDefault="00910CDA" w:rsidP="00910CDA">
      <w:pPr>
        <w:pStyle w:val="ListParagraph"/>
        <w:numPr>
          <w:ilvl w:val="0"/>
          <w:numId w:val="1"/>
        </w:numPr>
        <w:bidi/>
        <w:spacing w:after="0" w:line="360" w:lineRule="auto"/>
        <w:ind w:left="566" w:hanging="567"/>
        <w:jc w:val="both"/>
        <w:rPr>
          <w:rFonts w:ascii="David" w:hAnsi="David" w:cs="David"/>
          <w:sz w:val="24"/>
          <w:szCs w:val="24"/>
          <w:lang w:bidi="he-IL"/>
        </w:rPr>
      </w:pPr>
      <w:r w:rsidRPr="00925EBE">
        <w:rPr>
          <w:rFonts w:ascii="David" w:hAnsi="David" w:cs="David" w:hint="cs"/>
          <w:sz w:val="24"/>
          <w:szCs w:val="24"/>
          <w:rtl/>
          <w:lang w:bidi="he-IL"/>
        </w:rPr>
        <w:t>במידה ואינכם יודעים מי יהיו עוזרי המחקר או הסטודנטים במחקר, את עוזרי המחקר רצוי לרשום כ-</w:t>
      </w:r>
      <w:r w:rsidRPr="00925EBE">
        <w:rPr>
          <w:rFonts w:ascii="David" w:hAnsi="David" w:cs="David" w:hint="cs"/>
          <w:b/>
          <w:bCs/>
          <w:sz w:val="24"/>
          <w:szCs w:val="24"/>
          <w:lang w:bidi="he-IL"/>
        </w:rPr>
        <w:t>TBN</w:t>
      </w:r>
      <w:r w:rsidRPr="00925EBE">
        <w:rPr>
          <w:rFonts w:ascii="David" w:hAnsi="David" w:cs="David" w:hint="cs"/>
          <w:sz w:val="24"/>
          <w:szCs w:val="24"/>
          <w:lang w:bidi="he-IL"/>
        </w:rPr>
        <w:t xml:space="preserve"> </w:t>
      </w:r>
      <w:r w:rsidRPr="00925EBE">
        <w:rPr>
          <w:rFonts w:ascii="David" w:hAnsi="David" w:cs="David" w:hint="cs"/>
          <w:sz w:val="24"/>
          <w:szCs w:val="24"/>
          <w:rtl/>
          <w:lang w:bidi="he-IL"/>
        </w:rPr>
        <w:t xml:space="preserve"> ולוודא שהקדשת הזמן הינה הגיונית עם הקצבת הסכומים</w:t>
      </w:r>
      <w:r w:rsidRPr="00925EBE">
        <w:rPr>
          <w:rFonts w:ascii="David" w:hAnsi="David" w:cs="David" w:hint="cs"/>
          <w:sz w:val="24"/>
          <w:szCs w:val="24"/>
          <w:lang w:bidi="he-IL"/>
        </w:rPr>
        <w:t>.</w:t>
      </w:r>
    </w:p>
    <w:p w14:paraId="70EDA6FF" w14:textId="77777777" w:rsidR="00910CDA" w:rsidRPr="00925EBE" w:rsidRDefault="00910CDA" w:rsidP="00910CDA">
      <w:pPr>
        <w:pStyle w:val="ListParagraph"/>
        <w:numPr>
          <w:ilvl w:val="0"/>
          <w:numId w:val="1"/>
        </w:numPr>
        <w:bidi/>
        <w:spacing w:after="0" w:line="360" w:lineRule="auto"/>
        <w:ind w:left="566" w:hanging="566"/>
        <w:jc w:val="both"/>
        <w:rPr>
          <w:rFonts w:ascii="David" w:hAnsi="David" w:cs="David"/>
          <w:sz w:val="24"/>
          <w:szCs w:val="24"/>
          <w:lang w:bidi="he-IL"/>
        </w:rPr>
      </w:pPr>
      <w:r w:rsidRPr="00925EBE">
        <w:rPr>
          <w:rFonts w:ascii="David" w:hAnsi="David" w:cs="David" w:hint="cs"/>
          <w:b/>
          <w:bCs/>
          <w:sz w:val="24"/>
          <w:szCs w:val="24"/>
          <w:lang w:bidi="he-IL"/>
        </w:rPr>
        <w:t>PI</w:t>
      </w:r>
      <w:r w:rsidRPr="00925EBE">
        <w:rPr>
          <w:rFonts w:ascii="David" w:hAnsi="David" w:cs="David" w:hint="cs"/>
          <w:sz w:val="24"/>
          <w:szCs w:val="24"/>
          <w:rtl/>
          <w:lang w:bidi="he-IL"/>
        </w:rPr>
        <w:t xml:space="preserve"> - חוקר ראשי: </w:t>
      </w:r>
    </w:p>
    <w:p w14:paraId="682C87C2" w14:textId="77777777" w:rsidR="00910CDA" w:rsidRPr="00925EBE" w:rsidRDefault="00910CDA" w:rsidP="00910CDA">
      <w:pPr>
        <w:pStyle w:val="ListParagraph"/>
        <w:tabs>
          <w:tab w:val="left" w:pos="288"/>
        </w:tabs>
        <w:bidi/>
        <w:spacing w:after="0" w:line="360" w:lineRule="auto"/>
        <w:ind w:left="566" w:hanging="567"/>
        <w:jc w:val="both"/>
        <w:rPr>
          <w:rFonts w:ascii="David" w:hAnsi="David" w:cs="David"/>
          <w:sz w:val="24"/>
          <w:szCs w:val="24"/>
          <w:rtl/>
          <w:lang w:bidi="he-IL"/>
        </w:rPr>
      </w:pPr>
      <w:r w:rsidRPr="00925EBE">
        <w:rPr>
          <w:rFonts w:ascii="David" w:hAnsi="David" w:cs="David" w:hint="cs"/>
          <w:sz w:val="24"/>
          <w:szCs w:val="24"/>
          <w:rtl/>
          <w:lang w:bidi="he-IL"/>
        </w:rPr>
        <w:tab/>
      </w:r>
      <w:r w:rsidRPr="00925EBE">
        <w:rPr>
          <w:rFonts w:ascii="David" w:hAnsi="David" w:cs="David" w:hint="cs"/>
          <w:sz w:val="24"/>
          <w:szCs w:val="24"/>
          <w:rtl/>
          <w:lang w:bidi="he-IL"/>
        </w:rPr>
        <w:tab/>
        <w:t>נהוג וסביר כי הקדשת הזמן של חוקר למחקר תהיה בין 15%-35% מזמנו של החוקר. יש לשים לב שהקדשת הזמן היא הגיונית, שכן רוב החוקרים מתעסקים גם בהוראה. ראשי חוג ודיקנים סביר כי הקדשת הזמן שלהם יותר נמוכה. יש לקחת בחשבון</w:t>
      </w:r>
      <w:r w:rsidRPr="00925EBE">
        <w:rPr>
          <w:rFonts w:ascii="David" w:hAnsi="David" w:cs="David" w:hint="cs"/>
          <w:sz w:val="24"/>
          <w:szCs w:val="24"/>
          <w:lang w:bidi="he-IL"/>
        </w:rPr>
        <w:t>:</w:t>
      </w:r>
    </w:p>
    <w:p w14:paraId="0F6118E3" w14:textId="77777777" w:rsidR="00910CDA" w:rsidRPr="00925EBE" w:rsidRDefault="00910CDA" w:rsidP="00910CDA">
      <w:pPr>
        <w:pStyle w:val="ListParagraph"/>
        <w:numPr>
          <w:ilvl w:val="0"/>
          <w:numId w:val="13"/>
        </w:numPr>
        <w:bidi/>
        <w:spacing w:after="0" w:line="360" w:lineRule="auto"/>
        <w:ind w:left="1700" w:hanging="567"/>
        <w:jc w:val="both"/>
        <w:rPr>
          <w:rFonts w:ascii="David" w:hAnsi="David" w:cs="David"/>
          <w:sz w:val="24"/>
          <w:szCs w:val="24"/>
          <w:rtl/>
          <w:lang w:bidi="he-IL"/>
        </w:rPr>
      </w:pPr>
      <w:r w:rsidRPr="00925EBE">
        <w:rPr>
          <w:rFonts w:ascii="David" w:hAnsi="David" w:cs="David" w:hint="cs"/>
          <w:sz w:val="24"/>
          <w:szCs w:val="24"/>
          <w:rtl/>
          <w:lang w:bidi="he-IL"/>
        </w:rPr>
        <w:t>מחקרים ומענקים נוספים</w:t>
      </w:r>
    </w:p>
    <w:p w14:paraId="1B04762A" w14:textId="77777777" w:rsidR="00910CDA" w:rsidRPr="00925EBE" w:rsidRDefault="00910CDA" w:rsidP="00910CDA">
      <w:pPr>
        <w:pStyle w:val="ListParagraph"/>
        <w:numPr>
          <w:ilvl w:val="0"/>
          <w:numId w:val="13"/>
        </w:numPr>
        <w:bidi/>
        <w:spacing w:after="0" w:line="360" w:lineRule="auto"/>
        <w:ind w:left="1700" w:hanging="567"/>
        <w:jc w:val="both"/>
        <w:rPr>
          <w:rFonts w:ascii="David" w:hAnsi="David" w:cs="David"/>
          <w:sz w:val="24"/>
          <w:szCs w:val="24"/>
          <w:rtl/>
          <w:lang w:bidi="he-IL"/>
        </w:rPr>
      </w:pPr>
      <w:r w:rsidRPr="00925EBE">
        <w:rPr>
          <w:rFonts w:ascii="David" w:hAnsi="David" w:cs="David" w:hint="cs"/>
          <w:sz w:val="24"/>
          <w:szCs w:val="24"/>
          <w:rtl/>
          <w:lang w:bidi="he-IL"/>
        </w:rPr>
        <w:t>במחקרי האיחוד האירופי נדרשת התפלגות של 100% מהזמן</w:t>
      </w:r>
      <w:r w:rsidRPr="00925EBE">
        <w:rPr>
          <w:rFonts w:ascii="David" w:hAnsi="David" w:cs="David" w:hint="cs"/>
          <w:sz w:val="24"/>
          <w:szCs w:val="24"/>
          <w:lang w:bidi="he-IL"/>
        </w:rPr>
        <w:t>.</w:t>
      </w:r>
    </w:p>
    <w:p w14:paraId="1535D77E" w14:textId="77777777" w:rsidR="00910CDA" w:rsidRPr="00925EBE" w:rsidRDefault="00910CDA" w:rsidP="00910CDA">
      <w:pPr>
        <w:pStyle w:val="ListParagraph"/>
        <w:numPr>
          <w:ilvl w:val="0"/>
          <w:numId w:val="13"/>
        </w:numPr>
        <w:bidi/>
        <w:spacing w:after="0" w:line="360" w:lineRule="auto"/>
        <w:ind w:left="1700" w:hanging="567"/>
        <w:jc w:val="both"/>
        <w:rPr>
          <w:rFonts w:ascii="David" w:hAnsi="David" w:cs="David"/>
          <w:sz w:val="24"/>
          <w:szCs w:val="24"/>
          <w:rtl/>
          <w:lang w:bidi="he-IL"/>
        </w:rPr>
      </w:pPr>
      <w:r w:rsidRPr="00925EBE">
        <w:rPr>
          <w:rFonts w:ascii="David" w:hAnsi="David" w:cs="David" w:hint="cs"/>
          <w:sz w:val="24"/>
          <w:szCs w:val="24"/>
          <w:rtl/>
          <w:lang w:bidi="he-IL"/>
        </w:rPr>
        <w:t>לימודים</w:t>
      </w:r>
    </w:p>
    <w:p w14:paraId="4D98B305" w14:textId="77777777" w:rsidR="00910CDA" w:rsidRPr="00925EBE" w:rsidRDefault="00910CDA" w:rsidP="00910CDA">
      <w:pPr>
        <w:pStyle w:val="ListParagraph"/>
        <w:numPr>
          <w:ilvl w:val="0"/>
          <w:numId w:val="13"/>
        </w:numPr>
        <w:bidi/>
        <w:spacing w:after="0" w:line="360" w:lineRule="auto"/>
        <w:ind w:left="1700" w:hanging="567"/>
        <w:jc w:val="both"/>
        <w:rPr>
          <w:rFonts w:ascii="David" w:hAnsi="David" w:cs="David"/>
          <w:sz w:val="24"/>
          <w:szCs w:val="24"/>
          <w:rtl/>
          <w:lang w:bidi="he-IL"/>
        </w:rPr>
      </w:pPr>
      <w:r w:rsidRPr="00925EBE">
        <w:rPr>
          <w:rFonts w:ascii="David" w:hAnsi="David" w:cs="David" w:hint="cs"/>
          <w:sz w:val="24"/>
          <w:szCs w:val="24"/>
          <w:rtl/>
          <w:lang w:bidi="he-IL"/>
        </w:rPr>
        <w:t>מטלות חוגיות והשתתפות בוועדות אוניברסיטאיות</w:t>
      </w:r>
    </w:p>
    <w:p w14:paraId="7618B422" w14:textId="77777777" w:rsidR="00910CDA" w:rsidRPr="00925EBE" w:rsidRDefault="00910CDA" w:rsidP="00910CDA">
      <w:pPr>
        <w:pStyle w:val="ListParagraph"/>
        <w:numPr>
          <w:ilvl w:val="0"/>
          <w:numId w:val="1"/>
        </w:numPr>
        <w:bidi/>
        <w:spacing w:after="0" w:line="360" w:lineRule="auto"/>
        <w:ind w:left="566" w:hanging="567"/>
        <w:jc w:val="both"/>
        <w:rPr>
          <w:rFonts w:ascii="David" w:hAnsi="David" w:cs="David"/>
          <w:sz w:val="24"/>
          <w:szCs w:val="24"/>
          <w:lang w:bidi="he-IL"/>
        </w:rPr>
      </w:pPr>
      <w:r w:rsidRPr="00925EBE">
        <w:rPr>
          <w:rFonts w:ascii="David" w:hAnsi="David" w:cs="David" w:hint="cs"/>
          <w:b/>
          <w:bCs/>
          <w:sz w:val="24"/>
          <w:szCs w:val="24"/>
          <w:rtl/>
          <w:lang w:bidi="he-IL"/>
        </w:rPr>
        <w:t>שכר</w:t>
      </w:r>
      <w:r w:rsidRPr="00925EBE">
        <w:rPr>
          <w:rFonts w:ascii="David" w:hAnsi="David" w:cs="David" w:hint="cs"/>
          <w:sz w:val="24"/>
          <w:szCs w:val="24"/>
          <w:rtl/>
          <w:lang w:bidi="he-IL"/>
        </w:rPr>
        <w:t>- להלן תעריפים</w:t>
      </w:r>
      <w:r w:rsidRPr="00925EBE">
        <w:rPr>
          <w:rFonts w:ascii="David" w:hAnsi="David" w:cs="David" w:hint="cs"/>
          <w:sz w:val="24"/>
          <w:szCs w:val="24"/>
          <w:lang w:bidi="he-IL"/>
        </w:rPr>
        <w:t xml:space="preserve"> </w:t>
      </w:r>
      <w:r w:rsidRPr="00925EBE">
        <w:rPr>
          <w:rFonts w:ascii="David" w:hAnsi="David" w:cs="David" w:hint="cs"/>
          <w:sz w:val="24"/>
          <w:szCs w:val="24"/>
          <w:rtl/>
          <w:lang w:bidi="he-IL"/>
        </w:rPr>
        <w:t>שעתיים מינימליים שנקבעו באוניברסיטה ומומלצים לתקצוב:</w:t>
      </w:r>
    </w:p>
    <w:p w14:paraId="2CC37D14" w14:textId="77777777" w:rsidR="00910CDA" w:rsidRPr="00925EBE" w:rsidRDefault="00910CDA" w:rsidP="00910CDA">
      <w:pPr>
        <w:pStyle w:val="ListParagraph"/>
        <w:numPr>
          <w:ilvl w:val="0"/>
          <w:numId w:val="14"/>
        </w:numPr>
        <w:bidi/>
        <w:spacing w:after="0" w:line="360" w:lineRule="auto"/>
        <w:ind w:left="1700" w:hanging="567"/>
        <w:jc w:val="both"/>
        <w:rPr>
          <w:rFonts w:ascii="David" w:hAnsi="David" w:cs="David"/>
          <w:sz w:val="24"/>
          <w:szCs w:val="24"/>
          <w:rtl/>
          <w:lang w:bidi="he-IL"/>
        </w:rPr>
      </w:pPr>
      <w:r w:rsidRPr="00925EBE">
        <w:rPr>
          <w:rFonts w:ascii="David" w:hAnsi="David" w:cs="David" w:hint="cs"/>
          <w:b/>
          <w:bCs/>
          <w:sz w:val="24"/>
          <w:szCs w:val="24"/>
          <w:rtl/>
          <w:lang w:bidi="he-IL"/>
        </w:rPr>
        <w:t xml:space="preserve">עוזר מחקר סטודנט לתואר </w:t>
      </w:r>
      <w:r w:rsidRPr="00925EBE">
        <w:rPr>
          <w:rFonts w:ascii="David" w:hAnsi="David" w:cs="David" w:hint="cs"/>
          <w:b/>
          <w:bCs/>
          <w:sz w:val="24"/>
          <w:szCs w:val="24"/>
          <w:lang w:bidi="he-IL"/>
        </w:rPr>
        <w:t>BA</w:t>
      </w:r>
      <w:r w:rsidRPr="00925EBE">
        <w:rPr>
          <w:rFonts w:ascii="David" w:hAnsi="David" w:cs="David" w:hint="cs"/>
          <w:sz w:val="24"/>
          <w:szCs w:val="24"/>
          <w:rtl/>
          <w:lang w:bidi="he-IL"/>
        </w:rPr>
        <w:t>- 82,000 ש"ח למשרה מלאה</w:t>
      </w:r>
    </w:p>
    <w:p w14:paraId="62A24480" w14:textId="77777777" w:rsidR="00910CDA" w:rsidRPr="00925EBE" w:rsidRDefault="00910CDA" w:rsidP="00910CDA">
      <w:pPr>
        <w:pStyle w:val="ListParagraph"/>
        <w:numPr>
          <w:ilvl w:val="0"/>
          <w:numId w:val="14"/>
        </w:numPr>
        <w:bidi/>
        <w:spacing w:after="0" w:line="360" w:lineRule="auto"/>
        <w:ind w:left="1700" w:hanging="567"/>
        <w:jc w:val="both"/>
        <w:rPr>
          <w:rFonts w:ascii="David" w:hAnsi="David" w:cs="David"/>
          <w:sz w:val="24"/>
          <w:szCs w:val="24"/>
          <w:rtl/>
          <w:lang w:bidi="he-IL"/>
        </w:rPr>
      </w:pPr>
      <w:r w:rsidRPr="00925EBE">
        <w:rPr>
          <w:rFonts w:ascii="David" w:hAnsi="David" w:cs="David" w:hint="cs"/>
          <w:b/>
          <w:bCs/>
          <w:sz w:val="24"/>
          <w:szCs w:val="24"/>
          <w:rtl/>
          <w:lang w:bidi="he-IL"/>
        </w:rPr>
        <w:t xml:space="preserve">עוזר מחקר סטודנט לתואר </w:t>
      </w:r>
      <w:r w:rsidRPr="00925EBE">
        <w:rPr>
          <w:rFonts w:ascii="David" w:hAnsi="David" w:cs="David" w:hint="cs"/>
          <w:b/>
          <w:bCs/>
          <w:sz w:val="24"/>
          <w:szCs w:val="24"/>
          <w:lang w:bidi="he-IL"/>
        </w:rPr>
        <w:t>MA</w:t>
      </w:r>
      <w:r w:rsidRPr="00925EBE">
        <w:rPr>
          <w:rFonts w:ascii="David" w:hAnsi="David" w:cs="David" w:hint="cs"/>
          <w:sz w:val="24"/>
          <w:szCs w:val="24"/>
          <w:rtl/>
          <w:lang w:bidi="he-IL"/>
        </w:rPr>
        <w:t>- 86,000 ש"ח למשרה מלאה</w:t>
      </w:r>
    </w:p>
    <w:p w14:paraId="062AD359" w14:textId="77777777" w:rsidR="00910CDA" w:rsidRPr="00925EBE" w:rsidRDefault="00910CDA" w:rsidP="00910CDA">
      <w:pPr>
        <w:pStyle w:val="ListParagraph"/>
        <w:numPr>
          <w:ilvl w:val="0"/>
          <w:numId w:val="14"/>
        </w:numPr>
        <w:bidi/>
        <w:spacing w:after="0" w:line="360" w:lineRule="auto"/>
        <w:ind w:left="1700" w:hanging="567"/>
        <w:jc w:val="both"/>
        <w:rPr>
          <w:rFonts w:ascii="David" w:hAnsi="David" w:cs="David"/>
          <w:sz w:val="24"/>
          <w:szCs w:val="24"/>
          <w:rtl/>
          <w:lang w:bidi="he-IL"/>
        </w:rPr>
      </w:pPr>
      <w:r w:rsidRPr="00925EBE">
        <w:rPr>
          <w:rFonts w:ascii="David" w:hAnsi="David" w:cs="David" w:hint="cs"/>
          <w:b/>
          <w:bCs/>
          <w:sz w:val="24"/>
          <w:szCs w:val="24"/>
          <w:rtl/>
          <w:lang w:bidi="he-IL"/>
        </w:rPr>
        <w:lastRenderedPageBreak/>
        <w:t xml:space="preserve">עוזר מחקר סטודנט לתואר </w:t>
      </w:r>
      <w:proofErr w:type="spellStart"/>
      <w:r w:rsidRPr="00925EBE">
        <w:rPr>
          <w:rFonts w:ascii="David" w:hAnsi="David" w:cs="David" w:hint="cs"/>
          <w:b/>
          <w:bCs/>
          <w:sz w:val="24"/>
          <w:szCs w:val="24"/>
          <w:lang w:bidi="he-IL"/>
        </w:rPr>
        <w:t>PHd</w:t>
      </w:r>
      <w:proofErr w:type="spellEnd"/>
      <w:r w:rsidRPr="00925EBE">
        <w:rPr>
          <w:rFonts w:ascii="David" w:hAnsi="David" w:cs="David" w:hint="cs"/>
          <w:sz w:val="24"/>
          <w:szCs w:val="24"/>
          <w:rtl/>
          <w:lang w:bidi="he-IL"/>
        </w:rPr>
        <w:t>- 95,000 ש"ח למשרה מלאה</w:t>
      </w:r>
    </w:p>
    <w:p w14:paraId="33FA9F93" w14:textId="77777777" w:rsidR="00910CDA" w:rsidRPr="00925EBE" w:rsidRDefault="00910CDA" w:rsidP="00910CDA">
      <w:pPr>
        <w:pStyle w:val="ListParagraph"/>
        <w:numPr>
          <w:ilvl w:val="0"/>
          <w:numId w:val="14"/>
        </w:numPr>
        <w:bidi/>
        <w:spacing w:after="0" w:line="360" w:lineRule="auto"/>
        <w:ind w:left="1700" w:hanging="567"/>
        <w:jc w:val="both"/>
        <w:rPr>
          <w:rFonts w:ascii="David" w:hAnsi="David" w:cs="David"/>
          <w:sz w:val="24"/>
          <w:szCs w:val="24"/>
          <w:lang w:bidi="he-IL"/>
        </w:rPr>
      </w:pPr>
      <w:r w:rsidRPr="00925EBE">
        <w:rPr>
          <w:rFonts w:ascii="David" w:hAnsi="David" w:cs="David" w:hint="cs"/>
          <w:b/>
          <w:bCs/>
          <w:sz w:val="24"/>
          <w:szCs w:val="24"/>
          <w:rtl/>
          <w:lang w:bidi="he-IL"/>
        </w:rPr>
        <w:t>עוזר מחקר סטודנט לפוסט דוקטוראט</w:t>
      </w:r>
      <w:r w:rsidRPr="00925EBE">
        <w:rPr>
          <w:rFonts w:ascii="David" w:hAnsi="David" w:cs="David" w:hint="cs"/>
          <w:sz w:val="24"/>
          <w:szCs w:val="24"/>
          <w:rtl/>
          <w:lang w:bidi="he-IL"/>
        </w:rPr>
        <w:t>- 95,000 ש"ח למשרה מלאה</w:t>
      </w:r>
    </w:p>
    <w:p w14:paraId="30C8A49E" w14:textId="77777777" w:rsidR="00910CDA" w:rsidRPr="00925EBE" w:rsidRDefault="00910CDA" w:rsidP="00910CDA">
      <w:pPr>
        <w:bidi/>
        <w:spacing w:after="0" w:line="360" w:lineRule="auto"/>
        <w:ind w:left="566" w:hanging="567"/>
        <w:jc w:val="both"/>
        <w:rPr>
          <w:rFonts w:ascii="David" w:hAnsi="David" w:cs="David"/>
          <w:sz w:val="24"/>
          <w:szCs w:val="24"/>
          <w:rtl/>
          <w:lang w:bidi="he-IL"/>
        </w:rPr>
      </w:pPr>
      <w:r w:rsidRPr="00925EBE">
        <w:rPr>
          <w:rFonts w:ascii="David" w:hAnsi="David" w:cs="David" w:hint="cs"/>
          <w:sz w:val="24"/>
          <w:szCs w:val="24"/>
          <w:rtl/>
          <w:lang w:bidi="he-IL"/>
        </w:rPr>
        <w:t xml:space="preserve">עלויות השכר כוללות </w:t>
      </w:r>
      <w:r w:rsidRPr="00925EBE">
        <w:rPr>
          <w:rFonts w:ascii="David" w:hAnsi="David" w:cs="David" w:hint="cs"/>
          <w:b/>
          <w:bCs/>
          <w:sz w:val="24"/>
          <w:szCs w:val="24"/>
          <w:rtl/>
          <w:lang w:bidi="he-IL"/>
        </w:rPr>
        <w:t xml:space="preserve">35% </w:t>
      </w:r>
      <w:r w:rsidRPr="00925EBE">
        <w:rPr>
          <w:rFonts w:ascii="David" w:hAnsi="David" w:cs="David" w:hint="cs"/>
          <w:sz w:val="24"/>
          <w:szCs w:val="24"/>
          <w:rtl/>
          <w:lang w:bidi="he-IL"/>
        </w:rPr>
        <w:t>הוצאות סוציאליות - כולל נסיעות מהבית לאוניברסיטה.</w:t>
      </w:r>
    </w:p>
    <w:p w14:paraId="1C600F8D" w14:textId="77777777" w:rsidR="00910CDA" w:rsidRPr="00925EBE" w:rsidRDefault="00910CDA" w:rsidP="00910CDA">
      <w:pPr>
        <w:bidi/>
        <w:spacing w:after="0" w:line="360" w:lineRule="auto"/>
        <w:ind w:left="566" w:hanging="567"/>
        <w:jc w:val="both"/>
        <w:rPr>
          <w:rFonts w:ascii="David" w:hAnsi="David" w:cs="David"/>
          <w:sz w:val="24"/>
          <w:szCs w:val="24"/>
          <w:rtl/>
          <w:lang w:bidi="he-IL"/>
        </w:rPr>
      </w:pPr>
      <w:r w:rsidRPr="00925EBE">
        <w:rPr>
          <w:rFonts w:ascii="David" w:hAnsi="David" w:cs="David" w:hint="cs"/>
          <w:sz w:val="24"/>
          <w:szCs w:val="24"/>
          <w:rtl/>
          <w:lang w:bidi="he-IL"/>
        </w:rPr>
        <w:t>בנוסף לכך ניתן לתקצב מתכנתים, עובדי מעבדה, מהנדסים וכל כ"א הנדרש למחקר ויהיה מועסק כעובד האוניברסיטה. ניתן לקבוע תעריף שונה מהנהוג באוניברסיטה בהתאם למחיר השוק, אך לאחר הזכיה ולפני העסקה יהיה צורך למלא טופס תעריף חריג לעובד.</w:t>
      </w:r>
    </w:p>
    <w:p w14:paraId="2C415902" w14:textId="77777777" w:rsidR="00910CDA" w:rsidRPr="00925EBE" w:rsidRDefault="00910CDA" w:rsidP="00910CDA">
      <w:pPr>
        <w:pStyle w:val="ListParagraph"/>
        <w:numPr>
          <w:ilvl w:val="0"/>
          <w:numId w:val="1"/>
        </w:numPr>
        <w:bidi/>
        <w:spacing w:after="0" w:line="360" w:lineRule="auto"/>
        <w:ind w:left="566" w:hanging="567"/>
        <w:jc w:val="both"/>
        <w:rPr>
          <w:rFonts w:ascii="David" w:hAnsi="David" w:cs="David"/>
          <w:sz w:val="24"/>
          <w:szCs w:val="24"/>
          <w:rtl/>
          <w:lang w:bidi="he-IL"/>
        </w:rPr>
      </w:pPr>
      <w:r w:rsidRPr="00925EBE">
        <w:rPr>
          <w:rFonts w:ascii="David" w:hAnsi="David" w:cs="David" w:hint="cs"/>
          <w:b/>
          <w:bCs/>
          <w:sz w:val="24"/>
          <w:szCs w:val="24"/>
          <w:rtl/>
          <w:lang w:bidi="he-IL"/>
        </w:rPr>
        <w:t>מילגות</w:t>
      </w:r>
      <w:r w:rsidRPr="00925EBE">
        <w:rPr>
          <w:rFonts w:ascii="David" w:hAnsi="David" w:cs="David" w:hint="cs"/>
          <w:sz w:val="24"/>
          <w:szCs w:val="24"/>
          <w:rtl/>
          <w:lang w:bidi="he-IL"/>
        </w:rPr>
        <w:t>- להלן מילגות מומלצות</w:t>
      </w:r>
      <w:r w:rsidRPr="00925EBE">
        <w:rPr>
          <w:rFonts w:ascii="David" w:hAnsi="David" w:cs="David" w:hint="cs"/>
          <w:sz w:val="24"/>
          <w:szCs w:val="24"/>
          <w:lang w:bidi="he-IL"/>
        </w:rPr>
        <w:t xml:space="preserve"> </w:t>
      </w:r>
      <w:r w:rsidRPr="00925EBE">
        <w:rPr>
          <w:rFonts w:ascii="David" w:hAnsi="David" w:cs="David" w:hint="cs"/>
          <w:sz w:val="24"/>
          <w:szCs w:val="24"/>
          <w:rtl/>
          <w:lang w:bidi="he-IL"/>
        </w:rPr>
        <w:t xml:space="preserve"> לשנה:</w:t>
      </w:r>
    </w:p>
    <w:p w14:paraId="620071D3" w14:textId="77777777" w:rsidR="00910CDA" w:rsidRPr="00925EBE" w:rsidRDefault="00910CDA" w:rsidP="00910CDA">
      <w:pPr>
        <w:pStyle w:val="ListParagraph"/>
        <w:numPr>
          <w:ilvl w:val="0"/>
          <w:numId w:val="15"/>
        </w:numPr>
        <w:bidi/>
        <w:spacing w:after="0" w:line="360" w:lineRule="auto"/>
        <w:ind w:left="1700" w:hanging="567"/>
        <w:jc w:val="both"/>
        <w:rPr>
          <w:rFonts w:ascii="David" w:hAnsi="David" w:cs="David"/>
          <w:sz w:val="24"/>
          <w:szCs w:val="24"/>
          <w:rtl/>
          <w:lang w:bidi="he-IL"/>
        </w:rPr>
      </w:pPr>
      <w:r w:rsidRPr="00925EBE">
        <w:rPr>
          <w:rFonts w:ascii="David" w:hAnsi="David" w:cs="David" w:hint="cs"/>
          <w:sz w:val="24"/>
          <w:szCs w:val="24"/>
          <w:rtl/>
          <w:lang w:bidi="he-IL"/>
        </w:rPr>
        <w:t>תואר ראשון / מאסטרנט – החל מ- 36,000 ש"ח עד 48,000 ש"ח</w:t>
      </w:r>
    </w:p>
    <w:p w14:paraId="461B8C29" w14:textId="77777777" w:rsidR="00910CDA" w:rsidRPr="00925EBE" w:rsidRDefault="00910CDA" w:rsidP="00910CDA">
      <w:pPr>
        <w:pStyle w:val="ListParagraph"/>
        <w:numPr>
          <w:ilvl w:val="0"/>
          <w:numId w:val="15"/>
        </w:numPr>
        <w:bidi/>
        <w:spacing w:after="0" w:line="360" w:lineRule="auto"/>
        <w:ind w:left="1700" w:hanging="567"/>
        <w:jc w:val="both"/>
        <w:rPr>
          <w:rFonts w:ascii="David" w:hAnsi="David" w:cs="David"/>
          <w:sz w:val="24"/>
          <w:szCs w:val="24"/>
          <w:rtl/>
          <w:lang w:bidi="he-IL"/>
        </w:rPr>
      </w:pPr>
      <w:r w:rsidRPr="00925EBE">
        <w:rPr>
          <w:rFonts w:ascii="David" w:hAnsi="David" w:cs="David" w:hint="cs"/>
          <w:sz w:val="24"/>
          <w:szCs w:val="24"/>
          <w:lang w:bidi="he-IL"/>
        </w:rPr>
        <w:t>PHD</w:t>
      </w:r>
      <w:r w:rsidRPr="00925EBE">
        <w:rPr>
          <w:rFonts w:ascii="David" w:hAnsi="David" w:cs="David" w:hint="cs"/>
          <w:sz w:val="24"/>
          <w:szCs w:val="24"/>
          <w:rtl/>
          <w:lang w:bidi="he-IL"/>
        </w:rPr>
        <w:t xml:space="preserve"> / דוקטורנט – החל מ- 48,000 ש"ח עד 110,000 ש"ח</w:t>
      </w:r>
    </w:p>
    <w:p w14:paraId="29DCD8F0" w14:textId="77777777" w:rsidR="00910CDA" w:rsidRPr="00925EBE" w:rsidRDefault="00910CDA" w:rsidP="00910CDA">
      <w:pPr>
        <w:pStyle w:val="ListParagraph"/>
        <w:numPr>
          <w:ilvl w:val="0"/>
          <w:numId w:val="15"/>
        </w:numPr>
        <w:bidi/>
        <w:spacing w:after="0" w:line="360" w:lineRule="auto"/>
        <w:ind w:left="1700" w:hanging="567"/>
        <w:jc w:val="both"/>
        <w:rPr>
          <w:rFonts w:ascii="David" w:hAnsi="David" w:cs="David"/>
          <w:sz w:val="24"/>
          <w:szCs w:val="24"/>
          <w:rtl/>
          <w:lang w:bidi="he-IL"/>
        </w:rPr>
      </w:pPr>
      <w:r w:rsidRPr="00925EBE">
        <w:rPr>
          <w:rFonts w:ascii="David" w:hAnsi="David" w:cs="David" w:hint="cs"/>
          <w:sz w:val="24"/>
          <w:szCs w:val="24"/>
          <w:rtl/>
          <w:lang w:bidi="he-IL"/>
        </w:rPr>
        <w:t>פוסט דוק – החל מ- 68,000 ₪ -180,000 ש"ח</w:t>
      </w:r>
    </w:p>
    <w:p w14:paraId="187B3313" w14:textId="77777777" w:rsidR="00910CDA" w:rsidRPr="00925EBE" w:rsidRDefault="00910CDA" w:rsidP="00910CDA">
      <w:pPr>
        <w:pStyle w:val="ListParagraph"/>
        <w:numPr>
          <w:ilvl w:val="0"/>
          <w:numId w:val="1"/>
        </w:numPr>
        <w:bidi/>
        <w:spacing w:after="0" w:line="360" w:lineRule="auto"/>
        <w:ind w:left="566" w:hanging="567"/>
        <w:jc w:val="both"/>
        <w:rPr>
          <w:rFonts w:ascii="David" w:hAnsi="David" w:cs="David"/>
          <w:b/>
          <w:bCs/>
          <w:sz w:val="24"/>
          <w:szCs w:val="24"/>
          <w:u w:val="single"/>
          <w:lang w:bidi="he-IL"/>
        </w:rPr>
      </w:pPr>
      <w:r w:rsidRPr="00925EBE">
        <w:rPr>
          <w:rFonts w:ascii="David" w:hAnsi="David" w:cs="David" w:hint="cs"/>
          <w:sz w:val="24"/>
          <w:szCs w:val="24"/>
          <w:rtl/>
          <w:lang w:bidi="he-IL"/>
        </w:rPr>
        <w:t>ניתן לנייד כספים מסעיפים אחרים אל סעיפי כוח האדם ללא אישור מהקרן מראש.</w:t>
      </w:r>
    </w:p>
    <w:p w14:paraId="4963291B" w14:textId="77777777" w:rsidR="00910CDA" w:rsidRDefault="00910CDA" w:rsidP="00910CDA">
      <w:pPr>
        <w:bidi/>
        <w:spacing w:after="0" w:line="360" w:lineRule="auto"/>
        <w:ind w:left="566" w:hanging="567"/>
        <w:jc w:val="both"/>
        <w:rPr>
          <w:rFonts w:ascii="David" w:hAnsi="David" w:cs="David"/>
          <w:b/>
          <w:bCs/>
          <w:sz w:val="24"/>
          <w:szCs w:val="24"/>
          <w:rtl/>
        </w:rPr>
      </w:pPr>
    </w:p>
    <w:p w14:paraId="7C2CDC67" w14:textId="77777777" w:rsidR="00910CDA" w:rsidRDefault="00910CDA" w:rsidP="00910CDA">
      <w:pPr>
        <w:bidi/>
        <w:spacing w:after="0" w:line="360" w:lineRule="auto"/>
        <w:ind w:left="566" w:hanging="567"/>
        <w:jc w:val="both"/>
        <w:rPr>
          <w:rFonts w:ascii="David" w:hAnsi="David" w:cs="David"/>
          <w:b/>
          <w:bCs/>
          <w:sz w:val="24"/>
          <w:szCs w:val="24"/>
          <w:rtl/>
          <w:lang w:bidi="he-IL"/>
        </w:rPr>
      </w:pPr>
      <w:r>
        <w:rPr>
          <w:rFonts w:ascii="David" w:hAnsi="David" w:cs="David" w:hint="cs"/>
          <w:b/>
          <w:bCs/>
          <w:sz w:val="24"/>
          <w:szCs w:val="24"/>
          <w:rtl/>
          <w:lang w:bidi="he-IL"/>
        </w:rPr>
        <w:t>שימו לב:</w:t>
      </w:r>
    </w:p>
    <w:p w14:paraId="60105553" w14:textId="29312E7E" w:rsidR="00910CDA" w:rsidRDefault="00910CDA" w:rsidP="00BB1FA9">
      <w:pPr>
        <w:bidi/>
        <w:spacing w:after="0" w:line="360" w:lineRule="auto"/>
        <w:ind w:left="-1"/>
        <w:jc w:val="both"/>
        <w:rPr>
          <w:rFonts w:ascii="David" w:hAnsi="David" w:cs="David"/>
          <w:b/>
          <w:bCs/>
          <w:sz w:val="24"/>
          <w:szCs w:val="24"/>
          <w:rtl/>
          <w:lang w:bidi="he-IL"/>
        </w:rPr>
      </w:pPr>
      <w:r>
        <w:rPr>
          <w:rFonts w:ascii="David" w:hAnsi="David" w:cs="David" w:hint="cs"/>
          <w:b/>
          <w:bCs/>
          <w:sz w:val="24"/>
          <w:szCs w:val="24"/>
          <w:rtl/>
          <w:lang w:bidi="he-IL"/>
        </w:rPr>
        <w:t xml:space="preserve">לא ניתן לשלם מתקציב </w:t>
      </w:r>
      <w:r>
        <w:rPr>
          <w:rFonts w:ascii="David" w:hAnsi="David" w:cs="David" w:hint="cs"/>
          <w:b/>
          <w:bCs/>
          <w:sz w:val="24"/>
          <w:szCs w:val="24"/>
          <w:lang w:bidi="he-IL"/>
        </w:rPr>
        <w:t>ISF</w:t>
      </w:r>
      <w:r>
        <w:rPr>
          <w:rFonts w:ascii="David" w:hAnsi="David" w:cs="David" w:hint="cs"/>
          <w:b/>
          <w:bCs/>
          <w:sz w:val="24"/>
          <w:szCs w:val="24"/>
          <w:rtl/>
          <w:lang w:bidi="he-IL"/>
        </w:rPr>
        <w:t xml:space="preserve"> מילגות קיום</w:t>
      </w:r>
      <w:r w:rsidR="00BB1FA9">
        <w:rPr>
          <w:rFonts w:ascii="David" w:hAnsi="David" w:cs="David" w:hint="cs"/>
          <w:b/>
          <w:bCs/>
          <w:sz w:val="24"/>
          <w:szCs w:val="24"/>
          <w:rtl/>
          <w:lang w:bidi="he-IL"/>
        </w:rPr>
        <w:t>/שכ"ל</w:t>
      </w:r>
      <w:r>
        <w:rPr>
          <w:rFonts w:ascii="David" w:hAnsi="David" w:cs="David" w:hint="cs"/>
          <w:b/>
          <w:bCs/>
          <w:sz w:val="24"/>
          <w:szCs w:val="24"/>
          <w:rtl/>
          <w:lang w:bidi="he-IL"/>
        </w:rPr>
        <w:t xml:space="preserve"> ו/או אירוח במעונות. כמו כן הקרן לא מאשרת תקצוב השתתפות </w:t>
      </w:r>
      <w:r>
        <w:rPr>
          <w:rFonts w:ascii="David" w:hAnsi="David" w:cs="David" w:hint="cs"/>
          <w:b/>
          <w:bCs/>
          <w:sz w:val="24"/>
          <w:szCs w:val="24"/>
          <w:lang w:bidi="he-IL"/>
        </w:rPr>
        <w:t>PI</w:t>
      </w:r>
      <w:r w:rsidR="00BB1FA9">
        <w:rPr>
          <w:rFonts w:ascii="David" w:hAnsi="David" w:cs="David" w:hint="cs"/>
          <w:b/>
          <w:bCs/>
          <w:sz w:val="24"/>
          <w:szCs w:val="24"/>
          <w:rtl/>
          <w:lang w:bidi="he-IL"/>
        </w:rPr>
        <w:t xml:space="preserve"> </w:t>
      </w:r>
      <w:r>
        <w:rPr>
          <w:rFonts w:ascii="David" w:hAnsi="David" w:cs="David" w:hint="cs"/>
          <w:b/>
          <w:bCs/>
          <w:sz w:val="24"/>
          <w:szCs w:val="24"/>
          <w:rtl/>
          <w:lang w:bidi="he-IL"/>
        </w:rPr>
        <w:t>בכנסים.</w:t>
      </w:r>
    </w:p>
    <w:p w14:paraId="6DA63F5F" w14:textId="77777777" w:rsidR="00910CDA" w:rsidRDefault="00910CDA" w:rsidP="00910CDA">
      <w:pPr>
        <w:bidi/>
        <w:spacing w:after="0" w:line="360" w:lineRule="auto"/>
        <w:ind w:left="566" w:hanging="567"/>
        <w:jc w:val="both"/>
        <w:rPr>
          <w:rFonts w:ascii="David" w:hAnsi="David" w:cs="David"/>
          <w:b/>
          <w:bCs/>
          <w:sz w:val="24"/>
          <w:szCs w:val="24"/>
          <w:rtl/>
        </w:rPr>
      </w:pPr>
    </w:p>
    <w:p w14:paraId="1DDA00C5" w14:textId="77777777" w:rsidR="00910CDA" w:rsidRPr="009746F4" w:rsidRDefault="00910CDA" w:rsidP="00910CDA">
      <w:pPr>
        <w:bidi/>
        <w:spacing w:after="0" w:line="360" w:lineRule="auto"/>
        <w:ind w:left="566" w:hanging="567"/>
        <w:jc w:val="both"/>
        <w:rPr>
          <w:rFonts w:ascii="David" w:hAnsi="David" w:cs="David"/>
          <w:b/>
          <w:bCs/>
          <w:sz w:val="24"/>
          <w:szCs w:val="24"/>
        </w:rPr>
      </w:pPr>
    </w:p>
    <w:p w14:paraId="4F5C56B7" w14:textId="77777777" w:rsidR="00910CDA" w:rsidRPr="00925EBE" w:rsidRDefault="00910CDA" w:rsidP="00910CDA">
      <w:pPr>
        <w:bidi/>
        <w:spacing w:after="0" w:line="360" w:lineRule="auto"/>
        <w:ind w:left="566" w:hanging="567"/>
        <w:jc w:val="both"/>
        <w:rPr>
          <w:rFonts w:ascii="David" w:hAnsi="David" w:cs="David"/>
          <w:b/>
          <w:bCs/>
          <w:color w:val="4F81BD" w:themeColor="accent1"/>
          <w:sz w:val="24"/>
          <w:szCs w:val="24"/>
        </w:rPr>
      </w:pPr>
      <w:r w:rsidRPr="00925EBE">
        <w:rPr>
          <w:rFonts w:ascii="David" w:hAnsi="David" w:cs="David" w:hint="cs"/>
          <w:b/>
          <w:bCs/>
          <w:color w:val="4F81BD" w:themeColor="accent1"/>
          <w:sz w:val="24"/>
          <w:szCs w:val="24"/>
        </w:rPr>
        <w:t>Supplies and Materials</w:t>
      </w:r>
    </w:p>
    <w:p w14:paraId="24777975" w14:textId="77777777" w:rsidR="00910CDA" w:rsidRPr="00925EBE" w:rsidRDefault="00910CDA" w:rsidP="00910CDA">
      <w:pPr>
        <w:pStyle w:val="ListParagraph"/>
        <w:numPr>
          <w:ilvl w:val="0"/>
          <w:numId w:val="16"/>
        </w:numPr>
        <w:bidi/>
        <w:spacing w:after="0" w:line="360" w:lineRule="auto"/>
        <w:ind w:left="566" w:hanging="567"/>
        <w:jc w:val="both"/>
        <w:rPr>
          <w:rFonts w:ascii="David" w:hAnsi="David" w:cs="David"/>
          <w:sz w:val="24"/>
          <w:szCs w:val="24"/>
          <w:lang w:bidi="he-IL"/>
        </w:rPr>
      </w:pPr>
      <w:r w:rsidRPr="00925EBE">
        <w:rPr>
          <w:rFonts w:ascii="David" w:hAnsi="David" w:cs="David" w:hint="cs"/>
          <w:sz w:val="24"/>
          <w:szCs w:val="24"/>
          <w:rtl/>
          <w:lang w:bidi="he-IL"/>
        </w:rPr>
        <w:t xml:space="preserve">כל בקשה בחלק זו תנומק בנפרד ב - </w:t>
      </w:r>
      <w:r w:rsidRPr="00925EBE">
        <w:rPr>
          <w:rFonts w:ascii="David" w:hAnsi="David" w:cs="David" w:hint="cs"/>
          <w:sz w:val="24"/>
          <w:szCs w:val="24"/>
          <w:lang w:bidi="he-IL"/>
        </w:rPr>
        <w:t>BUDGET JUSTIFICASION</w:t>
      </w:r>
      <w:r w:rsidRPr="00925EBE">
        <w:rPr>
          <w:rFonts w:ascii="David" w:hAnsi="David" w:cs="David" w:hint="cs"/>
          <w:sz w:val="24"/>
          <w:szCs w:val="24"/>
          <w:rtl/>
          <w:lang w:bidi="he-IL"/>
        </w:rPr>
        <w:t>, עפ"י הנחיות הקרן.</w:t>
      </w:r>
    </w:p>
    <w:p w14:paraId="167B4237" w14:textId="77777777" w:rsidR="00910CDA" w:rsidRPr="00925EBE" w:rsidRDefault="00910CDA" w:rsidP="00910CDA">
      <w:pPr>
        <w:pStyle w:val="ListParagraph"/>
        <w:numPr>
          <w:ilvl w:val="0"/>
          <w:numId w:val="16"/>
        </w:numPr>
        <w:bidi/>
        <w:spacing w:after="0" w:line="360" w:lineRule="auto"/>
        <w:ind w:left="566" w:hanging="567"/>
        <w:jc w:val="both"/>
        <w:rPr>
          <w:rFonts w:ascii="David" w:hAnsi="David" w:cs="David"/>
          <w:sz w:val="24"/>
          <w:szCs w:val="24"/>
          <w:rtl/>
          <w:lang w:bidi="he-IL"/>
        </w:rPr>
      </w:pPr>
      <w:r w:rsidRPr="00925EBE">
        <w:rPr>
          <w:rFonts w:ascii="David" w:hAnsi="David" w:cs="David" w:hint="cs"/>
          <w:sz w:val="24"/>
          <w:szCs w:val="24"/>
          <w:rtl/>
          <w:lang w:bidi="he-IL"/>
        </w:rPr>
        <w:t>החוקר צריך להגדיר באופן מדויק אילו חומרים וציוד אזיל מעוניין לרכוש למטרת המחקר</w:t>
      </w:r>
      <w:r w:rsidRPr="00925EBE">
        <w:rPr>
          <w:rFonts w:ascii="David" w:hAnsi="David" w:cs="David" w:hint="cs"/>
          <w:sz w:val="24"/>
          <w:szCs w:val="24"/>
          <w:rtl/>
        </w:rPr>
        <w:t xml:space="preserve">, </w:t>
      </w:r>
      <w:r w:rsidRPr="00925EBE">
        <w:rPr>
          <w:rFonts w:ascii="David" w:hAnsi="David" w:cs="David" w:hint="cs"/>
          <w:sz w:val="24"/>
          <w:szCs w:val="24"/>
          <w:rtl/>
          <w:lang w:bidi="he-IL"/>
        </w:rPr>
        <w:t>לכל פריט יש לרשום הצדקה ואת תרומתו למחקר</w:t>
      </w:r>
      <w:r w:rsidRPr="00925EBE">
        <w:rPr>
          <w:rFonts w:ascii="David" w:hAnsi="David" w:cs="David" w:hint="cs"/>
          <w:sz w:val="24"/>
          <w:szCs w:val="24"/>
          <w:rtl/>
        </w:rPr>
        <w:t>.</w:t>
      </w:r>
    </w:p>
    <w:p w14:paraId="11A8011D" w14:textId="03CE801C" w:rsidR="00910CDA" w:rsidRPr="00925EBE" w:rsidRDefault="00910CDA" w:rsidP="00910CDA">
      <w:pPr>
        <w:pStyle w:val="ListParagraph"/>
        <w:numPr>
          <w:ilvl w:val="0"/>
          <w:numId w:val="16"/>
        </w:numPr>
        <w:bidi/>
        <w:spacing w:after="0" w:line="360" w:lineRule="auto"/>
        <w:ind w:left="566" w:hanging="567"/>
        <w:jc w:val="both"/>
        <w:rPr>
          <w:rFonts w:ascii="David" w:hAnsi="David" w:cs="David"/>
          <w:b/>
          <w:bCs/>
          <w:sz w:val="24"/>
          <w:szCs w:val="24"/>
          <w:lang w:bidi="he-IL"/>
        </w:rPr>
      </w:pPr>
      <w:r w:rsidRPr="00925EBE">
        <w:rPr>
          <w:rFonts w:ascii="David" w:hAnsi="David" w:cs="David" w:hint="cs"/>
          <w:sz w:val="24"/>
          <w:szCs w:val="24"/>
          <w:rtl/>
          <w:lang w:bidi="he-IL"/>
        </w:rPr>
        <w:t>בחלק זה של התקציב ניתן לכלול ציוד קטן עבור המחקר כגון: מצלמה, כוננים, ציוד מעבדה קטן וכו'. בתמחור יש לקחת בחשבון מע"מ</w:t>
      </w:r>
      <w:r w:rsidRPr="00925EBE">
        <w:rPr>
          <w:rFonts w:ascii="David" w:hAnsi="David" w:cs="David" w:hint="cs"/>
          <w:sz w:val="24"/>
          <w:szCs w:val="24"/>
          <w:lang w:bidi="he-IL"/>
        </w:rPr>
        <w:t xml:space="preserve"> </w:t>
      </w:r>
      <w:r w:rsidRPr="00925EBE">
        <w:rPr>
          <w:rFonts w:ascii="David" w:hAnsi="David" w:cs="David" w:hint="cs"/>
          <w:sz w:val="24"/>
          <w:szCs w:val="24"/>
          <w:rtl/>
          <w:lang w:bidi="he-IL"/>
        </w:rPr>
        <w:t>(אם מישראל), התקנה, הובלה, עלות יבוא (אם מחו"ל - בד</w:t>
      </w:r>
      <w:r w:rsidR="00DB23D9">
        <w:rPr>
          <w:rFonts w:ascii="David" w:hAnsi="David" w:cs="David" w:hint="cs"/>
          <w:sz w:val="24"/>
          <w:szCs w:val="24"/>
          <w:rtl/>
          <w:lang w:bidi="he-IL"/>
        </w:rPr>
        <w:t>ר</w:t>
      </w:r>
      <w:r w:rsidRPr="00925EBE">
        <w:rPr>
          <w:rFonts w:ascii="David" w:hAnsi="David" w:cs="David" w:hint="cs"/>
          <w:sz w:val="24"/>
          <w:szCs w:val="24"/>
          <w:rtl/>
          <w:lang w:bidi="he-IL"/>
        </w:rPr>
        <w:t>"כ 40% מעלות הציוד) ו/או דמי משלוח.</w:t>
      </w:r>
    </w:p>
    <w:p w14:paraId="753F73CC" w14:textId="77777777" w:rsidR="00910CDA" w:rsidRPr="00925EBE" w:rsidRDefault="00910CDA" w:rsidP="00910CDA">
      <w:pPr>
        <w:pStyle w:val="ListParagraph"/>
        <w:numPr>
          <w:ilvl w:val="0"/>
          <w:numId w:val="16"/>
        </w:numPr>
        <w:bidi/>
        <w:spacing w:after="0" w:line="360" w:lineRule="auto"/>
        <w:ind w:left="566" w:hanging="567"/>
        <w:jc w:val="both"/>
        <w:rPr>
          <w:rFonts w:ascii="David" w:hAnsi="David" w:cs="David"/>
          <w:b/>
          <w:bCs/>
          <w:sz w:val="24"/>
          <w:szCs w:val="24"/>
          <w:lang w:bidi="he-IL"/>
        </w:rPr>
      </w:pPr>
      <w:r w:rsidRPr="00925EBE">
        <w:rPr>
          <w:rFonts w:ascii="David" w:eastAsiaTheme="minorHAnsi" w:hAnsi="David" w:cs="David" w:hint="cs"/>
          <w:sz w:val="24"/>
          <w:szCs w:val="24"/>
          <w:rtl/>
          <w:lang w:bidi="he-IL"/>
        </w:rPr>
        <w:t>במדעי הרוח בלבד-ניתן להוסיף סכום חד פעמי של עד 15,000 ₪ למענק לרכישת ספרות מקצועית, ובלבד</w:t>
      </w:r>
    </w:p>
    <w:p w14:paraId="1E4A5724" w14:textId="77777777" w:rsidR="00910CDA" w:rsidRPr="00925EBE" w:rsidRDefault="00910CDA" w:rsidP="00910CDA">
      <w:pPr>
        <w:pStyle w:val="ListParagraph"/>
        <w:bidi/>
        <w:spacing w:after="0" w:line="360" w:lineRule="auto"/>
        <w:ind w:left="566"/>
        <w:jc w:val="both"/>
        <w:rPr>
          <w:rFonts w:ascii="David" w:eastAsiaTheme="minorHAnsi" w:hAnsi="David" w:cs="David"/>
          <w:sz w:val="24"/>
          <w:szCs w:val="24"/>
          <w:rtl/>
          <w:lang w:bidi="he-IL"/>
        </w:rPr>
      </w:pPr>
      <w:r w:rsidRPr="00925EBE">
        <w:rPr>
          <w:rFonts w:ascii="David" w:eastAsiaTheme="minorHAnsi" w:hAnsi="David" w:cs="David" w:hint="cs"/>
          <w:sz w:val="24"/>
          <w:szCs w:val="24"/>
          <w:rtl/>
          <w:lang w:bidi="he-IL"/>
        </w:rPr>
        <w:t>שהספר אינו ניתן להשאלה בספריית האוניברסיטה</w:t>
      </w:r>
      <w:r w:rsidRPr="00925EBE">
        <w:rPr>
          <w:rFonts w:ascii="David" w:eastAsiaTheme="minorHAnsi" w:hAnsi="David" w:cs="David" w:hint="cs"/>
          <w:sz w:val="24"/>
          <w:szCs w:val="24"/>
          <w:lang w:bidi="he-IL"/>
        </w:rPr>
        <w:t>.</w:t>
      </w:r>
    </w:p>
    <w:p w14:paraId="24FDC7A3" w14:textId="77777777" w:rsidR="00910CDA" w:rsidRPr="00925EBE" w:rsidRDefault="00910CDA" w:rsidP="00910CDA">
      <w:pPr>
        <w:pStyle w:val="ListParagraph"/>
        <w:numPr>
          <w:ilvl w:val="0"/>
          <w:numId w:val="16"/>
        </w:numPr>
        <w:bidi/>
        <w:spacing w:after="0" w:line="360" w:lineRule="auto"/>
        <w:ind w:left="566" w:hanging="567"/>
        <w:jc w:val="both"/>
        <w:rPr>
          <w:rFonts w:ascii="David" w:hAnsi="David" w:cs="David"/>
          <w:b/>
          <w:bCs/>
          <w:sz w:val="24"/>
          <w:szCs w:val="24"/>
          <w:rtl/>
          <w:lang w:bidi="he-IL"/>
        </w:rPr>
      </w:pPr>
      <w:r w:rsidRPr="00925EBE">
        <w:rPr>
          <w:rFonts w:ascii="David" w:hAnsi="David" w:cs="David" w:hint="cs"/>
          <w:sz w:val="24"/>
          <w:szCs w:val="24"/>
          <w:rtl/>
          <w:lang w:bidi="he-IL"/>
        </w:rPr>
        <w:t>יש לתמחר לפי הצעות מחיר או מחירים המקובלים בשוק.</w:t>
      </w:r>
    </w:p>
    <w:p w14:paraId="36E07D99" w14:textId="77777777" w:rsidR="00910CDA" w:rsidRDefault="00910CDA" w:rsidP="00910CDA">
      <w:pPr>
        <w:bidi/>
        <w:spacing w:after="0" w:line="360" w:lineRule="auto"/>
        <w:ind w:left="566" w:hanging="567"/>
        <w:jc w:val="both"/>
        <w:rPr>
          <w:rFonts w:ascii="David" w:hAnsi="David" w:cs="David"/>
          <w:b/>
          <w:bCs/>
          <w:sz w:val="24"/>
          <w:szCs w:val="24"/>
          <w:rtl/>
          <w:lang w:bidi="he-IL"/>
        </w:rPr>
      </w:pPr>
    </w:p>
    <w:p w14:paraId="5D3F3810" w14:textId="77777777" w:rsidR="00910CDA" w:rsidRDefault="00910CDA" w:rsidP="00910CDA">
      <w:pPr>
        <w:bidi/>
        <w:spacing w:after="0" w:line="360" w:lineRule="auto"/>
        <w:ind w:left="566" w:hanging="567"/>
        <w:jc w:val="both"/>
        <w:rPr>
          <w:rFonts w:ascii="David" w:hAnsi="David" w:cs="David"/>
          <w:b/>
          <w:bCs/>
          <w:sz w:val="24"/>
          <w:szCs w:val="24"/>
          <w:rtl/>
          <w:lang w:bidi="he-IL"/>
        </w:rPr>
      </w:pPr>
    </w:p>
    <w:p w14:paraId="5D56A3B7" w14:textId="77777777" w:rsidR="00910CDA" w:rsidRPr="00925EBE" w:rsidRDefault="00910CDA" w:rsidP="00910CDA">
      <w:pPr>
        <w:bidi/>
        <w:spacing w:after="0" w:line="360" w:lineRule="auto"/>
        <w:ind w:left="566" w:hanging="567"/>
        <w:jc w:val="both"/>
        <w:rPr>
          <w:rFonts w:ascii="David" w:hAnsi="David" w:cs="David"/>
          <w:b/>
          <w:bCs/>
          <w:sz w:val="24"/>
          <w:szCs w:val="24"/>
          <w:rtl/>
          <w:lang w:bidi="he-IL"/>
        </w:rPr>
      </w:pPr>
    </w:p>
    <w:p w14:paraId="5FD37E84" w14:textId="77777777" w:rsidR="00910CDA" w:rsidRPr="00925EBE" w:rsidRDefault="00910CDA" w:rsidP="00910CDA">
      <w:pPr>
        <w:bidi/>
        <w:spacing w:after="0" w:line="360" w:lineRule="auto"/>
        <w:ind w:left="566" w:hanging="567"/>
        <w:jc w:val="both"/>
        <w:rPr>
          <w:rFonts w:ascii="David" w:hAnsi="David" w:cs="David"/>
          <w:b/>
          <w:bCs/>
          <w:color w:val="4F81BD" w:themeColor="accent1"/>
          <w:sz w:val="24"/>
          <w:szCs w:val="24"/>
          <w:rtl/>
          <w:lang w:bidi="he-IL"/>
        </w:rPr>
      </w:pPr>
      <w:r w:rsidRPr="00925EBE">
        <w:rPr>
          <w:rFonts w:ascii="David" w:hAnsi="David" w:cs="David" w:hint="cs"/>
          <w:b/>
          <w:bCs/>
          <w:color w:val="4F81BD" w:themeColor="accent1"/>
          <w:sz w:val="24"/>
          <w:szCs w:val="24"/>
          <w:lang w:bidi="he-IL"/>
        </w:rPr>
        <w:t>Services</w:t>
      </w:r>
    </w:p>
    <w:p w14:paraId="4FA98264" w14:textId="77777777" w:rsidR="00910CDA" w:rsidRPr="00925EBE" w:rsidRDefault="00910CDA" w:rsidP="00910CDA">
      <w:pPr>
        <w:bidi/>
        <w:spacing w:after="0" w:line="360" w:lineRule="auto"/>
        <w:ind w:left="566" w:hanging="567"/>
        <w:jc w:val="both"/>
        <w:rPr>
          <w:rFonts w:ascii="David" w:hAnsi="David" w:cs="David"/>
          <w:sz w:val="24"/>
          <w:szCs w:val="24"/>
          <w:lang w:bidi="he-IL"/>
        </w:rPr>
      </w:pPr>
      <w:r w:rsidRPr="00925EBE">
        <w:rPr>
          <w:rFonts w:ascii="David" w:hAnsi="David" w:cs="David" w:hint="cs"/>
          <w:sz w:val="24"/>
          <w:szCs w:val="24"/>
          <w:rtl/>
          <w:lang w:bidi="he-IL"/>
        </w:rPr>
        <w:t>ברובריקה של שירותים ניתן לכלול שירותים הבאים:</w:t>
      </w:r>
    </w:p>
    <w:p w14:paraId="34FC1A82" w14:textId="77777777" w:rsidR="00910CDA" w:rsidRPr="00925EBE" w:rsidRDefault="00910CDA" w:rsidP="00910CDA">
      <w:pPr>
        <w:pStyle w:val="ListParagraph"/>
        <w:numPr>
          <w:ilvl w:val="0"/>
          <w:numId w:val="18"/>
        </w:numPr>
        <w:bidi/>
        <w:spacing w:after="0" w:line="360" w:lineRule="auto"/>
        <w:ind w:left="1275" w:hanging="567"/>
        <w:jc w:val="both"/>
        <w:rPr>
          <w:rFonts w:ascii="David" w:hAnsi="David" w:cs="David"/>
          <w:sz w:val="24"/>
          <w:szCs w:val="24"/>
          <w:lang w:bidi="he-IL"/>
        </w:rPr>
      </w:pPr>
      <w:r w:rsidRPr="00925EBE">
        <w:rPr>
          <w:rFonts w:ascii="David" w:hAnsi="David" w:cs="David" w:hint="cs"/>
          <w:sz w:val="24"/>
          <w:szCs w:val="24"/>
          <w:rtl/>
          <w:lang w:bidi="he-IL"/>
        </w:rPr>
        <w:t>ייעוץ סטטיסטי- מומלץ בעלות של 400 ש"ח לשעה כולל מע"מ</w:t>
      </w:r>
    </w:p>
    <w:p w14:paraId="4691C172" w14:textId="77777777" w:rsidR="00910CDA" w:rsidRPr="00925EBE" w:rsidRDefault="00910CDA" w:rsidP="00910CDA">
      <w:pPr>
        <w:pStyle w:val="ListParagraph"/>
        <w:numPr>
          <w:ilvl w:val="0"/>
          <w:numId w:val="18"/>
        </w:numPr>
        <w:bidi/>
        <w:spacing w:after="0" w:line="360" w:lineRule="auto"/>
        <w:ind w:left="1275" w:hanging="567"/>
        <w:jc w:val="both"/>
        <w:rPr>
          <w:rFonts w:ascii="David" w:hAnsi="David" w:cs="David"/>
          <w:sz w:val="24"/>
          <w:szCs w:val="24"/>
        </w:rPr>
      </w:pPr>
      <w:r w:rsidRPr="00925EBE">
        <w:rPr>
          <w:rFonts w:ascii="David" w:hAnsi="David" w:cs="David" w:hint="cs"/>
          <w:sz w:val="24"/>
          <w:szCs w:val="24"/>
          <w:rtl/>
          <w:lang w:bidi="he-IL"/>
        </w:rPr>
        <w:t>שירותי מעבדה</w:t>
      </w:r>
    </w:p>
    <w:p w14:paraId="60B7128C" w14:textId="77777777" w:rsidR="00910CDA" w:rsidRPr="00925EBE" w:rsidRDefault="00910CDA" w:rsidP="00910CDA">
      <w:pPr>
        <w:pStyle w:val="ListParagraph"/>
        <w:numPr>
          <w:ilvl w:val="0"/>
          <w:numId w:val="18"/>
        </w:numPr>
        <w:bidi/>
        <w:spacing w:after="0" w:line="360" w:lineRule="auto"/>
        <w:ind w:left="1275" w:hanging="567"/>
        <w:jc w:val="both"/>
        <w:rPr>
          <w:rFonts w:ascii="David" w:hAnsi="David" w:cs="David"/>
          <w:sz w:val="24"/>
          <w:szCs w:val="24"/>
        </w:rPr>
      </w:pPr>
      <w:r w:rsidRPr="00925EBE">
        <w:rPr>
          <w:rFonts w:ascii="David" w:hAnsi="David" w:cs="David" w:hint="cs"/>
          <w:sz w:val="24"/>
          <w:szCs w:val="24"/>
          <w:rtl/>
          <w:lang w:bidi="he-IL"/>
        </w:rPr>
        <w:t>ביצוע סק</w:t>
      </w:r>
      <w:r>
        <w:rPr>
          <w:rFonts w:ascii="David" w:hAnsi="David" w:cs="David" w:hint="cs"/>
          <w:sz w:val="24"/>
          <w:szCs w:val="24"/>
          <w:rtl/>
          <w:lang w:bidi="he-IL"/>
        </w:rPr>
        <w:t>ר</w:t>
      </w:r>
      <w:r w:rsidRPr="00925EBE">
        <w:rPr>
          <w:rFonts w:ascii="David" w:hAnsi="David" w:cs="David" w:hint="cs"/>
          <w:sz w:val="24"/>
          <w:szCs w:val="24"/>
          <w:rtl/>
          <w:lang w:bidi="he-IL"/>
        </w:rPr>
        <w:t>ים.</w:t>
      </w:r>
    </w:p>
    <w:p w14:paraId="6A4F606B" w14:textId="77777777" w:rsidR="00910CDA" w:rsidRPr="00925EBE" w:rsidRDefault="00910CDA" w:rsidP="00910CDA">
      <w:pPr>
        <w:pStyle w:val="ListParagraph"/>
        <w:numPr>
          <w:ilvl w:val="0"/>
          <w:numId w:val="18"/>
        </w:numPr>
        <w:bidi/>
        <w:spacing w:after="0" w:line="360" w:lineRule="auto"/>
        <w:ind w:left="1275" w:hanging="567"/>
        <w:jc w:val="both"/>
        <w:rPr>
          <w:rFonts w:ascii="David" w:hAnsi="David" w:cs="David"/>
          <w:sz w:val="24"/>
          <w:szCs w:val="24"/>
        </w:rPr>
      </w:pPr>
      <w:r w:rsidRPr="00925EBE">
        <w:rPr>
          <w:rFonts w:ascii="David" w:hAnsi="David" w:cs="David" w:hint="cs"/>
          <w:sz w:val="24"/>
          <w:szCs w:val="24"/>
          <w:rtl/>
          <w:lang w:bidi="he-IL"/>
        </w:rPr>
        <w:t>שירותי תרגום ותמלול.</w:t>
      </w:r>
    </w:p>
    <w:p w14:paraId="0232E7BB" w14:textId="77777777" w:rsidR="00910CDA" w:rsidRPr="00925EBE" w:rsidRDefault="00910CDA" w:rsidP="00910CDA">
      <w:pPr>
        <w:pStyle w:val="ListParagraph"/>
        <w:numPr>
          <w:ilvl w:val="0"/>
          <w:numId w:val="18"/>
        </w:numPr>
        <w:bidi/>
        <w:spacing w:after="0" w:line="360" w:lineRule="auto"/>
        <w:ind w:left="1275" w:hanging="567"/>
        <w:jc w:val="both"/>
        <w:rPr>
          <w:rFonts w:ascii="David" w:hAnsi="David" w:cs="David"/>
          <w:sz w:val="24"/>
          <w:szCs w:val="24"/>
        </w:rPr>
      </w:pPr>
      <w:r w:rsidRPr="00925EBE">
        <w:rPr>
          <w:rFonts w:ascii="David" w:hAnsi="David" w:cs="David" w:hint="cs"/>
          <w:sz w:val="24"/>
          <w:szCs w:val="24"/>
          <w:rtl/>
          <w:lang w:bidi="he-IL"/>
        </w:rPr>
        <w:lastRenderedPageBreak/>
        <w:t>שירותי עריכה במידה והעריכה הינה חלק מהותי מהמחקר ולא מספיקה ההקצבה במסגרת רובריקת "שונות".</w:t>
      </w:r>
    </w:p>
    <w:p w14:paraId="75F091E6" w14:textId="77777777" w:rsidR="00910CDA" w:rsidRPr="00925EBE" w:rsidRDefault="00910CDA" w:rsidP="00910CDA">
      <w:pPr>
        <w:bidi/>
        <w:spacing w:after="0" w:line="360" w:lineRule="auto"/>
        <w:ind w:left="566" w:hanging="567"/>
        <w:jc w:val="both"/>
        <w:rPr>
          <w:rFonts w:ascii="David" w:hAnsi="David" w:cs="David"/>
          <w:sz w:val="24"/>
          <w:szCs w:val="24"/>
          <w:rtl/>
          <w:lang w:bidi="he-IL"/>
        </w:rPr>
      </w:pPr>
      <w:r w:rsidRPr="00925EBE">
        <w:rPr>
          <w:rFonts w:ascii="David" w:hAnsi="David" w:cs="David" w:hint="cs"/>
          <w:sz w:val="24"/>
          <w:szCs w:val="24"/>
          <w:rtl/>
          <w:lang w:bidi="he-IL"/>
        </w:rPr>
        <w:t>יש לקחת בחשבון:</w:t>
      </w:r>
    </w:p>
    <w:p w14:paraId="291A21C4" w14:textId="77777777" w:rsidR="00910CDA" w:rsidRPr="00925EBE" w:rsidRDefault="00910CDA" w:rsidP="00910CDA">
      <w:pPr>
        <w:pStyle w:val="ListParagraph"/>
        <w:numPr>
          <w:ilvl w:val="0"/>
          <w:numId w:val="17"/>
        </w:numPr>
        <w:bidi/>
        <w:spacing w:after="0" w:line="360" w:lineRule="auto"/>
        <w:ind w:left="1275" w:hanging="567"/>
        <w:jc w:val="both"/>
        <w:rPr>
          <w:rFonts w:ascii="David" w:hAnsi="David" w:cs="David"/>
          <w:sz w:val="24"/>
          <w:szCs w:val="24"/>
          <w:rtl/>
          <w:lang w:bidi="he-IL"/>
        </w:rPr>
      </w:pPr>
      <w:r w:rsidRPr="00925EBE">
        <w:rPr>
          <w:rFonts w:ascii="David" w:hAnsi="David" w:cs="David" w:hint="cs"/>
          <w:sz w:val="24"/>
          <w:szCs w:val="24"/>
          <w:rtl/>
          <w:lang w:bidi="he-IL"/>
        </w:rPr>
        <w:t>עלויות מע"מ.</w:t>
      </w:r>
    </w:p>
    <w:p w14:paraId="67AE8FDD" w14:textId="77777777" w:rsidR="00910CDA" w:rsidRDefault="00910CDA" w:rsidP="00910CDA">
      <w:pPr>
        <w:bidi/>
        <w:spacing w:after="0" w:line="360" w:lineRule="auto"/>
        <w:ind w:left="566" w:hanging="567"/>
        <w:jc w:val="both"/>
        <w:rPr>
          <w:rFonts w:ascii="David" w:hAnsi="David" w:cs="David"/>
          <w:b/>
          <w:bCs/>
          <w:sz w:val="24"/>
          <w:szCs w:val="24"/>
          <w:rtl/>
          <w:lang w:bidi="he-IL"/>
        </w:rPr>
      </w:pPr>
    </w:p>
    <w:p w14:paraId="2ED1F7B7" w14:textId="77777777" w:rsidR="00910CDA" w:rsidRDefault="00910CDA" w:rsidP="00910CDA">
      <w:pPr>
        <w:bidi/>
        <w:spacing w:after="0" w:line="360" w:lineRule="auto"/>
        <w:ind w:left="566" w:hanging="567"/>
        <w:jc w:val="both"/>
        <w:rPr>
          <w:rFonts w:ascii="David" w:hAnsi="David" w:cs="David"/>
          <w:b/>
          <w:bCs/>
          <w:sz w:val="24"/>
          <w:szCs w:val="24"/>
          <w:rtl/>
          <w:lang w:bidi="he-IL"/>
        </w:rPr>
      </w:pPr>
    </w:p>
    <w:p w14:paraId="4818E692" w14:textId="77777777" w:rsidR="00910CDA" w:rsidRPr="00925EBE" w:rsidRDefault="00910CDA" w:rsidP="00910CDA">
      <w:pPr>
        <w:bidi/>
        <w:spacing w:after="0" w:line="360" w:lineRule="auto"/>
        <w:ind w:left="566" w:hanging="567"/>
        <w:jc w:val="both"/>
        <w:rPr>
          <w:rFonts w:ascii="David" w:hAnsi="David" w:cs="David"/>
          <w:b/>
          <w:bCs/>
          <w:sz w:val="24"/>
          <w:szCs w:val="24"/>
          <w:rtl/>
          <w:lang w:bidi="he-IL"/>
        </w:rPr>
      </w:pPr>
    </w:p>
    <w:p w14:paraId="7E5246A0" w14:textId="77777777" w:rsidR="00910CDA" w:rsidRPr="00925EBE" w:rsidRDefault="00910CDA" w:rsidP="00910CDA">
      <w:pPr>
        <w:bidi/>
        <w:spacing w:after="0" w:line="360" w:lineRule="auto"/>
        <w:ind w:left="566" w:hanging="567"/>
        <w:jc w:val="both"/>
        <w:rPr>
          <w:rFonts w:ascii="David" w:hAnsi="David" w:cs="David"/>
          <w:b/>
          <w:bCs/>
          <w:color w:val="4F81BD" w:themeColor="accent1"/>
          <w:sz w:val="24"/>
          <w:szCs w:val="24"/>
          <w:lang w:bidi="he-IL"/>
        </w:rPr>
      </w:pPr>
      <w:r w:rsidRPr="00925EBE">
        <w:rPr>
          <w:rFonts w:ascii="David" w:hAnsi="David" w:cs="David" w:hint="cs"/>
          <w:b/>
          <w:bCs/>
          <w:color w:val="4F81BD" w:themeColor="accent1"/>
          <w:sz w:val="24"/>
          <w:szCs w:val="24"/>
          <w:lang w:bidi="he-IL"/>
        </w:rPr>
        <w:t>Other Expenses</w:t>
      </w:r>
    </w:p>
    <w:p w14:paraId="356C754A" w14:textId="77777777" w:rsidR="00910CDA" w:rsidRPr="00925EBE" w:rsidRDefault="00910CDA" w:rsidP="00910CDA">
      <w:pPr>
        <w:bidi/>
        <w:spacing w:after="0" w:line="360" w:lineRule="auto"/>
        <w:jc w:val="both"/>
        <w:rPr>
          <w:rFonts w:ascii="David" w:hAnsi="David" w:cs="David"/>
          <w:sz w:val="24"/>
          <w:szCs w:val="24"/>
          <w:rtl/>
          <w:lang w:bidi="he-IL"/>
        </w:rPr>
      </w:pPr>
      <w:r w:rsidRPr="00925EBE">
        <w:rPr>
          <w:rFonts w:ascii="David" w:hAnsi="David" w:cs="David" w:hint="cs"/>
          <w:sz w:val="24"/>
          <w:szCs w:val="24"/>
          <w:rtl/>
          <w:lang w:bidi="he-IL"/>
        </w:rPr>
        <w:t>ברובריקה זאת ניתן  לכלול את ההוצאות הבאות:</w:t>
      </w:r>
    </w:p>
    <w:p w14:paraId="1CDC79D1" w14:textId="77777777" w:rsidR="00910CDA" w:rsidRPr="00925EBE" w:rsidRDefault="00910CDA" w:rsidP="00910CDA">
      <w:pPr>
        <w:pStyle w:val="ListParagraph"/>
        <w:numPr>
          <w:ilvl w:val="0"/>
          <w:numId w:val="19"/>
        </w:numPr>
        <w:bidi/>
        <w:spacing w:after="0" w:line="360" w:lineRule="auto"/>
        <w:ind w:left="1275" w:hanging="425"/>
        <w:jc w:val="both"/>
        <w:rPr>
          <w:rFonts w:ascii="David" w:hAnsi="David" w:cs="David"/>
          <w:sz w:val="24"/>
          <w:szCs w:val="24"/>
          <w:lang w:bidi="he-IL"/>
        </w:rPr>
      </w:pPr>
      <w:r w:rsidRPr="00925EBE">
        <w:rPr>
          <w:rFonts w:ascii="David" w:hAnsi="David" w:cs="David" w:hint="cs"/>
          <w:sz w:val="24"/>
          <w:szCs w:val="24"/>
          <w:rtl/>
          <w:lang w:bidi="he-IL"/>
        </w:rPr>
        <w:t>נסיעות בארץ</w:t>
      </w:r>
      <w:r>
        <w:rPr>
          <w:rFonts w:ascii="David" w:hAnsi="David" w:cs="David" w:hint="cs"/>
          <w:sz w:val="24"/>
          <w:szCs w:val="24"/>
          <w:rtl/>
          <w:lang w:bidi="he-IL"/>
        </w:rPr>
        <w:t xml:space="preserve"> לצורך ביצוע המחקר</w:t>
      </w:r>
    </w:p>
    <w:p w14:paraId="513A09E9" w14:textId="77777777" w:rsidR="00910CDA" w:rsidRPr="00925EBE" w:rsidRDefault="00910CDA" w:rsidP="00910CDA">
      <w:pPr>
        <w:pStyle w:val="ListParagraph"/>
        <w:numPr>
          <w:ilvl w:val="0"/>
          <w:numId w:val="19"/>
        </w:numPr>
        <w:bidi/>
        <w:spacing w:after="0" w:line="360" w:lineRule="auto"/>
        <w:ind w:left="1275" w:hanging="425"/>
        <w:jc w:val="both"/>
        <w:rPr>
          <w:rFonts w:ascii="David" w:hAnsi="David" w:cs="David"/>
          <w:sz w:val="24"/>
          <w:szCs w:val="24"/>
          <w:rtl/>
          <w:lang w:bidi="he-IL"/>
        </w:rPr>
      </w:pPr>
      <w:r w:rsidRPr="00925EBE">
        <w:rPr>
          <w:rFonts w:ascii="David" w:hAnsi="David" w:cs="David" w:hint="cs"/>
          <w:sz w:val="24"/>
          <w:szCs w:val="24"/>
          <w:rtl/>
          <w:lang w:bidi="he-IL"/>
        </w:rPr>
        <w:t>נסיעות בחו"ל</w:t>
      </w:r>
      <w:r>
        <w:rPr>
          <w:rFonts w:ascii="David" w:hAnsi="David" w:cs="David" w:hint="cs"/>
          <w:sz w:val="24"/>
          <w:szCs w:val="24"/>
          <w:rtl/>
          <w:lang w:bidi="he-IL"/>
        </w:rPr>
        <w:t>- (ראה סייגים בהמשך)</w:t>
      </w:r>
    </w:p>
    <w:p w14:paraId="3A9B1852" w14:textId="77777777" w:rsidR="00910CDA" w:rsidRPr="00925EBE" w:rsidRDefault="00910CDA" w:rsidP="00910CDA">
      <w:pPr>
        <w:pStyle w:val="ListParagraph"/>
        <w:numPr>
          <w:ilvl w:val="0"/>
          <w:numId w:val="19"/>
        </w:numPr>
        <w:bidi/>
        <w:spacing w:after="0" w:line="360" w:lineRule="auto"/>
        <w:ind w:left="1275" w:hanging="425"/>
        <w:jc w:val="both"/>
        <w:rPr>
          <w:rFonts w:ascii="David" w:hAnsi="David" w:cs="David"/>
          <w:sz w:val="24"/>
          <w:szCs w:val="24"/>
          <w:lang w:bidi="he-IL"/>
        </w:rPr>
      </w:pPr>
      <w:r w:rsidRPr="00925EBE">
        <w:rPr>
          <w:rFonts w:ascii="David" w:hAnsi="David" w:cs="David" w:hint="cs"/>
          <w:sz w:val="24"/>
          <w:szCs w:val="24"/>
          <w:rtl/>
          <w:lang w:bidi="he-IL"/>
        </w:rPr>
        <w:t>תשלום לנבדקים</w:t>
      </w:r>
    </w:p>
    <w:p w14:paraId="6B00D21C" w14:textId="77777777" w:rsidR="00910CDA" w:rsidRPr="00925EBE" w:rsidRDefault="00910CDA" w:rsidP="00910CDA">
      <w:pPr>
        <w:pStyle w:val="ListParagraph"/>
        <w:numPr>
          <w:ilvl w:val="0"/>
          <w:numId w:val="19"/>
        </w:numPr>
        <w:bidi/>
        <w:spacing w:after="0" w:line="360" w:lineRule="auto"/>
        <w:ind w:left="1275" w:hanging="425"/>
        <w:jc w:val="both"/>
        <w:rPr>
          <w:rFonts w:ascii="David" w:hAnsi="David" w:cs="David"/>
          <w:sz w:val="24"/>
          <w:szCs w:val="24"/>
          <w:rtl/>
          <w:lang w:bidi="he-IL"/>
        </w:rPr>
      </w:pPr>
      <w:r w:rsidRPr="00925EBE">
        <w:rPr>
          <w:rFonts w:ascii="David" w:hAnsi="David" w:cs="David" w:hint="cs"/>
          <w:sz w:val="24"/>
          <w:szCs w:val="24"/>
          <w:rtl/>
          <w:lang w:bidi="he-IL"/>
        </w:rPr>
        <w:t>מאגרי מידע- שימו לב במידה והמאגר מידע הינו מסוג תוכנה שאתם רוכשים, והרכש מחו"ל, תצטרכו לתקצב גם מע"מ לרכש זה.</w:t>
      </w:r>
    </w:p>
    <w:p w14:paraId="19897196" w14:textId="77777777" w:rsidR="00910CDA" w:rsidRPr="00925EBE" w:rsidRDefault="00910CDA" w:rsidP="00910CDA">
      <w:pPr>
        <w:bidi/>
        <w:spacing w:after="0" w:line="360" w:lineRule="auto"/>
        <w:jc w:val="both"/>
        <w:rPr>
          <w:rFonts w:ascii="David" w:hAnsi="David" w:cs="David"/>
          <w:sz w:val="24"/>
          <w:szCs w:val="24"/>
          <w:rtl/>
          <w:lang w:bidi="he-IL"/>
        </w:rPr>
      </w:pPr>
      <w:r w:rsidRPr="00925EBE">
        <w:rPr>
          <w:rFonts w:ascii="David" w:hAnsi="David" w:cs="David" w:hint="cs"/>
          <w:sz w:val="24"/>
          <w:szCs w:val="24"/>
          <w:rtl/>
          <w:lang w:bidi="he-IL"/>
        </w:rPr>
        <w:t>שימו לב למגבלות הבאות בתקציב של רובריקה זאת:</w:t>
      </w:r>
    </w:p>
    <w:p w14:paraId="48D7533F" w14:textId="77777777" w:rsidR="00910CDA" w:rsidRPr="00925EBE" w:rsidRDefault="00910CDA" w:rsidP="00910CDA">
      <w:pPr>
        <w:pStyle w:val="ListParagraph"/>
        <w:numPr>
          <w:ilvl w:val="0"/>
          <w:numId w:val="20"/>
        </w:numPr>
        <w:bidi/>
        <w:spacing w:after="0" w:line="360" w:lineRule="auto"/>
        <w:ind w:left="1275" w:hanging="425"/>
        <w:jc w:val="both"/>
        <w:rPr>
          <w:rFonts w:ascii="David" w:hAnsi="David" w:cs="David"/>
          <w:sz w:val="24"/>
          <w:szCs w:val="24"/>
          <w:lang w:bidi="he-IL"/>
        </w:rPr>
      </w:pPr>
      <w:r w:rsidRPr="00925EBE">
        <w:rPr>
          <w:rFonts w:ascii="David" w:hAnsi="David" w:cs="David" w:hint="cs"/>
          <w:sz w:val="24"/>
          <w:szCs w:val="24"/>
          <w:rtl/>
          <w:lang w:bidi="he-IL"/>
        </w:rPr>
        <w:t>הקרן אינה מעודדת נסיעות</w:t>
      </w:r>
      <w:r w:rsidRPr="00925EBE">
        <w:rPr>
          <w:rFonts w:ascii="David" w:hAnsi="David" w:cs="David" w:hint="cs"/>
          <w:sz w:val="24"/>
          <w:szCs w:val="24"/>
          <w:rtl/>
        </w:rPr>
        <w:t>,</w:t>
      </w:r>
      <w:r w:rsidRPr="00925EBE">
        <w:rPr>
          <w:rFonts w:ascii="David" w:hAnsi="David" w:cs="David" w:hint="cs"/>
          <w:sz w:val="24"/>
          <w:szCs w:val="24"/>
          <w:rtl/>
          <w:lang w:bidi="he-IL"/>
        </w:rPr>
        <w:t xml:space="preserve"> הקרן מאשרת נסיעות שמוגדרות באופן ברור ומוצדק לקיום ולטובת המחקר</w:t>
      </w:r>
      <w:r w:rsidRPr="00925EBE">
        <w:rPr>
          <w:rFonts w:ascii="David" w:hAnsi="David" w:cs="David" w:hint="cs"/>
          <w:sz w:val="24"/>
          <w:szCs w:val="24"/>
          <w:rtl/>
        </w:rPr>
        <w:t>.</w:t>
      </w:r>
    </w:p>
    <w:p w14:paraId="07A163DE" w14:textId="24156D98" w:rsidR="00910CDA" w:rsidRPr="00002E45" w:rsidRDefault="00910CDA" w:rsidP="00910CDA">
      <w:pPr>
        <w:pStyle w:val="ListParagraph"/>
        <w:numPr>
          <w:ilvl w:val="0"/>
          <w:numId w:val="20"/>
        </w:numPr>
        <w:bidi/>
        <w:spacing w:after="0" w:line="360" w:lineRule="auto"/>
        <w:ind w:left="1275" w:hanging="425"/>
        <w:jc w:val="both"/>
        <w:rPr>
          <w:rFonts w:ascii="David" w:hAnsi="David" w:cs="David"/>
          <w:b/>
          <w:bCs/>
          <w:sz w:val="24"/>
          <w:szCs w:val="24"/>
          <w:lang w:bidi="he-IL"/>
        </w:rPr>
      </w:pPr>
      <w:r w:rsidRPr="00002E45">
        <w:rPr>
          <w:rFonts w:ascii="David" w:hAnsi="David" w:cs="David" w:hint="cs"/>
          <w:b/>
          <w:bCs/>
          <w:sz w:val="24"/>
          <w:szCs w:val="24"/>
          <w:rtl/>
          <w:lang w:bidi="he-IL"/>
        </w:rPr>
        <w:t xml:space="preserve">נסיעה לחו"ל מאושרת עד 6,000 ש"ח </w:t>
      </w:r>
      <w:r w:rsidRPr="00002E45">
        <w:rPr>
          <w:rFonts w:ascii="David" w:hAnsi="David" w:cs="David" w:hint="cs"/>
          <w:b/>
          <w:bCs/>
          <w:sz w:val="24"/>
          <w:szCs w:val="24"/>
          <w:u w:val="single"/>
          <w:rtl/>
          <w:lang w:bidi="he-IL"/>
        </w:rPr>
        <w:t>לשנה</w:t>
      </w:r>
      <w:r w:rsidRPr="00002E45">
        <w:rPr>
          <w:rFonts w:ascii="David" w:hAnsi="David" w:cs="David" w:hint="cs"/>
          <w:b/>
          <w:bCs/>
          <w:sz w:val="24"/>
          <w:szCs w:val="24"/>
          <w:rtl/>
          <w:lang w:bidi="he-IL"/>
        </w:rPr>
        <w:t xml:space="preserve"> – רק עבור סטודנטים (בתר דוק' או דוק') מקבלי מלגה בפרויקט זה באותה שנה מחקרית, וזאת  לצורך השתתפותם בכינוסים מדעיים בחו</w:t>
      </w:r>
      <w:r w:rsidRPr="00002E45">
        <w:rPr>
          <w:rFonts w:ascii="David" w:hAnsi="David" w:cs="David" w:hint="cs"/>
          <w:b/>
          <w:bCs/>
          <w:sz w:val="24"/>
          <w:szCs w:val="24"/>
          <w:rtl/>
        </w:rPr>
        <w:t>"</w:t>
      </w:r>
      <w:r w:rsidRPr="00002E45">
        <w:rPr>
          <w:rFonts w:ascii="David" w:hAnsi="David" w:cs="David" w:hint="cs"/>
          <w:b/>
          <w:bCs/>
          <w:sz w:val="24"/>
          <w:szCs w:val="24"/>
          <w:rtl/>
          <w:lang w:bidi="he-IL"/>
        </w:rPr>
        <w:t>ל בנושא הקשור במישרין  למחקר הממומן על ידי הקרן</w:t>
      </w:r>
      <w:r w:rsidRPr="00002E45">
        <w:rPr>
          <w:rFonts w:ascii="David" w:hAnsi="David" w:cs="David" w:hint="cs"/>
          <w:b/>
          <w:bCs/>
          <w:sz w:val="24"/>
          <w:szCs w:val="24"/>
          <w:rtl/>
        </w:rPr>
        <w:t xml:space="preserve">.  </w:t>
      </w:r>
    </w:p>
    <w:p w14:paraId="4F70A424" w14:textId="77777777" w:rsidR="00910CDA" w:rsidRPr="00002E45" w:rsidRDefault="00910CDA" w:rsidP="00910CDA">
      <w:pPr>
        <w:pStyle w:val="ListParagraph"/>
        <w:numPr>
          <w:ilvl w:val="0"/>
          <w:numId w:val="20"/>
        </w:numPr>
        <w:autoSpaceDE w:val="0"/>
        <w:autoSpaceDN w:val="0"/>
        <w:bidi/>
        <w:adjustRightInd w:val="0"/>
        <w:spacing w:after="0" w:line="360" w:lineRule="auto"/>
        <w:ind w:left="1275" w:hanging="425"/>
        <w:rPr>
          <w:rFonts w:ascii="David" w:eastAsiaTheme="minorHAnsi" w:hAnsi="David" w:cs="David"/>
          <w:b/>
          <w:bCs/>
          <w:sz w:val="24"/>
          <w:szCs w:val="24"/>
          <w:lang w:bidi="he-IL"/>
        </w:rPr>
      </w:pPr>
      <w:r w:rsidRPr="00002E45">
        <w:rPr>
          <w:rFonts w:ascii="David" w:eastAsiaTheme="minorHAnsi" w:hAnsi="David" w:cs="David" w:hint="cs"/>
          <w:b/>
          <w:bCs/>
          <w:sz w:val="24"/>
          <w:szCs w:val="24"/>
          <w:rtl/>
          <w:lang w:bidi="he-IL"/>
        </w:rPr>
        <w:t>נסיעות לחו"ל של החוקר- לא ימומנו מכספי המענק נס"ח של החוקר אלא במקרים חריגים שבהם הנסיעה חיונית לביצוע המחקר או שנשוא המחקר נמצא בחו"ל.</w:t>
      </w:r>
    </w:p>
    <w:p w14:paraId="2F55CEB9" w14:textId="77777777" w:rsidR="00910CDA" w:rsidRPr="00002E45" w:rsidRDefault="00910CDA" w:rsidP="00910CDA">
      <w:pPr>
        <w:pStyle w:val="ListParagraph"/>
        <w:numPr>
          <w:ilvl w:val="0"/>
          <w:numId w:val="20"/>
        </w:numPr>
        <w:autoSpaceDE w:val="0"/>
        <w:autoSpaceDN w:val="0"/>
        <w:bidi/>
        <w:adjustRightInd w:val="0"/>
        <w:spacing w:after="0" w:line="360" w:lineRule="auto"/>
        <w:ind w:left="1275" w:hanging="425"/>
        <w:rPr>
          <w:rFonts w:ascii="David" w:eastAsiaTheme="minorHAnsi" w:hAnsi="David" w:cs="David"/>
          <w:b/>
          <w:bCs/>
          <w:sz w:val="24"/>
          <w:szCs w:val="24"/>
          <w:lang w:bidi="he-IL"/>
        </w:rPr>
      </w:pPr>
      <w:r w:rsidRPr="00002E45">
        <w:rPr>
          <w:rFonts w:ascii="David" w:eastAsiaTheme="minorHAnsi" w:hAnsi="David" w:cs="David" w:hint="cs"/>
          <w:b/>
          <w:bCs/>
          <w:sz w:val="24"/>
          <w:szCs w:val="24"/>
          <w:rtl/>
          <w:lang w:bidi="he-IL"/>
        </w:rPr>
        <w:t>לא מאושרת השתתפות החוקר בכנסים</w:t>
      </w:r>
    </w:p>
    <w:p w14:paraId="31DC7C82" w14:textId="77777777" w:rsidR="00910CDA" w:rsidRDefault="00910CDA" w:rsidP="00910CDA">
      <w:pPr>
        <w:autoSpaceDE w:val="0"/>
        <w:autoSpaceDN w:val="0"/>
        <w:bidi/>
        <w:adjustRightInd w:val="0"/>
        <w:spacing w:after="0" w:line="360" w:lineRule="auto"/>
        <w:rPr>
          <w:rFonts w:ascii="David" w:eastAsiaTheme="minorHAnsi" w:hAnsi="David" w:cs="David"/>
          <w:sz w:val="24"/>
          <w:szCs w:val="24"/>
          <w:rtl/>
          <w:lang w:bidi="he-IL"/>
        </w:rPr>
      </w:pPr>
    </w:p>
    <w:p w14:paraId="72A166D5" w14:textId="77777777" w:rsidR="00910CDA" w:rsidRDefault="00910CDA" w:rsidP="00910CDA">
      <w:pPr>
        <w:autoSpaceDE w:val="0"/>
        <w:autoSpaceDN w:val="0"/>
        <w:bidi/>
        <w:adjustRightInd w:val="0"/>
        <w:spacing w:after="0" w:line="360" w:lineRule="auto"/>
        <w:rPr>
          <w:rFonts w:ascii="David" w:eastAsiaTheme="minorHAnsi" w:hAnsi="David" w:cs="David"/>
          <w:sz w:val="24"/>
          <w:szCs w:val="24"/>
          <w:rtl/>
          <w:lang w:bidi="he-IL"/>
        </w:rPr>
      </w:pPr>
    </w:p>
    <w:p w14:paraId="34F2F0E4" w14:textId="77777777" w:rsidR="00910CDA" w:rsidRPr="00925EBE" w:rsidRDefault="00910CDA" w:rsidP="00910CDA">
      <w:pPr>
        <w:autoSpaceDE w:val="0"/>
        <w:autoSpaceDN w:val="0"/>
        <w:bidi/>
        <w:adjustRightInd w:val="0"/>
        <w:spacing w:after="0" w:line="360" w:lineRule="auto"/>
        <w:rPr>
          <w:rFonts w:ascii="David" w:eastAsiaTheme="minorHAnsi" w:hAnsi="David" w:cs="David"/>
          <w:sz w:val="24"/>
          <w:szCs w:val="24"/>
          <w:rtl/>
          <w:lang w:bidi="he-IL"/>
        </w:rPr>
      </w:pPr>
    </w:p>
    <w:p w14:paraId="671029E0" w14:textId="77777777" w:rsidR="00910CDA" w:rsidRPr="00A503CA" w:rsidRDefault="00910CDA" w:rsidP="00910CDA">
      <w:pPr>
        <w:bidi/>
        <w:spacing w:after="0" w:line="360" w:lineRule="auto"/>
        <w:ind w:left="566" w:hanging="567"/>
        <w:jc w:val="both"/>
        <w:rPr>
          <w:rFonts w:ascii="David" w:hAnsi="David" w:cs="David"/>
          <w:b/>
          <w:bCs/>
          <w:color w:val="4F81BD" w:themeColor="accent1"/>
          <w:sz w:val="24"/>
          <w:szCs w:val="24"/>
          <w:rtl/>
          <w:lang w:bidi="he-IL"/>
        </w:rPr>
      </w:pPr>
      <w:r w:rsidRPr="00A503CA">
        <w:rPr>
          <w:rFonts w:ascii="David" w:hAnsi="David" w:cs="David" w:hint="cs"/>
          <w:b/>
          <w:bCs/>
          <w:color w:val="4F81BD" w:themeColor="accent1"/>
          <w:sz w:val="24"/>
          <w:szCs w:val="24"/>
          <w:lang w:bidi="he-IL"/>
        </w:rPr>
        <w:t xml:space="preserve"> Computers</w:t>
      </w:r>
    </w:p>
    <w:p w14:paraId="7223686A" w14:textId="77777777" w:rsidR="00910CDA" w:rsidRPr="00925EBE"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rtl/>
          <w:lang w:bidi="he-IL"/>
        </w:rPr>
      </w:pPr>
      <w:r w:rsidRPr="00925EBE">
        <w:rPr>
          <w:rFonts w:ascii="David" w:eastAsiaTheme="minorHAnsi" w:hAnsi="David" w:cs="David" w:hint="cs"/>
          <w:sz w:val="24"/>
          <w:szCs w:val="24"/>
          <w:rtl/>
          <w:lang w:bidi="he-IL"/>
        </w:rPr>
        <w:t>מחשבים וציוד מיחשוב אינם ניתנים בצורה אוטומטית. אם לא נכללו במסגרת סעיף מחשוב, לכן יש לתכנן מהו הציוד המחשובי שיידרש במחקר.</w:t>
      </w:r>
    </w:p>
    <w:p w14:paraId="536995E1" w14:textId="77777777" w:rsidR="00910CDA" w:rsidRPr="00925EBE"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rtl/>
          <w:lang w:bidi="he-IL"/>
        </w:rPr>
      </w:pPr>
      <w:r w:rsidRPr="00925EBE">
        <w:rPr>
          <w:rFonts w:ascii="David" w:eastAsiaTheme="minorHAnsi" w:hAnsi="David" w:cs="David" w:hint="cs"/>
          <w:sz w:val="24"/>
          <w:szCs w:val="24"/>
          <w:rtl/>
          <w:lang w:bidi="he-IL"/>
        </w:rPr>
        <w:t>במסגרת המענק יאושרו לכל היותר מחשב נייח אחד ומחשב נייד או טבלט לכל חוקר ראשי</w:t>
      </w:r>
      <w:r w:rsidRPr="00925EBE">
        <w:rPr>
          <w:rFonts w:ascii="David" w:eastAsiaTheme="minorHAnsi" w:hAnsi="David" w:cs="David" w:hint="cs"/>
          <w:sz w:val="24"/>
          <w:szCs w:val="24"/>
          <w:lang w:bidi="he-IL"/>
        </w:rPr>
        <w:t>.</w:t>
      </w:r>
    </w:p>
    <w:p w14:paraId="14A7BDD2" w14:textId="77777777" w:rsidR="00910CDA" w:rsidRPr="00925EBE"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rtl/>
          <w:lang w:bidi="he-IL"/>
        </w:rPr>
      </w:pPr>
      <w:r w:rsidRPr="00925EBE">
        <w:rPr>
          <w:rFonts w:ascii="David" w:eastAsiaTheme="minorHAnsi" w:hAnsi="David" w:cs="David" w:hint="cs"/>
          <w:sz w:val="24"/>
          <w:szCs w:val="24"/>
          <w:rtl/>
          <w:lang w:bidi="he-IL"/>
        </w:rPr>
        <w:t>יש לקחת בחשבון תקצוב מחשבים במידה וידרשו מחשב לסטודנטים. מה שלא יתוקצב מראש לא יאושר לרכש.</w:t>
      </w:r>
    </w:p>
    <w:p w14:paraId="0229D60B" w14:textId="77777777" w:rsidR="00910CDA" w:rsidRPr="00925EBE"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lang w:bidi="he-IL"/>
        </w:rPr>
      </w:pPr>
      <w:r w:rsidRPr="00925EBE">
        <w:rPr>
          <w:rFonts w:ascii="David" w:eastAsiaTheme="minorHAnsi" w:hAnsi="David" w:cs="David" w:hint="cs"/>
          <w:sz w:val="24"/>
          <w:szCs w:val="24"/>
          <w:rtl/>
          <w:lang w:bidi="he-IL"/>
        </w:rPr>
        <w:t>מומלץ לתקצב מחשב יותר משוכלל לחוקרים הראשיים ומחשבים פשוטים יותר לעוזרי מחקר/סטודנטים.</w:t>
      </w:r>
    </w:p>
    <w:p w14:paraId="1A0512AE" w14:textId="77777777" w:rsidR="00910CDA" w:rsidRPr="00925EBE"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lang w:bidi="he-IL"/>
        </w:rPr>
      </w:pPr>
      <w:r w:rsidRPr="00925EBE">
        <w:rPr>
          <w:rFonts w:ascii="David" w:eastAsiaTheme="minorHAnsi" w:hAnsi="David" w:cs="David" w:hint="cs"/>
          <w:sz w:val="24"/>
          <w:szCs w:val="24"/>
          <w:rtl/>
          <w:lang w:bidi="he-IL"/>
        </w:rPr>
        <w:t>מומלץ לתקצב שירותי ענן.</w:t>
      </w:r>
    </w:p>
    <w:p w14:paraId="4FAA56E8" w14:textId="77777777" w:rsidR="00910CDA" w:rsidRPr="00A503CA"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lang w:bidi="he-IL"/>
        </w:rPr>
      </w:pPr>
      <w:r w:rsidRPr="00925EBE">
        <w:rPr>
          <w:rFonts w:ascii="David" w:eastAsiaTheme="minorHAnsi" w:hAnsi="David" w:cs="David" w:hint="cs"/>
          <w:sz w:val="24"/>
          <w:szCs w:val="24"/>
          <w:rtl/>
          <w:lang w:bidi="he-IL"/>
        </w:rPr>
        <w:t>מומלץ לתקצב תוכנות. גם אם בשלב ההגשה החוקר לא חושב שיצטרך תוכנה, סביר להניח שכן יצטרך במהלך המחקר תוכנה כלשהי. בהצדקות מומלץ לכתוב תוכנה באופן כללי.</w:t>
      </w:r>
      <w:r>
        <w:rPr>
          <w:rFonts w:ascii="David" w:eastAsiaTheme="minorHAnsi" w:hAnsi="David" w:cs="David" w:hint="cs"/>
          <w:sz w:val="24"/>
          <w:szCs w:val="24"/>
          <w:rtl/>
          <w:lang w:bidi="he-IL"/>
        </w:rPr>
        <w:t xml:space="preserve"> שימו לב, תוכנה שנרכש בחו"ל, יש להוסיף לעלותה 17% מע"מ.</w:t>
      </w:r>
    </w:p>
    <w:p w14:paraId="54D4EDE1" w14:textId="77777777" w:rsidR="00910CDA" w:rsidRPr="00A503CA"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lang w:bidi="he-IL"/>
        </w:rPr>
      </w:pPr>
      <w:r>
        <w:rPr>
          <w:rFonts w:ascii="David" w:eastAsiaTheme="minorHAnsi" w:hAnsi="David" w:cs="David" w:hint="cs"/>
          <w:sz w:val="24"/>
          <w:szCs w:val="24"/>
          <w:rtl/>
          <w:lang w:bidi="he-IL"/>
        </w:rPr>
        <w:t>יש לשים לב במידה ומדובר על רכש תוכנה מחו"ל, יש לתקצב גם עלויות מע"מ מעבר לעלות התוכנה.</w:t>
      </w:r>
    </w:p>
    <w:p w14:paraId="07B6A449" w14:textId="77777777" w:rsidR="00910CDA" w:rsidRPr="00A503CA"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lang w:bidi="he-IL"/>
        </w:rPr>
      </w:pPr>
      <w:r w:rsidRPr="00A503CA">
        <w:rPr>
          <w:rFonts w:ascii="David" w:eastAsiaTheme="minorHAnsi" w:hAnsi="David" w:cs="David" w:hint="cs"/>
          <w:sz w:val="24"/>
          <w:szCs w:val="24"/>
          <w:rtl/>
          <w:lang w:bidi="he-IL"/>
        </w:rPr>
        <w:lastRenderedPageBreak/>
        <w:t>ציוד מחשוב ופרטי ציוד קטנים (רשמקול, אוזניות מצלמה דיגיטלית וכדומה) יכללו בחלק זה של התקציב.</w:t>
      </w:r>
    </w:p>
    <w:p w14:paraId="04C94C4E" w14:textId="77777777" w:rsidR="00910CDA" w:rsidRPr="00FF5EB5" w:rsidRDefault="00910CDA" w:rsidP="00910CDA">
      <w:pPr>
        <w:pStyle w:val="ListParagraph"/>
        <w:numPr>
          <w:ilvl w:val="0"/>
          <w:numId w:val="25"/>
        </w:numPr>
        <w:autoSpaceDE w:val="0"/>
        <w:autoSpaceDN w:val="0"/>
        <w:bidi/>
        <w:adjustRightInd w:val="0"/>
        <w:spacing w:after="0" w:line="360" w:lineRule="auto"/>
        <w:rPr>
          <w:rFonts w:ascii="David" w:eastAsiaTheme="minorHAnsi" w:hAnsi="David" w:cs="David"/>
          <w:sz w:val="24"/>
          <w:szCs w:val="24"/>
          <w:rtl/>
          <w:lang w:bidi="he-IL"/>
        </w:rPr>
      </w:pPr>
      <w:r w:rsidRPr="00FF5EB5">
        <w:rPr>
          <w:rFonts w:ascii="David" w:eastAsiaTheme="minorHAnsi" w:hAnsi="David" w:cs="David" w:hint="cs"/>
          <w:sz w:val="24"/>
          <w:szCs w:val="24"/>
          <w:rtl/>
          <w:lang w:bidi="he-IL"/>
        </w:rPr>
        <w:t>בתקציב ישנה גם רובריקה של מחשבים יעודיים למחקר-הכוונה למחשבי מעבדה, שרתים ומחשוב אשר לא ישמש עבודה של חוקר/עוזר מחקר אחד בלבד.</w:t>
      </w:r>
    </w:p>
    <w:p w14:paraId="39810043" w14:textId="77777777" w:rsidR="00910CDA" w:rsidRDefault="00910CDA" w:rsidP="00910CDA">
      <w:pPr>
        <w:bidi/>
        <w:spacing w:after="0" w:line="360" w:lineRule="auto"/>
        <w:jc w:val="both"/>
        <w:rPr>
          <w:rFonts w:ascii="David" w:hAnsi="David" w:cs="David"/>
          <w:sz w:val="24"/>
          <w:szCs w:val="24"/>
          <w:rtl/>
          <w:lang w:bidi="he-IL"/>
        </w:rPr>
      </w:pPr>
    </w:p>
    <w:p w14:paraId="24F3DF76" w14:textId="77777777" w:rsidR="00910CDA" w:rsidRDefault="00910CDA" w:rsidP="00910CDA">
      <w:pPr>
        <w:bidi/>
        <w:spacing w:after="0" w:line="360" w:lineRule="auto"/>
        <w:jc w:val="both"/>
        <w:rPr>
          <w:rFonts w:ascii="David" w:hAnsi="David" w:cs="David"/>
          <w:sz w:val="24"/>
          <w:szCs w:val="24"/>
          <w:rtl/>
          <w:lang w:bidi="he-IL"/>
        </w:rPr>
      </w:pPr>
    </w:p>
    <w:p w14:paraId="3AD07288" w14:textId="77777777" w:rsidR="00910CDA" w:rsidRPr="00925EBE" w:rsidRDefault="00910CDA" w:rsidP="00910CDA">
      <w:pPr>
        <w:bidi/>
        <w:spacing w:after="0" w:line="360" w:lineRule="auto"/>
        <w:jc w:val="both"/>
        <w:rPr>
          <w:rFonts w:ascii="David" w:hAnsi="David" w:cs="David"/>
          <w:sz w:val="24"/>
          <w:szCs w:val="24"/>
          <w:rtl/>
          <w:lang w:bidi="he-IL"/>
        </w:rPr>
      </w:pPr>
    </w:p>
    <w:p w14:paraId="69C69BE1" w14:textId="77777777" w:rsidR="00910CDA" w:rsidRPr="009746F4" w:rsidRDefault="00910CDA" w:rsidP="00910CDA">
      <w:pPr>
        <w:bidi/>
        <w:spacing w:after="0" w:line="360" w:lineRule="auto"/>
        <w:ind w:left="566" w:hanging="567"/>
        <w:jc w:val="both"/>
        <w:rPr>
          <w:rFonts w:ascii="David" w:hAnsi="David" w:cs="David"/>
          <w:b/>
          <w:bCs/>
          <w:color w:val="4F81BD" w:themeColor="accent1"/>
          <w:sz w:val="24"/>
          <w:szCs w:val="24"/>
          <w:lang w:bidi="he-IL"/>
        </w:rPr>
      </w:pPr>
      <w:r w:rsidRPr="009746F4">
        <w:rPr>
          <w:rFonts w:ascii="David" w:hAnsi="David" w:cs="David" w:hint="cs"/>
          <w:b/>
          <w:bCs/>
          <w:color w:val="4F81BD" w:themeColor="accent1"/>
          <w:sz w:val="24"/>
          <w:szCs w:val="24"/>
          <w:lang w:bidi="he-IL"/>
        </w:rPr>
        <w:t>Miscellaneous</w:t>
      </w:r>
    </w:p>
    <w:p w14:paraId="0356E3BA" w14:textId="77777777" w:rsidR="00910CDA" w:rsidRPr="00925EBE" w:rsidRDefault="00910CDA" w:rsidP="00910CDA">
      <w:pPr>
        <w:pStyle w:val="ListParagraph"/>
        <w:numPr>
          <w:ilvl w:val="0"/>
          <w:numId w:val="26"/>
        </w:numPr>
        <w:bidi/>
        <w:spacing w:after="0" w:line="360" w:lineRule="auto"/>
        <w:jc w:val="both"/>
        <w:rPr>
          <w:rFonts w:ascii="David" w:hAnsi="David" w:cs="David"/>
          <w:sz w:val="24"/>
          <w:szCs w:val="24"/>
          <w:rtl/>
          <w:lang w:bidi="he-IL"/>
        </w:rPr>
      </w:pPr>
      <w:r w:rsidRPr="00925EBE">
        <w:rPr>
          <w:rFonts w:ascii="David" w:hAnsi="David" w:cs="David" w:hint="cs"/>
          <w:sz w:val="24"/>
          <w:szCs w:val="24"/>
          <w:rtl/>
          <w:lang w:bidi="he-IL"/>
        </w:rPr>
        <w:t xml:space="preserve">סעיף </w:t>
      </w:r>
      <w:r w:rsidRPr="00925EBE">
        <w:rPr>
          <w:rFonts w:ascii="David" w:hAnsi="David" w:cs="David" w:hint="cs"/>
          <w:sz w:val="24"/>
          <w:szCs w:val="24"/>
          <w:lang w:bidi="he-IL"/>
        </w:rPr>
        <w:t>Miscellaneous</w:t>
      </w:r>
      <w:r w:rsidRPr="00925EBE">
        <w:rPr>
          <w:rFonts w:ascii="David" w:hAnsi="David" w:cs="David" w:hint="cs"/>
          <w:sz w:val="24"/>
          <w:szCs w:val="24"/>
          <w:rtl/>
        </w:rPr>
        <w:t xml:space="preserve"> </w:t>
      </w:r>
      <w:r w:rsidRPr="00925EBE">
        <w:rPr>
          <w:rFonts w:ascii="David" w:hAnsi="David" w:cs="David" w:hint="cs"/>
          <w:sz w:val="24"/>
          <w:szCs w:val="24"/>
          <w:rtl/>
          <w:lang w:bidi="he-IL"/>
        </w:rPr>
        <w:t>מוגבל ל</w:t>
      </w:r>
      <w:r w:rsidRPr="00925EBE">
        <w:rPr>
          <w:rFonts w:ascii="David" w:hAnsi="David" w:cs="David" w:hint="cs"/>
          <w:sz w:val="24"/>
          <w:szCs w:val="24"/>
          <w:rtl/>
        </w:rPr>
        <w:t>-</w:t>
      </w:r>
      <w:r w:rsidRPr="00925EBE">
        <w:rPr>
          <w:rFonts w:ascii="David" w:hAnsi="David" w:cs="David" w:hint="cs"/>
          <w:sz w:val="24"/>
          <w:szCs w:val="24"/>
          <w:rtl/>
          <w:lang w:bidi="he-IL"/>
        </w:rPr>
        <w:t>15% מתקציב המחקר השנתי, כאשר כל שנה מחושבת בנפרד.</w:t>
      </w:r>
    </w:p>
    <w:p w14:paraId="376B1A02" w14:textId="77777777" w:rsidR="00910CDA" w:rsidRPr="00925EBE" w:rsidRDefault="00910CDA" w:rsidP="00910CDA">
      <w:pPr>
        <w:pStyle w:val="ListParagraph"/>
        <w:numPr>
          <w:ilvl w:val="0"/>
          <w:numId w:val="26"/>
        </w:numPr>
        <w:bidi/>
        <w:spacing w:after="0" w:line="360" w:lineRule="auto"/>
        <w:jc w:val="both"/>
        <w:rPr>
          <w:rFonts w:ascii="David" w:hAnsi="David" w:cs="David"/>
          <w:sz w:val="24"/>
          <w:szCs w:val="24"/>
        </w:rPr>
      </w:pPr>
      <w:r w:rsidRPr="00925EBE">
        <w:rPr>
          <w:rFonts w:ascii="David" w:hAnsi="David" w:cs="David" w:hint="cs"/>
          <w:sz w:val="24"/>
          <w:szCs w:val="24"/>
          <w:rtl/>
          <w:lang w:bidi="he-IL"/>
        </w:rPr>
        <w:t>הסעיף מיועד עבור: צילומים</w:t>
      </w:r>
      <w:r w:rsidRPr="00925EBE">
        <w:rPr>
          <w:rFonts w:ascii="David" w:hAnsi="David" w:cs="David" w:hint="cs"/>
          <w:sz w:val="24"/>
          <w:szCs w:val="24"/>
          <w:rtl/>
        </w:rPr>
        <w:t xml:space="preserve">, </w:t>
      </w:r>
      <w:r w:rsidRPr="00925EBE">
        <w:rPr>
          <w:rFonts w:ascii="David" w:hAnsi="David" w:cs="David" w:hint="cs"/>
          <w:sz w:val="24"/>
          <w:szCs w:val="24"/>
          <w:rtl/>
          <w:lang w:bidi="he-IL"/>
        </w:rPr>
        <w:t>ספרות מקצועית</w:t>
      </w:r>
      <w:r w:rsidRPr="00925EBE">
        <w:rPr>
          <w:rFonts w:ascii="David" w:hAnsi="David" w:cs="David" w:hint="cs"/>
          <w:sz w:val="24"/>
          <w:szCs w:val="24"/>
          <w:rtl/>
        </w:rPr>
        <w:t xml:space="preserve">, </w:t>
      </w:r>
      <w:r w:rsidRPr="00925EBE">
        <w:rPr>
          <w:rFonts w:ascii="David" w:hAnsi="David" w:cs="David" w:hint="cs"/>
          <w:sz w:val="24"/>
          <w:szCs w:val="24"/>
          <w:rtl/>
          <w:lang w:bidi="he-IL"/>
        </w:rPr>
        <w:t>השתתפות בפרסום בעיתונים מדעיים</w:t>
      </w:r>
      <w:r w:rsidRPr="00925EBE">
        <w:rPr>
          <w:rFonts w:ascii="David" w:hAnsi="David" w:cs="David" w:hint="cs"/>
          <w:sz w:val="24"/>
          <w:szCs w:val="24"/>
          <w:rtl/>
        </w:rPr>
        <w:t xml:space="preserve">, </w:t>
      </w:r>
      <w:r w:rsidRPr="00925EBE">
        <w:rPr>
          <w:rFonts w:ascii="David" w:hAnsi="David" w:cs="David" w:hint="cs"/>
          <w:sz w:val="24"/>
          <w:szCs w:val="24"/>
          <w:rtl/>
          <w:lang w:bidi="he-IL"/>
        </w:rPr>
        <w:t>ציוד משרדי וחברות באגודות מקצועית</w:t>
      </w:r>
      <w:r w:rsidRPr="00925EBE">
        <w:rPr>
          <w:rFonts w:ascii="David" w:hAnsi="David" w:cs="David" w:hint="cs"/>
          <w:sz w:val="24"/>
          <w:szCs w:val="24"/>
          <w:rtl/>
        </w:rPr>
        <w:t xml:space="preserve">.  </w:t>
      </w:r>
      <w:r w:rsidRPr="00925EBE">
        <w:rPr>
          <w:rFonts w:ascii="David" w:hAnsi="David" w:cs="David" w:hint="cs"/>
          <w:sz w:val="24"/>
          <w:szCs w:val="24"/>
          <w:rtl/>
          <w:lang w:bidi="he-IL"/>
        </w:rPr>
        <w:t>ניתן להכניס עריכה של מאמרים של המחקר הזה תחת השתתפות בפרסום בעיתונים מדעיים</w:t>
      </w:r>
      <w:r w:rsidRPr="00925EBE">
        <w:rPr>
          <w:rFonts w:ascii="David" w:hAnsi="David" w:cs="David" w:hint="cs"/>
          <w:sz w:val="24"/>
          <w:szCs w:val="24"/>
          <w:rtl/>
        </w:rPr>
        <w:t xml:space="preserve">. </w:t>
      </w:r>
    </w:p>
    <w:p w14:paraId="22D1847D" w14:textId="46DE15BB" w:rsidR="00910CDA" w:rsidRDefault="00910CDA" w:rsidP="00910CDA">
      <w:pPr>
        <w:pStyle w:val="ListParagraph"/>
        <w:numPr>
          <w:ilvl w:val="0"/>
          <w:numId w:val="26"/>
        </w:numPr>
        <w:bidi/>
        <w:spacing w:after="0" w:line="360" w:lineRule="auto"/>
        <w:jc w:val="both"/>
        <w:rPr>
          <w:rFonts w:ascii="David" w:hAnsi="David" w:cs="David"/>
          <w:sz w:val="24"/>
          <w:szCs w:val="24"/>
        </w:rPr>
      </w:pPr>
      <w:r w:rsidRPr="00925EBE">
        <w:rPr>
          <w:rFonts w:ascii="David" w:hAnsi="David" w:cs="David" w:hint="cs"/>
          <w:sz w:val="24"/>
          <w:szCs w:val="24"/>
          <w:rtl/>
          <w:lang w:bidi="he-IL"/>
        </w:rPr>
        <w:t>לא יאושר חיבור אלחוטי (נטסטיק).</w:t>
      </w:r>
    </w:p>
    <w:p w14:paraId="5AD46701" w14:textId="77777777" w:rsidR="00910CDA" w:rsidRDefault="00910CDA" w:rsidP="00910CDA">
      <w:pPr>
        <w:pStyle w:val="ListParagraph"/>
        <w:numPr>
          <w:ilvl w:val="0"/>
          <w:numId w:val="26"/>
        </w:numPr>
        <w:bidi/>
        <w:spacing w:after="0" w:line="360" w:lineRule="auto"/>
        <w:jc w:val="both"/>
        <w:rPr>
          <w:rFonts w:ascii="David" w:hAnsi="David" w:cs="David"/>
          <w:sz w:val="24"/>
          <w:szCs w:val="24"/>
          <w:lang w:bidi="he-IL"/>
        </w:rPr>
      </w:pPr>
      <w:r w:rsidRPr="00A503CA">
        <w:rPr>
          <w:rFonts w:ascii="David" w:hAnsi="David" w:cs="David" w:hint="cs"/>
          <w:sz w:val="24"/>
          <w:szCs w:val="24"/>
          <w:rtl/>
          <w:lang w:bidi="he-IL"/>
        </w:rPr>
        <w:t>סעיף זה מאושר גם אם לא נכלל במפורש בהצעה המקורית.</w:t>
      </w:r>
    </w:p>
    <w:p w14:paraId="21808907" w14:textId="77777777" w:rsidR="00910CDA" w:rsidRPr="00CA7D7B" w:rsidRDefault="00910CDA" w:rsidP="00910CDA">
      <w:pPr>
        <w:pStyle w:val="ListParagraph"/>
        <w:numPr>
          <w:ilvl w:val="0"/>
          <w:numId w:val="26"/>
        </w:numPr>
        <w:bidi/>
        <w:spacing w:after="0" w:line="360" w:lineRule="auto"/>
        <w:jc w:val="both"/>
        <w:rPr>
          <w:rFonts w:ascii="David" w:hAnsi="David" w:cs="David"/>
          <w:sz w:val="24"/>
          <w:szCs w:val="24"/>
          <w:lang w:bidi="he-IL"/>
        </w:rPr>
      </w:pPr>
      <w:r w:rsidRPr="00CA7D7B">
        <w:rPr>
          <w:rFonts w:ascii="David" w:hAnsi="David" w:cs="David" w:hint="cs"/>
          <w:sz w:val="24"/>
          <w:szCs w:val="24"/>
          <w:rtl/>
          <w:lang w:bidi="he-IL"/>
        </w:rPr>
        <w:t>סעיף הציוד המשרדי נועד למימון ציוד משרדי אזיל הנדרש לאורך חיי המענק ולא למימון הוצאות בעלות אופי תקורתי כגון: תנורי חימום, ריהוט משרדי וכדו'.</w:t>
      </w:r>
    </w:p>
    <w:p w14:paraId="5B158817" w14:textId="77777777" w:rsidR="00910CDA" w:rsidRDefault="00910CDA" w:rsidP="00910CDA">
      <w:pPr>
        <w:pStyle w:val="ListParagraph"/>
        <w:bidi/>
        <w:spacing w:after="0" w:line="360" w:lineRule="auto"/>
        <w:ind w:left="360"/>
        <w:jc w:val="both"/>
        <w:rPr>
          <w:rFonts w:ascii="David" w:hAnsi="David" w:cs="David"/>
          <w:sz w:val="24"/>
          <w:szCs w:val="24"/>
          <w:rtl/>
          <w:lang w:bidi="he-IL"/>
        </w:rPr>
      </w:pPr>
    </w:p>
    <w:p w14:paraId="6412BD2F" w14:textId="77777777" w:rsidR="00910CDA" w:rsidRDefault="00910CDA" w:rsidP="00910CDA">
      <w:pPr>
        <w:pStyle w:val="ListParagraph"/>
        <w:bidi/>
        <w:spacing w:after="0" w:line="360" w:lineRule="auto"/>
        <w:ind w:left="360"/>
        <w:jc w:val="both"/>
        <w:rPr>
          <w:rFonts w:ascii="David" w:hAnsi="David" w:cs="David"/>
          <w:sz w:val="24"/>
          <w:szCs w:val="24"/>
          <w:rtl/>
          <w:lang w:bidi="he-IL"/>
        </w:rPr>
      </w:pPr>
    </w:p>
    <w:p w14:paraId="3DF0A451" w14:textId="77777777" w:rsidR="00910CDA" w:rsidRPr="00A503CA" w:rsidRDefault="00910CDA" w:rsidP="00910CDA">
      <w:pPr>
        <w:pStyle w:val="ListParagraph"/>
        <w:bidi/>
        <w:spacing w:after="0" w:line="360" w:lineRule="auto"/>
        <w:ind w:left="360"/>
        <w:jc w:val="both"/>
        <w:rPr>
          <w:rFonts w:ascii="David" w:hAnsi="David" w:cs="David"/>
          <w:sz w:val="24"/>
          <w:szCs w:val="24"/>
          <w:lang w:bidi="he-IL"/>
        </w:rPr>
      </w:pPr>
    </w:p>
    <w:p w14:paraId="53DC9503" w14:textId="77777777" w:rsidR="00910CDA" w:rsidRPr="009746F4" w:rsidRDefault="00910CDA" w:rsidP="00910CDA">
      <w:pPr>
        <w:bidi/>
        <w:spacing w:after="0" w:line="360" w:lineRule="auto"/>
        <w:ind w:left="566" w:hanging="567"/>
        <w:jc w:val="both"/>
        <w:rPr>
          <w:rFonts w:ascii="David" w:hAnsi="David" w:cs="David"/>
          <w:b/>
          <w:bCs/>
          <w:color w:val="4F81BD" w:themeColor="accent1"/>
          <w:sz w:val="24"/>
          <w:szCs w:val="24"/>
          <w:lang w:bidi="he-IL"/>
        </w:rPr>
      </w:pPr>
      <w:r w:rsidRPr="009746F4">
        <w:rPr>
          <w:rFonts w:ascii="David" w:hAnsi="David" w:cs="David" w:hint="cs"/>
          <w:b/>
          <w:bCs/>
          <w:color w:val="4F81BD" w:themeColor="accent1"/>
          <w:sz w:val="24"/>
          <w:szCs w:val="24"/>
          <w:lang w:bidi="he-IL"/>
        </w:rPr>
        <w:t>Equipment</w:t>
      </w:r>
      <w:r>
        <w:rPr>
          <w:rFonts w:ascii="David" w:hAnsi="David" w:cs="David" w:hint="cs"/>
          <w:b/>
          <w:bCs/>
          <w:color w:val="4F81BD" w:themeColor="accent1"/>
          <w:sz w:val="24"/>
          <w:szCs w:val="24"/>
          <w:rtl/>
          <w:lang w:bidi="he-IL"/>
        </w:rPr>
        <w:t xml:space="preserve"> (ציוד שהינו חלק ממענק אישי רגיל)</w:t>
      </w:r>
    </w:p>
    <w:p w14:paraId="504D68E8" w14:textId="77777777" w:rsidR="00910CDA" w:rsidRPr="00076475" w:rsidRDefault="00910CDA" w:rsidP="00910CDA">
      <w:pPr>
        <w:pStyle w:val="ListParagraph"/>
        <w:numPr>
          <w:ilvl w:val="0"/>
          <w:numId w:val="28"/>
        </w:numPr>
        <w:bidi/>
        <w:spacing w:after="0" w:line="360" w:lineRule="auto"/>
        <w:ind w:left="425" w:hanging="426"/>
        <w:jc w:val="both"/>
        <w:rPr>
          <w:rFonts w:ascii="David" w:hAnsi="David" w:cs="David"/>
          <w:sz w:val="24"/>
          <w:szCs w:val="24"/>
          <w:rtl/>
        </w:rPr>
      </w:pPr>
      <w:r w:rsidRPr="00076475">
        <w:rPr>
          <w:rFonts w:ascii="David" w:hAnsi="David" w:cs="David" w:hint="cs"/>
          <w:sz w:val="24"/>
          <w:szCs w:val="24"/>
          <w:rtl/>
          <w:lang w:bidi="he-IL"/>
        </w:rPr>
        <w:t xml:space="preserve">ברובריקה של ציוד מדובר על ציוד ייעודי </w:t>
      </w:r>
      <w:r>
        <w:rPr>
          <w:rFonts w:ascii="David" w:hAnsi="David" w:cs="David" w:hint="cs"/>
          <w:sz w:val="24"/>
          <w:szCs w:val="24"/>
          <w:rtl/>
          <w:lang w:bidi="he-IL"/>
        </w:rPr>
        <w:t xml:space="preserve">גדול </w:t>
      </w:r>
      <w:r w:rsidRPr="00076475">
        <w:rPr>
          <w:rFonts w:ascii="David" w:hAnsi="David" w:cs="David" w:hint="cs"/>
          <w:sz w:val="24"/>
          <w:szCs w:val="24"/>
          <w:rtl/>
          <w:lang w:bidi="he-IL"/>
        </w:rPr>
        <w:t xml:space="preserve">במענקי מחקר אישיים. בתוכניות </w:t>
      </w:r>
      <w:r w:rsidRPr="00076475">
        <w:rPr>
          <w:rFonts w:ascii="David" w:hAnsi="David" w:cs="David" w:hint="cs"/>
          <w:sz w:val="24"/>
          <w:szCs w:val="24"/>
          <w:lang w:bidi="he-IL"/>
        </w:rPr>
        <w:t>ISF</w:t>
      </w:r>
      <w:r w:rsidRPr="00076475">
        <w:rPr>
          <w:rFonts w:ascii="David" w:hAnsi="David" w:cs="David" w:hint="cs"/>
          <w:sz w:val="24"/>
          <w:szCs w:val="24"/>
          <w:rtl/>
          <w:lang w:bidi="he-IL"/>
        </w:rPr>
        <w:t xml:space="preserve"> של מענק אישי רגיל, סעיף הציוד הייעודי הינו חלק מהתקציב השנתי של המענק ולא מהווה הקצבה נפרדת</w:t>
      </w:r>
      <w:r w:rsidRPr="00076475">
        <w:rPr>
          <w:rFonts w:ascii="David" w:hAnsi="David" w:cs="David" w:hint="cs"/>
          <w:sz w:val="24"/>
          <w:szCs w:val="24"/>
          <w:rtl/>
        </w:rPr>
        <w:t xml:space="preserve">. </w:t>
      </w:r>
      <w:r w:rsidRPr="00076475">
        <w:rPr>
          <w:rFonts w:ascii="David" w:hAnsi="David" w:cs="David" w:hint="cs"/>
          <w:sz w:val="24"/>
          <w:szCs w:val="24"/>
          <w:rtl/>
          <w:lang w:bidi="he-IL"/>
        </w:rPr>
        <w:t xml:space="preserve">בסעיף זה ניתן לתקצב עד </w:t>
      </w:r>
      <w:r w:rsidRPr="00076475">
        <w:rPr>
          <w:rFonts w:ascii="David" w:hAnsi="David" w:cs="David" w:hint="cs"/>
          <w:sz w:val="24"/>
          <w:szCs w:val="24"/>
          <w:rtl/>
        </w:rPr>
        <w:t xml:space="preserve">120,000 </w:t>
      </w:r>
      <w:r w:rsidRPr="00076475">
        <w:rPr>
          <w:rFonts w:ascii="David" w:hAnsi="David" w:cs="David" w:hint="cs"/>
          <w:sz w:val="24"/>
          <w:szCs w:val="24"/>
          <w:rtl/>
          <w:lang w:bidi="he-IL"/>
        </w:rPr>
        <w:t>₪ כולל עלויות נלוות בגובה 40% אם זה מוצר יבוא או תוספת מע</w:t>
      </w:r>
      <w:r w:rsidRPr="00076475">
        <w:rPr>
          <w:rFonts w:ascii="David" w:hAnsi="David" w:cs="David" w:hint="cs"/>
          <w:sz w:val="24"/>
          <w:szCs w:val="24"/>
          <w:rtl/>
        </w:rPr>
        <w:t>"</w:t>
      </w:r>
      <w:r w:rsidRPr="00076475">
        <w:rPr>
          <w:rFonts w:ascii="David" w:hAnsi="David" w:cs="David" w:hint="cs"/>
          <w:sz w:val="24"/>
          <w:szCs w:val="24"/>
          <w:rtl/>
          <w:lang w:bidi="he-IL"/>
        </w:rPr>
        <w:t>מ אם זה מוצר מדף</w:t>
      </w:r>
      <w:r w:rsidRPr="00076475">
        <w:rPr>
          <w:rFonts w:ascii="David" w:hAnsi="David" w:cs="David" w:hint="cs"/>
          <w:sz w:val="24"/>
          <w:szCs w:val="24"/>
          <w:rtl/>
        </w:rPr>
        <w:t xml:space="preserve">. </w:t>
      </w:r>
    </w:p>
    <w:p w14:paraId="44BE7DCC" w14:textId="77777777" w:rsidR="00910CDA" w:rsidRPr="00076475" w:rsidRDefault="00910CDA" w:rsidP="00910CDA">
      <w:pPr>
        <w:pStyle w:val="ListParagraph"/>
        <w:numPr>
          <w:ilvl w:val="0"/>
          <w:numId w:val="28"/>
        </w:numPr>
        <w:bidi/>
        <w:spacing w:after="0" w:line="360" w:lineRule="auto"/>
        <w:ind w:left="425" w:hanging="426"/>
        <w:jc w:val="both"/>
        <w:rPr>
          <w:rFonts w:ascii="David" w:hAnsi="David" w:cs="David"/>
          <w:sz w:val="24"/>
          <w:szCs w:val="24"/>
          <w:rtl/>
          <w:lang w:bidi="he-IL"/>
        </w:rPr>
      </w:pPr>
      <w:r w:rsidRPr="00076475">
        <w:rPr>
          <w:rFonts w:ascii="David" w:hAnsi="David" w:cs="David" w:hint="cs"/>
          <w:sz w:val="24"/>
          <w:szCs w:val="24"/>
          <w:rtl/>
          <w:lang w:bidi="he-IL"/>
        </w:rPr>
        <w:t xml:space="preserve">במידה ונדרש סכום גבוה יותר מעבר למגבלה של 120,000 שח של </w:t>
      </w:r>
      <w:r w:rsidRPr="00076475">
        <w:rPr>
          <w:rFonts w:ascii="David" w:hAnsi="David" w:cs="David" w:hint="cs"/>
          <w:sz w:val="24"/>
          <w:szCs w:val="24"/>
          <w:lang w:bidi="he-IL"/>
        </w:rPr>
        <w:t>ISF</w:t>
      </w:r>
      <w:r w:rsidRPr="00076475">
        <w:rPr>
          <w:rFonts w:ascii="David" w:hAnsi="David" w:cs="David" w:hint="cs"/>
          <w:sz w:val="24"/>
          <w:szCs w:val="24"/>
          <w:rtl/>
          <w:lang w:bidi="he-IL"/>
        </w:rPr>
        <w:t>,  ישלים החוקר את היתרה ממקורותיו. בעת התקצוב נדרש לשריין את הסכום העודף ממקורותיו של החוקר.</w:t>
      </w:r>
    </w:p>
    <w:p w14:paraId="5AECDC11" w14:textId="77777777" w:rsidR="00910CDA" w:rsidRPr="00076475" w:rsidRDefault="00910CDA" w:rsidP="00910CDA">
      <w:pPr>
        <w:numPr>
          <w:ilvl w:val="0"/>
          <w:numId w:val="28"/>
        </w:numPr>
        <w:bidi/>
        <w:spacing w:after="0" w:line="360" w:lineRule="auto"/>
        <w:ind w:left="425" w:hanging="426"/>
        <w:jc w:val="both"/>
        <w:rPr>
          <w:rFonts w:ascii="David" w:hAnsi="David" w:cs="David"/>
          <w:sz w:val="24"/>
          <w:szCs w:val="24"/>
          <w:lang w:bidi="he-IL"/>
        </w:rPr>
      </w:pPr>
      <w:r w:rsidRPr="00076475">
        <w:rPr>
          <w:rFonts w:ascii="David" w:hAnsi="David" w:cs="David" w:hint="cs"/>
          <w:sz w:val="24"/>
          <w:szCs w:val="24"/>
          <w:rtl/>
          <w:lang w:bidi="he-IL"/>
        </w:rPr>
        <w:t>בבקשות שכללו סעיף עבור ציוד ייעודי, הסכום השנתי המאושר כולל הקצבה זו.</w:t>
      </w:r>
    </w:p>
    <w:p w14:paraId="4BC353AA" w14:textId="77777777" w:rsidR="00910CDA" w:rsidRPr="00076475" w:rsidRDefault="00910CDA" w:rsidP="00910CDA">
      <w:pPr>
        <w:numPr>
          <w:ilvl w:val="0"/>
          <w:numId w:val="28"/>
        </w:numPr>
        <w:bidi/>
        <w:spacing w:after="0" w:line="360" w:lineRule="auto"/>
        <w:ind w:left="425" w:hanging="426"/>
        <w:jc w:val="both"/>
        <w:rPr>
          <w:rFonts w:ascii="David" w:hAnsi="David" w:cs="David"/>
          <w:sz w:val="24"/>
          <w:szCs w:val="24"/>
          <w:lang w:bidi="he-IL"/>
        </w:rPr>
      </w:pPr>
      <w:r w:rsidRPr="00076475">
        <w:rPr>
          <w:rFonts w:ascii="David" w:hAnsi="David" w:cs="David" w:hint="cs"/>
          <w:sz w:val="24"/>
          <w:szCs w:val="24"/>
          <w:rtl/>
          <w:lang w:bidi="he-IL"/>
        </w:rPr>
        <w:t>לא ניתן להעביר כספים מסעיפי תקציב אחרים לסעיף ציוד ייעודי, אולם ניתן להעביר כספים מסעיף הציוד הייעודי לסעיפי התקציב האחרים שנכללו בבקשה (למעט אם צוין אחרת במכתב הזכייה).</w:t>
      </w:r>
    </w:p>
    <w:p w14:paraId="1F6D7248" w14:textId="77777777" w:rsidR="00910CDA" w:rsidRDefault="00910CDA" w:rsidP="00910CDA">
      <w:pPr>
        <w:numPr>
          <w:ilvl w:val="0"/>
          <w:numId w:val="28"/>
        </w:numPr>
        <w:bidi/>
        <w:spacing w:after="0" w:line="360" w:lineRule="auto"/>
        <w:ind w:left="425" w:hanging="426"/>
        <w:jc w:val="both"/>
        <w:rPr>
          <w:rFonts w:ascii="David" w:hAnsi="David" w:cs="David"/>
          <w:sz w:val="24"/>
          <w:szCs w:val="24"/>
          <w:lang w:bidi="he-IL"/>
        </w:rPr>
      </w:pPr>
      <w:r w:rsidRPr="00076475">
        <w:rPr>
          <w:rFonts w:ascii="David" w:hAnsi="David" w:cs="David" w:hint="cs"/>
          <w:sz w:val="24"/>
          <w:szCs w:val="24"/>
          <w:rtl/>
          <w:lang w:bidi="he-IL"/>
        </w:rPr>
        <w:t xml:space="preserve">ניתן לרכוש את הציוד הייעודי עד </w:t>
      </w:r>
      <w:r w:rsidRPr="00076475">
        <w:rPr>
          <w:rFonts w:ascii="David" w:hAnsi="David" w:cs="David" w:hint="cs"/>
          <w:sz w:val="24"/>
          <w:szCs w:val="24"/>
          <w:u w:val="single"/>
          <w:rtl/>
          <w:lang w:bidi="he-IL"/>
        </w:rPr>
        <w:t>למחצית מתקופת המענק</w:t>
      </w:r>
      <w:r w:rsidRPr="00076475">
        <w:rPr>
          <w:rFonts w:ascii="David" w:hAnsi="David" w:cs="David" w:hint="cs"/>
          <w:sz w:val="24"/>
          <w:szCs w:val="24"/>
          <w:rtl/>
          <w:lang w:bidi="he-IL"/>
        </w:rPr>
        <w:t>.</w:t>
      </w:r>
    </w:p>
    <w:p w14:paraId="44C5FF9C" w14:textId="77777777" w:rsidR="00910CDA" w:rsidRPr="00076475" w:rsidRDefault="00910CDA" w:rsidP="00910CDA">
      <w:pPr>
        <w:numPr>
          <w:ilvl w:val="0"/>
          <w:numId w:val="28"/>
        </w:numPr>
        <w:bidi/>
        <w:spacing w:after="0" w:line="360" w:lineRule="auto"/>
        <w:ind w:left="425" w:hanging="426"/>
        <w:jc w:val="both"/>
        <w:rPr>
          <w:rFonts w:ascii="David" w:hAnsi="David" w:cs="David"/>
          <w:sz w:val="24"/>
          <w:szCs w:val="24"/>
          <w:lang w:bidi="he-IL"/>
        </w:rPr>
      </w:pPr>
      <w:r w:rsidRPr="00076475">
        <w:rPr>
          <w:rFonts w:ascii="David" w:hAnsi="David" w:cs="David" w:hint="cs"/>
          <w:sz w:val="24"/>
          <w:szCs w:val="24"/>
          <w:rtl/>
          <w:lang w:bidi="he-IL"/>
        </w:rPr>
        <w:t>כל שינוי בסעיף זה מחייב את אישור הקרן מראש.</w:t>
      </w:r>
    </w:p>
    <w:p w14:paraId="7AEBDA23" w14:textId="77777777" w:rsidR="00910CDA" w:rsidRDefault="00910CDA" w:rsidP="00910CDA">
      <w:pPr>
        <w:numPr>
          <w:ilvl w:val="0"/>
          <w:numId w:val="28"/>
        </w:numPr>
        <w:bidi/>
        <w:spacing w:after="0" w:line="360" w:lineRule="auto"/>
        <w:ind w:left="425" w:hanging="426"/>
        <w:jc w:val="both"/>
        <w:rPr>
          <w:rFonts w:ascii="David" w:hAnsi="David" w:cs="David"/>
          <w:sz w:val="24"/>
          <w:szCs w:val="24"/>
          <w:lang w:bidi="he-IL"/>
        </w:rPr>
      </w:pPr>
      <w:r w:rsidRPr="00076475">
        <w:rPr>
          <w:rFonts w:ascii="David" w:hAnsi="David" w:cs="David" w:hint="cs"/>
          <w:sz w:val="24"/>
          <w:szCs w:val="24"/>
          <w:rtl/>
          <w:lang w:bidi="he-IL"/>
        </w:rPr>
        <w:t>יש לקחת בחשבון ולתקצב גם עלויות של יבוא (במידה והציוד מחו"ל), הובלה, התקנה, שילוח ומיסוי. כמו כן במקרים הנדרשים יש לקחת בחשבון עלויות התקנה והדרכה.</w:t>
      </w:r>
    </w:p>
    <w:p w14:paraId="451C6215" w14:textId="77777777" w:rsidR="00910CDA" w:rsidRPr="00076475" w:rsidRDefault="00910CDA" w:rsidP="00910CDA">
      <w:pPr>
        <w:pStyle w:val="ListParagraph"/>
        <w:numPr>
          <w:ilvl w:val="0"/>
          <w:numId w:val="28"/>
        </w:numPr>
        <w:bidi/>
        <w:spacing w:after="0" w:line="360" w:lineRule="auto"/>
        <w:ind w:left="425" w:hanging="426"/>
        <w:jc w:val="both"/>
        <w:rPr>
          <w:rFonts w:ascii="David" w:hAnsi="David" w:cs="David"/>
          <w:sz w:val="24"/>
          <w:szCs w:val="24"/>
          <w:rtl/>
          <w:lang w:bidi="he-IL"/>
        </w:rPr>
      </w:pPr>
      <w:r w:rsidRPr="00076475">
        <w:rPr>
          <w:rFonts w:ascii="David" w:hAnsi="David" w:cs="David" w:hint="cs"/>
          <w:sz w:val="24"/>
          <w:szCs w:val="24"/>
          <w:rtl/>
          <w:lang w:bidi="he-IL"/>
        </w:rPr>
        <w:t>אין תקורה על תקציב הציוד.</w:t>
      </w:r>
    </w:p>
    <w:p w14:paraId="6CEB92B9" w14:textId="50F470F6" w:rsidR="00910CDA" w:rsidRDefault="00910CDA" w:rsidP="00910CDA">
      <w:pPr>
        <w:pStyle w:val="ListParagraph"/>
        <w:bidi/>
        <w:spacing w:after="0" w:line="360" w:lineRule="auto"/>
        <w:ind w:left="360"/>
        <w:jc w:val="both"/>
        <w:rPr>
          <w:rFonts w:ascii="David" w:hAnsi="David" w:cs="David"/>
          <w:sz w:val="24"/>
          <w:szCs w:val="24"/>
          <w:rtl/>
        </w:rPr>
      </w:pPr>
    </w:p>
    <w:p w14:paraId="4C9E78E4" w14:textId="77777777" w:rsidR="00221C9F" w:rsidRDefault="00221C9F" w:rsidP="00221C9F">
      <w:pPr>
        <w:pStyle w:val="ListParagraph"/>
        <w:bidi/>
        <w:spacing w:after="0" w:line="360" w:lineRule="auto"/>
        <w:ind w:left="360"/>
        <w:jc w:val="both"/>
        <w:rPr>
          <w:rFonts w:ascii="David" w:hAnsi="David" w:cs="David"/>
          <w:sz w:val="24"/>
          <w:szCs w:val="24"/>
          <w:rtl/>
        </w:rPr>
      </w:pPr>
    </w:p>
    <w:p w14:paraId="2468ADE8" w14:textId="77777777" w:rsidR="00910CDA" w:rsidRPr="00925EBE" w:rsidRDefault="00910CDA" w:rsidP="00910CDA">
      <w:pPr>
        <w:pStyle w:val="ListParagraph"/>
        <w:bidi/>
        <w:spacing w:after="0" w:line="360" w:lineRule="auto"/>
        <w:ind w:left="360"/>
        <w:jc w:val="both"/>
        <w:rPr>
          <w:rFonts w:ascii="David" w:hAnsi="David" w:cs="David"/>
          <w:sz w:val="24"/>
          <w:szCs w:val="24"/>
        </w:rPr>
      </w:pPr>
    </w:p>
    <w:p w14:paraId="5EE469EE" w14:textId="77777777" w:rsidR="00910CDA" w:rsidRPr="009746F4" w:rsidRDefault="00910CDA" w:rsidP="00910CDA">
      <w:pPr>
        <w:bidi/>
        <w:spacing w:after="0" w:line="360" w:lineRule="auto"/>
        <w:ind w:left="566" w:hanging="567"/>
        <w:jc w:val="both"/>
        <w:rPr>
          <w:rFonts w:ascii="David" w:hAnsi="David" w:cs="David"/>
          <w:b/>
          <w:bCs/>
          <w:color w:val="4F81BD" w:themeColor="accent1"/>
          <w:sz w:val="24"/>
          <w:szCs w:val="24"/>
          <w:lang w:bidi="he-IL"/>
        </w:rPr>
      </w:pPr>
      <w:r w:rsidRPr="009746F4">
        <w:rPr>
          <w:rFonts w:ascii="David" w:hAnsi="David" w:cs="David" w:hint="cs"/>
          <w:b/>
          <w:bCs/>
          <w:color w:val="4F81BD" w:themeColor="accent1"/>
          <w:sz w:val="24"/>
          <w:szCs w:val="24"/>
          <w:rtl/>
          <w:lang w:bidi="he-IL"/>
        </w:rPr>
        <w:t xml:space="preserve">תוספת חדשה במסגרת מענק אישי: הנגשת תשתיות מחקר </w:t>
      </w:r>
    </w:p>
    <w:p w14:paraId="7BC0C8B1" w14:textId="77777777" w:rsidR="00910CDA" w:rsidRPr="00925EBE" w:rsidRDefault="00910CDA" w:rsidP="00910CDA">
      <w:pPr>
        <w:pStyle w:val="ListParagraph"/>
        <w:bidi/>
        <w:spacing w:after="0" w:line="360" w:lineRule="auto"/>
        <w:ind w:left="-1"/>
        <w:jc w:val="both"/>
        <w:rPr>
          <w:rFonts w:ascii="David" w:hAnsi="David" w:cs="David"/>
          <w:sz w:val="24"/>
          <w:szCs w:val="24"/>
          <w:rtl/>
          <w:lang w:bidi="he-IL"/>
        </w:rPr>
      </w:pPr>
      <w:r w:rsidRPr="00925EBE">
        <w:rPr>
          <w:rFonts w:ascii="David" w:hAnsi="David" w:cs="David" w:hint="cs"/>
          <w:sz w:val="24"/>
          <w:szCs w:val="24"/>
          <w:rtl/>
          <w:lang w:bidi="he-IL"/>
        </w:rPr>
        <w:t>לצורך שימוש בתשתיות מחקר קיימות  אפשרות לקבלת תוספת חד פעמית עד   70,000 שח עבור שימוש בתשתיות מחקר של אוניברסיטאות אחרות.תוספת זאת מהווה עד 75% מסה"כ ההוצאה המתוכננת עבור נושא זה, כאשר יתרת הסכום תכוסה ע"י החוקר בשלוש אפשרויות:</w:t>
      </w:r>
    </w:p>
    <w:p w14:paraId="2DE02A75" w14:textId="77777777" w:rsidR="00910CDA" w:rsidRPr="00925EBE" w:rsidRDefault="00910CDA" w:rsidP="00910CDA">
      <w:pPr>
        <w:pStyle w:val="ListParagraph"/>
        <w:numPr>
          <w:ilvl w:val="0"/>
          <w:numId w:val="27"/>
        </w:numPr>
        <w:bidi/>
        <w:spacing w:after="0" w:line="360" w:lineRule="auto"/>
        <w:ind w:left="1133" w:hanging="425"/>
        <w:jc w:val="both"/>
        <w:rPr>
          <w:rFonts w:ascii="David" w:hAnsi="David" w:cs="David"/>
          <w:sz w:val="24"/>
          <w:szCs w:val="24"/>
          <w:lang w:bidi="he-IL"/>
        </w:rPr>
      </w:pPr>
      <w:r w:rsidRPr="00925EBE">
        <w:rPr>
          <w:rFonts w:ascii="David" w:hAnsi="David" w:cs="David" w:hint="cs"/>
          <w:sz w:val="24"/>
          <w:szCs w:val="24"/>
          <w:rtl/>
          <w:lang w:bidi="he-IL"/>
        </w:rPr>
        <w:lastRenderedPageBreak/>
        <w:t xml:space="preserve">המימון  המשלים   יכול  להיות  מכוסה  ע"י אותו </w:t>
      </w:r>
      <w:r w:rsidRPr="00925EBE">
        <w:rPr>
          <w:rFonts w:ascii="David" w:hAnsi="David" w:cs="David" w:hint="cs"/>
          <w:sz w:val="24"/>
          <w:szCs w:val="24"/>
          <w:lang w:bidi="he-IL"/>
        </w:rPr>
        <w:t>ISF</w:t>
      </w:r>
      <w:r w:rsidRPr="00925EBE">
        <w:rPr>
          <w:rFonts w:ascii="David" w:hAnsi="David" w:cs="David" w:hint="cs"/>
          <w:sz w:val="24"/>
          <w:szCs w:val="24"/>
          <w:rtl/>
          <w:lang w:bidi="he-IL"/>
        </w:rPr>
        <w:t xml:space="preserve"> בגינו מוגשת הצעת המחקר.</w:t>
      </w:r>
    </w:p>
    <w:p w14:paraId="0BC9A399" w14:textId="77777777" w:rsidR="00910CDA" w:rsidRPr="00925EBE" w:rsidRDefault="00910CDA" w:rsidP="00910CDA">
      <w:pPr>
        <w:pStyle w:val="ListParagraph"/>
        <w:numPr>
          <w:ilvl w:val="0"/>
          <w:numId w:val="27"/>
        </w:numPr>
        <w:bidi/>
        <w:spacing w:after="0" w:line="360" w:lineRule="auto"/>
        <w:ind w:left="1133" w:hanging="425"/>
        <w:jc w:val="both"/>
        <w:rPr>
          <w:rFonts w:ascii="David" w:hAnsi="David" w:cs="David"/>
          <w:sz w:val="24"/>
          <w:szCs w:val="24"/>
          <w:lang w:bidi="he-IL"/>
        </w:rPr>
      </w:pPr>
      <w:r w:rsidRPr="00925EBE">
        <w:rPr>
          <w:rFonts w:ascii="David" w:hAnsi="David" w:cs="David" w:hint="cs"/>
          <w:sz w:val="24"/>
          <w:szCs w:val="24"/>
          <w:rtl/>
          <w:lang w:bidi="he-IL"/>
        </w:rPr>
        <w:t>תקציב פנימי של החוקר-התחייבות מראש ע"י החוקר בעת הגשת המענק.</w:t>
      </w:r>
    </w:p>
    <w:p w14:paraId="7C636B0F" w14:textId="77777777" w:rsidR="00910CDA" w:rsidRDefault="00910CDA" w:rsidP="00910CDA">
      <w:pPr>
        <w:bidi/>
        <w:spacing w:after="0" w:line="360" w:lineRule="auto"/>
        <w:ind w:left="566" w:hanging="567"/>
        <w:jc w:val="both"/>
        <w:rPr>
          <w:rFonts w:ascii="David" w:hAnsi="David" w:cs="David"/>
          <w:b/>
          <w:bCs/>
          <w:color w:val="4F81BD" w:themeColor="accent1"/>
          <w:sz w:val="24"/>
          <w:szCs w:val="24"/>
          <w:rtl/>
          <w:lang w:bidi="he-IL"/>
        </w:rPr>
      </w:pPr>
    </w:p>
    <w:p w14:paraId="0D0F0F4B" w14:textId="77777777" w:rsidR="00910CDA" w:rsidRDefault="00910CDA" w:rsidP="00910CDA">
      <w:pPr>
        <w:bidi/>
        <w:spacing w:after="0" w:line="360" w:lineRule="auto"/>
        <w:ind w:left="566" w:hanging="567"/>
        <w:jc w:val="both"/>
        <w:rPr>
          <w:rFonts w:ascii="David" w:hAnsi="David" w:cs="David"/>
          <w:b/>
          <w:bCs/>
          <w:color w:val="4F81BD" w:themeColor="accent1"/>
          <w:sz w:val="24"/>
          <w:szCs w:val="24"/>
          <w:rtl/>
          <w:lang w:bidi="he-IL"/>
        </w:rPr>
      </w:pPr>
    </w:p>
    <w:p w14:paraId="15CA7901" w14:textId="77777777" w:rsidR="00910CDA" w:rsidRDefault="00910CDA" w:rsidP="00910CDA">
      <w:pPr>
        <w:bidi/>
        <w:spacing w:after="0" w:line="360" w:lineRule="auto"/>
        <w:ind w:left="566" w:hanging="567"/>
        <w:jc w:val="both"/>
        <w:rPr>
          <w:rFonts w:ascii="David" w:hAnsi="David" w:cs="David"/>
          <w:b/>
          <w:bCs/>
          <w:color w:val="4F81BD" w:themeColor="accent1"/>
          <w:sz w:val="24"/>
          <w:szCs w:val="24"/>
          <w:rtl/>
          <w:lang w:bidi="he-IL"/>
        </w:rPr>
      </w:pPr>
    </w:p>
    <w:p w14:paraId="1390DD27" w14:textId="77777777" w:rsidR="00910CDA" w:rsidRPr="009746F4" w:rsidRDefault="00910CDA" w:rsidP="00910CDA">
      <w:pPr>
        <w:bidi/>
        <w:spacing w:after="0" w:line="360" w:lineRule="auto"/>
        <w:ind w:left="566" w:hanging="567"/>
        <w:jc w:val="both"/>
        <w:rPr>
          <w:rFonts w:ascii="David" w:hAnsi="David" w:cs="David"/>
          <w:b/>
          <w:bCs/>
          <w:color w:val="4F81BD" w:themeColor="accent1"/>
          <w:sz w:val="24"/>
          <w:szCs w:val="24"/>
          <w:lang w:bidi="he-IL"/>
        </w:rPr>
      </w:pPr>
      <w:r w:rsidRPr="009746F4">
        <w:rPr>
          <w:rFonts w:ascii="David" w:hAnsi="David" w:cs="David" w:hint="cs"/>
          <w:b/>
          <w:bCs/>
          <w:color w:val="4F81BD" w:themeColor="accent1"/>
          <w:sz w:val="24"/>
          <w:szCs w:val="24"/>
          <w:lang w:bidi="he-IL"/>
        </w:rPr>
        <w:t>Collaboration</w:t>
      </w:r>
    </w:p>
    <w:p w14:paraId="3780E714" w14:textId="77777777" w:rsidR="00910CDA" w:rsidRPr="00925EBE" w:rsidRDefault="00910CDA" w:rsidP="00910CDA">
      <w:pPr>
        <w:bidi/>
        <w:spacing w:after="0" w:line="360" w:lineRule="auto"/>
        <w:ind w:left="-1"/>
        <w:jc w:val="both"/>
        <w:rPr>
          <w:rFonts w:ascii="David" w:hAnsi="David" w:cs="David"/>
          <w:color w:val="FF0000"/>
          <w:sz w:val="24"/>
          <w:szCs w:val="24"/>
          <w:rtl/>
          <w:lang w:bidi="he-IL"/>
        </w:rPr>
      </w:pPr>
      <w:r w:rsidRPr="00925EBE">
        <w:rPr>
          <w:rFonts w:ascii="David" w:hAnsi="David" w:cs="David" w:hint="cs"/>
          <w:sz w:val="24"/>
          <w:szCs w:val="24"/>
          <w:rtl/>
          <w:lang w:bidi="he-IL"/>
        </w:rPr>
        <w:t xml:space="preserve">הקרן מעודדת שת"פ בין חוקרים ישראלים </w:t>
      </w:r>
      <w:r>
        <w:rPr>
          <w:rFonts w:ascii="David" w:hAnsi="David" w:cs="David" w:hint="cs"/>
          <w:sz w:val="24"/>
          <w:szCs w:val="24"/>
          <w:rtl/>
          <w:lang w:bidi="he-IL"/>
        </w:rPr>
        <w:t>לחוקרים</w:t>
      </w:r>
      <w:r w:rsidRPr="00925EBE">
        <w:rPr>
          <w:rFonts w:ascii="David" w:hAnsi="David" w:cs="David" w:hint="cs"/>
          <w:sz w:val="24"/>
          <w:szCs w:val="24"/>
          <w:rtl/>
          <w:lang w:bidi="he-IL"/>
        </w:rPr>
        <w:t xml:space="preserve"> בחו"ל ומאפשרת לחוקרים להגיש במסגרת המענק האישי  בקשה למימון תוספתי שיוקדש למטרה זו. </w:t>
      </w:r>
      <w:r w:rsidRPr="00925EBE">
        <w:rPr>
          <w:rFonts w:ascii="David" w:hAnsi="David" w:cs="David" w:hint="cs"/>
          <w:color w:val="FF0000"/>
          <w:sz w:val="24"/>
          <w:szCs w:val="24"/>
          <w:rtl/>
          <w:lang w:bidi="he-IL"/>
        </w:rPr>
        <w:t>מדובר על שיתוף פעולה שיביא תוצרים למחקר עתידי, ולא מדובר על תקציב המיועד למחקר המוגש הנוכחי.</w:t>
      </w:r>
    </w:p>
    <w:p w14:paraId="672DAFCC" w14:textId="77777777" w:rsidR="00910CDA" w:rsidRPr="00925EBE" w:rsidRDefault="00910CDA" w:rsidP="00910CDA">
      <w:pPr>
        <w:bidi/>
        <w:spacing w:after="0" w:line="360" w:lineRule="auto"/>
        <w:ind w:left="-1"/>
        <w:jc w:val="both"/>
        <w:rPr>
          <w:rFonts w:ascii="David" w:hAnsi="David" w:cs="David"/>
          <w:sz w:val="24"/>
          <w:szCs w:val="24"/>
          <w:rtl/>
          <w:lang w:bidi="he-IL"/>
        </w:rPr>
      </w:pPr>
      <w:r w:rsidRPr="00925EBE">
        <w:rPr>
          <w:rFonts w:ascii="David" w:hAnsi="David" w:cs="David" w:hint="cs"/>
          <w:sz w:val="24"/>
          <w:szCs w:val="24"/>
          <w:rtl/>
          <w:lang w:bidi="he-IL"/>
        </w:rPr>
        <w:t>חוקרים המעוניינים בתקציב לחיזוק שת"פ בינלאומיים נדרשים לסמן במערכת במקום המתאים . יפתח מסך בו תידרשו למלא את שם החוקר השותף .</w:t>
      </w:r>
    </w:p>
    <w:p w14:paraId="5EBE1487" w14:textId="77777777" w:rsidR="00910CDA" w:rsidRPr="00925EBE" w:rsidRDefault="00910CDA" w:rsidP="00910CDA">
      <w:pPr>
        <w:tabs>
          <w:tab w:val="left" w:pos="1965"/>
        </w:tabs>
        <w:bidi/>
        <w:spacing w:after="0" w:line="360" w:lineRule="auto"/>
        <w:ind w:left="-1"/>
        <w:jc w:val="both"/>
        <w:rPr>
          <w:rFonts w:ascii="David" w:hAnsi="David" w:cs="David"/>
          <w:b/>
          <w:bCs/>
          <w:sz w:val="24"/>
          <w:szCs w:val="24"/>
          <w:rtl/>
          <w:lang w:bidi="he-IL"/>
        </w:rPr>
      </w:pPr>
      <w:r w:rsidRPr="00925EBE">
        <w:rPr>
          <w:rFonts w:ascii="David" w:hAnsi="David" w:cs="David" w:hint="cs"/>
          <w:sz w:val="24"/>
          <w:szCs w:val="24"/>
          <w:rtl/>
          <w:lang w:bidi="he-IL"/>
        </w:rPr>
        <w:t>ברצוננו להדגיש כי הכוונה לשיתוף פעולה עם חוקר אחד בלבד</w:t>
      </w:r>
      <w:r w:rsidRPr="00925EBE">
        <w:rPr>
          <w:rFonts w:ascii="David" w:hAnsi="David" w:cs="David" w:hint="cs"/>
          <w:sz w:val="24"/>
          <w:szCs w:val="24"/>
          <w:rtl/>
        </w:rPr>
        <w:t xml:space="preserve">, </w:t>
      </w:r>
      <w:r w:rsidRPr="00925EBE">
        <w:rPr>
          <w:rFonts w:ascii="David" w:hAnsi="David" w:cs="David" w:hint="cs"/>
          <w:sz w:val="24"/>
          <w:szCs w:val="24"/>
          <w:rtl/>
          <w:lang w:bidi="he-IL"/>
        </w:rPr>
        <w:t xml:space="preserve">ששמו ופרטיו ייכללו בבקשה לתוספת זו </w:t>
      </w:r>
      <w:r w:rsidRPr="00925EBE">
        <w:rPr>
          <w:rFonts w:ascii="David" w:hAnsi="David" w:cs="David" w:hint="cs"/>
          <w:b/>
          <w:bCs/>
          <w:sz w:val="24"/>
          <w:szCs w:val="24"/>
          <w:rtl/>
          <w:lang w:bidi="he-IL"/>
        </w:rPr>
        <w:t>ולא לשת</w:t>
      </w:r>
      <w:r w:rsidRPr="00925EBE">
        <w:rPr>
          <w:rFonts w:ascii="David" w:hAnsi="David" w:cs="David" w:hint="cs"/>
          <w:b/>
          <w:bCs/>
          <w:sz w:val="24"/>
          <w:szCs w:val="24"/>
          <w:rtl/>
        </w:rPr>
        <w:t>"</w:t>
      </w:r>
      <w:r w:rsidRPr="00925EBE">
        <w:rPr>
          <w:rFonts w:ascii="David" w:hAnsi="David" w:cs="David" w:hint="cs"/>
          <w:b/>
          <w:bCs/>
          <w:sz w:val="24"/>
          <w:szCs w:val="24"/>
          <w:rtl/>
          <w:lang w:bidi="he-IL"/>
        </w:rPr>
        <w:t xml:space="preserve">פ בינלאומי כללי </w:t>
      </w:r>
      <w:r w:rsidRPr="00925EBE">
        <w:rPr>
          <w:rFonts w:ascii="David" w:hAnsi="David" w:cs="David" w:hint="cs"/>
          <w:b/>
          <w:bCs/>
          <w:sz w:val="24"/>
          <w:szCs w:val="24"/>
          <w:rtl/>
        </w:rPr>
        <w:t>(</w:t>
      </w:r>
      <w:r w:rsidRPr="00925EBE">
        <w:rPr>
          <w:rFonts w:ascii="David" w:hAnsi="David" w:cs="David" w:hint="cs"/>
          <w:b/>
          <w:bCs/>
          <w:sz w:val="24"/>
          <w:szCs w:val="24"/>
          <w:rtl/>
          <w:lang w:bidi="he-IL"/>
        </w:rPr>
        <w:t>או עם מספר חוקרים</w:t>
      </w:r>
      <w:r w:rsidRPr="00925EBE">
        <w:rPr>
          <w:rFonts w:ascii="David" w:hAnsi="David" w:cs="David" w:hint="cs"/>
          <w:b/>
          <w:bCs/>
          <w:sz w:val="24"/>
          <w:szCs w:val="24"/>
          <w:rtl/>
        </w:rPr>
        <w:t>).</w:t>
      </w:r>
      <w:r w:rsidRPr="00925EBE">
        <w:rPr>
          <w:rFonts w:ascii="David" w:hAnsi="David" w:cs="David" w:hint="cs"/>
          <w:b/>
          <w:bCs/>
          <w:sz w:val="24"/>
          <w:szCs w:val="24"/>
          <w:rtl/>
          <w:lang w:bidi="he-IL"/>
        </w:rPr>
        <w:t xml:space="preserve"> לא יתאפשר שינוי משתף הפעולה במהלך המענק.</w:t>
      </w:r>
    </w:p>
    <w:p w14:paraId="3D265CB4" w14:textId="77777777" w:rsidR="00910CDA" w:rsidRPr="00925EBE" w:rsidRDefault="00910CDA" w:rsidP="00910CDA">
      <w:pPr>
        <w:pStyle w:val="ListParagraph"/>
        <w:numPr>
          <w:ilvl w:val="0"/>
          <w:numId w:val="21"/>
        </w:numPr>
        <w:bidi/>
        <w:spacing w:after="0" w:line="360" w:lineRule="auto"/>
        <w:jc w:val="both"/>
        <w:rPr>
          <w:rFonts w:ascii="David" w:hAnsi="David" w:cs="David"/>
          <w:sz w:val="24"/>
          <w:szCs w:val="24"/>
          <w:lang w:bidi="he-IL"/>
        </w:rPr>
      </w:pPr>
      <w:r w:rsidRPr="00925EBE">
        <w:rPr>
          <w:rFonts w:ascii="David" w:hAnsi="David" w:cs="David" w:hint="cs"/>
          <w:sz w:val="24"/>
          <w:szCs w:val="24"/>
          <w:rtl/>
          <w:lang w:bidi="he-IL"/>
        </w:rPr>
        <w:t xml:space="preserve">בבקשות בהן אושר סעיף זה, ההקצבה הינה </w:t>
      </w:r>
      <w:r w:rsidRPr="00925EBE">
        <w:rPr>
          <w:rFonts w:ascii="David" w:hAnsi="David" w:cs="David" w:hint="cs"/>
          <w:sz w:val="24"/>
          <w:szCs w:val="24"/>
          <w:u w:val="single"/>
          <w:rtl/>
          <w:lang w:bidi="he-IL"/>
        </w:rPr>
        <w:t xml:space="preserve">הקצבה נפרדת </w:t>
      </w:r>
      <w:r w:rsidRPr="00925EBE">
        <w:rPr>
          <w:rFonts w:ascii="David" w:hAnsi="David" w:cs="David" w:hint="cs"/>
          <w:sz w:val="24"/>
          <w:szCs w:val="24"/>
          <w:rtl/>
          <w:lang w:bidi="he-IL"/>
        </w:rPr>
        <w:t>ולא כלולה בסכום המענק השנתי.</w:t>
      </w:r>
    </w:p>
    <w:p w14:paraId="03BF412F" w14:textId="77777777" w:rsidR="00910CDA" w:rsidRPr="00925EBE" w:rsidRDefault="00910CDA" w:rsidP="00910CDA">
      <w:pPr>
        <w:pStyle w:val="ListParagraph"/>
        <w:numPr>
          <w:ilvl w:val="0"/>
          <w:numId w:val="21"/>
        </w:numPr>
        <w:bidi/>
        <w:spacing w:after="0" w:line="360" w:lineRule="auto"/>
        <w:jc w:val="both"/>
        <w:rPr>
          <w:rFonts w:ascii="David" w:hAnsi="David" w:cs="David"/>
          <w:sz w:val="24"/>
          <w:szCs w:val="24"/>
          <w:lang w:bidi="he-IL"/>
        </w:rPr>
      </w:pPr>
      <w:r w:rsidRPr="00925EBE">
        <w:rPr>
          <w:rFonts w:ascii="David" w:hAnsi="David" w:cs="David" w:hint="cs"/>
          <w:sz w:val="24"/>
          <w:szCs w:val="24"/>
          <w:rtl/>
          <w:lang w:bidi="he-IL"/>
        </w:rPr>
        <w:t>ההקצבה הינה חד פעמית</w:t>
      </w:r>
      <w:r w:rsidRPr="00925EBE">
        <w:rPr>
          <w:rFonts w:ascii="David" w:hAnsi="David" w:cs="David" w:hint="cs"/>
          <w:sz w:val="24"/>
          <w:szCs w:val="24"/>
          <w:lang w:bidi="he-IL"/>
        </w:rPr>
        <w:t xml:space="preserve"> </w:t>
      </w:r>
      <w:r w:rsidRPr="00925EBE">
        <w:rPr>
          <w:rFonts w:ascii="David" w:hAnsi="David" w:cs="David" w:hint="cs"/>
          <w:sz w:val="24"/>
          <w:szCs w:val="24"/>
          <w:rtl/>
          <w:lang w:bidi="he-IL"/>
        </w:rPr>
        <w:t>ע"ס</w:t>
      </w:r>
      <w:r>
        <w:rPr>
          <w:rFonts w:ascii="David" w:hAnsi="David" w:cs="David" w:hint="cs"/>
          <w:sz w:val="24"/>
          <w:szCs w:val="24"/>
          <w:rtl/>
          <w:lang w:bidi="he-IL"/>
        </w:rPr>
        <w:t xml:space="preserve"> עד</w:t>
      </w:r>
      <w:r w:rsidRPr="00925EBE">
        <w:rPr>
          <w:rFonts w:ascii="David" w:hAnsi="David" w:cs="David" w:hint="cs"/>
          <w:sz w:val="24"/>
          <w:szCs w:val="24"/>
          <w:rtl/>
          <w:lang w:bidi="he-IL"/>
        </w:rPr>
        <w:t xml:space="preserve"> </w:t>
      </w:r>
      <w:r w:rsidRPr="00925EBE">
        <w:rPr>
          <w:rFonts w:ascii="David" w:hAnsi="David" w:cs="David" w:hint="cs"/>
          <w:b/>
          <w:bCs/>
          <w:sz w:val="24"/>
          <w:szCs w:val="24"/>
          <w:rtl/>
          <w:lang w:bidi="he-IL"/>
        </w:rPr>
        <w:t>38,000 ₪</w:t>
      </w:r>
      <w:r w:rsidRPr="00925EBE">
        <w:rPr>
          <w:rFonts w:ascii="David" w:hAnsi="David" w:cs="David" w:hint="cs"/>
          <w:sz w:val="24"/>
          <w:szCs w:val="24"/>
          <w:rtl/>
          <w:lang w:bidi="he-IL"/>
        </w:rPr>
        <w:t>, כולל תקורה של 17%, לכל תקופת המענק.</w:t>
      </w:r>
    </w:p>
    <w:p w14:paraId="5B3448BE" w14:textId="77777777" w:rsidR="00910CDA" w:rsidRPr="00925EBE" w:rsidRDefault="00910CDA" w:rsidP="00910CDA">
      <w:pPr>
        <w:pStyle w:val="ListParagraph"/>
        <w:numPr>
          <w:ilvl w:val="0"/>
          <w:numId w:val="21"/>
        </w:numPr>
        <w:bidi/>
        <w:spacing w:after="0" w:line="360" w:lineRule="auto"/>
        <w:jc w:val="both"/>
        <w:rPr>
          <w:rFonts w:ascii="David" w:hAnsi="David" w:cs="David"/>
          <w:sz w:val="24"/>
          <w:szCs w:val="24"/>
          <w:lang w:bidi="he-IL"/>
        </w:rPr>
      </w:pPr>
      <w:r w:rsidRPr="00925EBE">
        <w:rPr>
          <w:rFonts w:ascii="David" w:hAnsi="David" w:cs="David" w:hint="cs"/>
          <w:sz w:val="24"/>
          <w:szCs w:val="24"/>
          <w:rtl/>
          <w:lang w:bidi="he-IL"/>
        </w:rPr>
        <w:t>לא ניתן להעביר כספים מסעיפי תקציב אחרים לסעיף זה ולהפך.</w:t>
      </w:r>
    </w:p>
    <w:p w14:paraId="7FD7825A" w14:textId="77777777" w:rsidR="00910CDA" w:rsidRDefault="00910CDA" w:rsidP="00910CDA">
      <w:pPr>
        <w:pStyle w:val="ListParagraph"/>
        <w:numPr>
          <w:ilvl w:val="0"/>
          <w:numId w:val="21"/>
        </w:numPr>
        <w:bidi/>
        <w:spacing w:after="0" w:line="360" w:lineRule="auto"/>
        <w:jc w:val="both"/>
        <w:rPr>
          <w:rFonts w:ascii="David" w:hAnsi="David" w:cs="David"/>
          <w:sz w:val="24"/>
          <w:szCs w:val="24"/>
          <w:lang w:bidi="he-IL"/>
        </w:rPr>
      </w:pPr>
      <w:r w:rsidRPr="00925EBE">
        <w:rPr>
          <w:rFonts w:ascii="David" w:hAnsi="David" w:cs="David" w:hint="cs"/>
          <w:sz w:val="24"/>
          <w:szCs w:val="24"/>
          <w:rtl/>
          <w:lang w:bidi="he-IL"/>
        </w:rPr>
        <w:t>ניתן לכלול בסעיף הוצאות הנחוצות לשיתוף הפעולה (חילופי סטודנטים, שימוש בתשתיות מחקר, חומרים ציוד או שירותים, נסיעות וכד').</w:t>
      </w:r>
    </w:p>
    <w:p w14:paraId="09B0B507" w14:textId="77777777" w:rsidR="00910CDA" w:rsidRPr="0079369E" w:rsidRDefault="00910CDA" w:rsidP="00910CDA">
      <w:pPr>
        <w:pStyle w:val="ListParagraph"/>
        <w:numPr>
          <w:ilvl w:val="0"/>
          <w:numId w:val="21"/>
        </w:numPr>
        <w:bidi/>
        <w:spacing w:after="0" w:line="360" w:lineRule="auto"/>
        <w:jc w:val="both"/>
        <w:rPr>
          <w:rFonts w:ascii="David" w:hAnsi="David" w:cs="David"/>
          <w:sz w:val="24"/>
          <w:szCs w:val="24"/>
          <w:lang w:bidi="he-IL"/>
        </w:rPr>
      </w:pPr>
      <w:r w:rsidRPr="0079369E">
        <w:rPr>
          <w:rFonts w:ascii="David" w:hAnsi="David" w:cs="David" w:hint="cs"/>
          <w:sz w:val="24"/>
          <w:szCs w:val="24"/>
          <w:rtl/>
        </w:rPr>
        <w:t>במסגרת התוספת לשת"פ בינלאומי אין לכלול הוצאות עבור נסיעות של החוקר המגיש עצמו. ניתן לכלול הוצאות אירוח המדען מחו"ל, חילופי סטודנטים ותשלום עבור שירותי מעבדה.</w:t>
      </w:r>
    </w:p>
    <w:p w14:paraId="5B1D8A9C" w14:textId="77777777" w:rsidR="00910CDA" w:rsidRPr="00925EBE" w:rsidRDefault="00910CDA" w:rsidP="00910CDA">
      <w:pPr>
        <w:pStyle w:val="ListParagraph"/>
        <w:bidi/>
        <w:spacing w:after="0" w:line="360" w:lineRule="auto"/>
        <w:ind w:left="716"/>
        <w:jc w:val="both"/>
        <w:rPr>
          <w:rFonts w:ascii="David" w:hAnsi="David" w:cs="David"/>
          <w:sz w:val="24"/>
          <w:szCs w:val="24"/>
          <w:lang w:bidi="he-IL"/>
        </w:rPr>
      </w:pPr>
    </w:p>
    <w:p w14:paraId="175B5DF0" w14:textId="77777777" w:rsidR="00910CDA" w:rsidRDefault="00910CDA" w:rsidP="00910CDA">
      <w:pPr>
        <w:bidi/>
        <w:spacing w:after="0" w:line="360" w:lineRule="auto"/>
        <w:ind w:left="-1"/>
        <w:jc w:val="both"/>
        <w:rPr>
          <w:rFonts w:ascii="David" w:hAnsi="David" w:cs="David"/>
          <w:b/>
          <w:bCs/>
          <w:color w:val="4F81BD" w:themeColor="accent1"/>
          <w:sz w:val="24"/>
          <w:szCs w:val="24"/>
          <w:rtl/>
          <w:lang w:bidi="he-IL"/>
        </w:rPr>
      </w:pPr>
    </w:p>
    <w:p w14:paraId="272F7CCE" w14:textId="77777777" w:rsidR="00910CDA" w:rsidRPr="004110FC" w:rsidRDefault="00910CDA" w:rsidP="00910CDA">
      <w:pPr>
        <w:bidi/>
        <w:spacing w:after="0" w:line="360" w:lineRule="auto"/>
        <w:ind w:left="-1"/>
        <w:jc w:val="both"/>
        <w:rPr>
          <w:rFonts w:ascii="David" w:hAnsi="David" w:cs="David"/>
          <w:b/>
          <w:bCs/>
          <w:color w:val="4F81BD" w:themeColor="accent1"/>
          <w:sz w:val="24"/>
          <w:szCs w:val="24"/>
          <w:rtl/>
          <w:lang w:bidi="he-IL"/>
        </w:rPr>
      </w:pPr>
      <w:r w:rsidRPr="004110FC">
        <w:rPr>
          <w:rFonts w:ascii="David" w:hAnsi="David" w:cs="David" w:hint="cs"/>
          <w:b/>
          <w:bCs/>
          <w:color w:val="4F81BD" w:themeColor="accent1"/>
          <w:sz w:val="24"/>
          <w:szCs w:val="24"/>
          <w:rtl/>
          <w:lang w:bidi="he-IL"/>
        </w:rPr>
        <w:t xml:space="preserve">לא ניתן לכלול בתקציב </w:t>
      </w:r>
    </w:p>
    <w:p w14:paraId="63D3C2A6" w14:textId="77777777" w:rsidR="00910CDA" w:rsidRPr="00925EBE" w:rsidRDefault="00910CDA" w:rsidP="00910CDA">
      <w:pPr>
        <w:pStyle w:val="ListParagraph"/>
        <w:numPr>
          <w:ilvl w:val="0"/>
          <w:numId w:val="23"/>
        </w:numPr>
        <w:bidi/>
        <w:spacing w:after="0" w:line="360" w:lineRule="auto"/>
        <w:jc w:val="both"/>
        <w:rPr>
          <w:rFonts w:ascii="David" w:hAnsi="David" w:cs="David"/>
          <w:sz w:val="24"/>
          <w:szCs w:val="24"/>
          <w:rtl/>
          <w:lang w:bidi="he-IL"/>
        </w:rPr>
      </w:pPr>
      <w:r w:rsidRPr="00925EBE">
        <w:rPr>
          <w:rFonts w:ascii="David" w:hAnsi="David" w:cs="David" w:hint="cs"/>
          <w:sz w:val="24"/>
          <w:szCs w:val="24"/>
          <w:rtl/>
          <w:lang w:bidi="he-IL"/>
        </w:rPr>
        <w:t>הוצאות אירוח כלשהן.</w:t>
      </w:r>
    </w:p>
    <w:p w14:paraId="4DDF5603" w14:textId="77777777" w:rsidR="00910CDA" w:rsidRPr="00925EBE" w:rsidRDefault="00910CDA" w:rsidP="00910CDA">
      <w:pPr>
        <w:pStyle w:val="ListParagraph"/>
        <w:numPr>
          <w:ilvl w:val="0"/>
          <w:numId w:val="23"/>
        </w:numPr>
        <w:bidi/>
        <w:spacing w:after="0" w:line="360" w:lineRule="auto"/>
        <w:jc w:val="both"/>
        <w:rPr>
          <w:rFonts w:ascii="David" w:hAnsi="David" w:cs="David"/>
          <w:sz w:val="24"/>
          <w:szCs w:val="24"/>
          <w:rtl/>
          <w:lang w:bidi="he-IL"/>
        </w:rPr>
      </w:pPr>
      <w:r w:rsidRPr="00925EBE">
        <w:rPr>
          <w:rFonts w:ascii="David" w:hAnsi="David" w:cs="David" w:hint="cs"/>
          <w:sz w:val="24"/>
          <w:szCs w:val="24"/>
          <w:rtl/>
          <w:lang w:bidi="he-IL"/>
        </w:rPr>
        <w:t>שכר או תשלום אחר לאורחים מחו"ל, לרבות נסיעה ושהייה בארץ.</w:t>
      </w:r>
    </w:p>
    <w:p w14:paraId="0BF386A9" w14:textId="77777777" w:rsidR="00910CDA" w:rsidRPr="00925EBE" w:rsidRDefault="00910CDA" w:rsidP="00910CDA">
      <w:pPr>
        <w:pStyle w:val="ListParagraph"/>
        <w:numPr>
          <w:ilvl w:val="0"/>
          <w:numId w:val="23"/>
        </w:numPr>
        <w:bidi/>
        <w:spacing w:after="0" w:line="360" w:lineRule="auto"/>
        <w:jc w:val="both"/>
        <w:rPr>
          <w:rFonts w:ascii="David" w:hAnsi="David" w:cs="David"/>
          <w:sz w:val="24"/>
          <w:szCs w:val="24"/>
          <w:rtl/>
          <w:lang w:bidi="he-IL"/>
        </w:rPr>
      </w:pPr>
      <w:r w:rsidRPr="00925EBE">
        <w:rPr>
          <w:rFonts w:ascii="David" w:hAnsi="David" w:cs="David" w:hint="cs"/>
          <w:sz w:val="24"/>
          <w:szCs w:val="24"/>
          <w:rtl/>
          <w:lang w:bidi="he-IL"/>
        </w:rPr>
        <w:t>הוצאות עבור תשתית מחקרית.</w:t>
      </w:r>
    </w:p>
    <w:p w14:paraId="4582C3F9" w14:textId="2FEFA081" w:rsidR="00910CDA" w:rsidRPr="00221C9F" w:rsidRDefault="00910CDA" w:rsidP="00EF7E95">
      <w:pPr>
        <w:pStyle w:val="ListParagraph"/>
        <w:numPr>
          <w:ilvl w:val="0"/>
          <w:numId w:val="23"/>
        </w:numPr>
        <w:bidi/>
        <w:spacing w:after="0" w:line="360" w:lineRule="auto"/>
        <w:ind w:left="-1"/>
        <w:jc w:val="both"/>
        <w:rPr>
          <w:rFonts w:ascii="David" w:hAnsi="David" w:cs="David"/>
          <w:b/>
          <w:bCs/>
          <w:sz w:val="24"/>
          <w:szCs w:val="24"/>
          <w:u w:val="single"/>
          <w:lang w:bidi="he-IL"/>
        </w:rPr>
      </w:pPr>
      <w:r w:rsidRPr="00221C9F">
        <w:rPr>
          <w:rFonts w:ascii="David" w:hAnsi="David" w:cs="David" w:hint="cs"/>
          <w:sz w:val="24"/>
          <w:szCs w:val="24"/>
          <w:rtl/>
          <w:lang w:bidi="he-IL"/>
        </w:rPr>
        <w:t>שבתון, השתלמויות, סמינריונים, מפעלים</w:t>
      </w:r>
      <w:r w:rsidRPr="00221C9F">
        <w:rPr>
          <w:rFonts w:ascii="David" w:hAnsi="David" w:cs="David" w:hint="cs"/>
          <w:sz w:val="24"/>
          <w:szCs w:val="24"/>
          <w:lang w:bidi="he-IL"/>
        </w:rPr>
        <w:t xml:space="preserve"> </w:t>
      </w:r>
      <w:r w:rsidRPr="00221C9F">
        <w:rPr>
          <w:rFonts w:ascii="David" w:hAnsi="David" w:cs="David" w:hint="cs"/>
          <w:sz w:val="24"/>
          <w:szCs w:val="24"/>
          <w:rtl/>
          <w:lang w:bidi="he-IL"/>
        </w:rPr>
        <w:t>מדעיים, הכנת</w:t>
      </w:r>
      <w:r w:rsidRPr="00221C9F">
        <w:rPr>
          <w:rFonts w:ascii="David" w:hAnsi="David" w:cs="David" w:hint="cs"/>
          <w:sz w:val="24"/>
          <w:szCs w:val="24"/>
          <w:lang w:bidi="he-IL"/>
        </w:rPr>
        <w:t xml:space="preserve"> </w:t>
      </w:r>
      <w:r w:rsidRPr="00221C9F">
        <w:rPr>
          <w:rFonts w:ascii="David" w:hAnsi="David" w:cs="David" w:hint="cs"/>
          <w:sz w:val="24"/>
          <w:szCs w:val="24"/>
          <w:rtl/>
          <w:lang w:bidi="he-IL"/>
        </w:rPr>
        <w:t>ביבליוגרפיות, עבודות</w:t>
      </w:r>
      <w:r w:rsidRPr="00221C9F">
        <w:rPr>
          <w:rFonts w:ascii="David" w:hAnsi="David" w:cs="David" w:hint="cs"/>
          <w:sz w:val="24"/>
          <w:szCs w:val="24"/>
          <w:lang w:bidi="he-IL"/>
        </w:rPr>
        <w:t xml:space="preserve"> </w:t>
      </w:r>
      <w:r w:rsidRPr="00221C9F">
        <w:rPr>
          <w:rFonts w:ascii="David" w:hAnsi="David" w:cs="David" w:hint="cs"/>
          <w:sz w:val="24"/>
          <w:szCs w:val="24"/>
          <w:rtl/>
          <w:lang w:bidi="he-IL"/>
        </w:rPr>
        <w:t>עריכה, תרגום, הכנה</w:t>
      </w:r>
      <w:r w:rsidRPr="00221C9F">
        <w:rPr>
          <w:rFonts w:ascii="David" w:hAnsi="David" w:cs="David" w:hint="cs"/>
          <w:sz w:val="24"/>
          <w:szCs w:val="24"/>
          <w:lang w:bidi="he-IL"/>
        </w:rPr>
        <w:t xml:space="preserve"> </w:t>
      </w:r>
      <w:r w:rsidRPr="00221C9F">
        <w:rPr>
          <w:rFonts w:ascii="David" w:hAnsi="David" w:cs="David" w:hint="cs"/>
          <w:sz w:val="24"/>
          <w:szCs w:val="24"/>
          <w:rtl/>
          <w:lang w:bidi="he-IL"/>
        </w:rPr>
        <w:t>ופרסום</w:t>
      </w:r>
      <w:r w:rsidRPr="00221C9F">
        <w:rPr>
          <w:rFonts w:ascii="David" w:hAnsi="David" w:cs="David" w:hint="cs"/>
          <w:sz w:val="24"/>
          <w:szCs w:val="24"/>
          <w:lang w:bidi="he-IL"/>
        </w:rPr>
        <w:t xml:space="preserve"> </w:t>
      </w:r>
      <w:r w:rsidRPr="00221C9F">
        <w:rPr>
          <w:rFonts w:ascii="David" w:hAnsi="David" w:cs="David" w:hint="cs"/>
          <w:sz w:val="24"/>
          <w:szCs w:val="24"/>
          <w:rtl/>
          <w:lang w:bidi="he-IL"/>
        </w:rPr>
        <w:t>של</w:t>
      </w:r>
      <w:r w:rsidRPr="00221C9F">
        <w:rPr>
          <w:rFonts w:ascii="David" w:hAnsi="David" w:cs="David" w:hint="cs"/>
          <w:sz w:val="24"/>
          <w:szCs w:val="24"/>
          <w:lang w:bidi="he-IL"/>
        </w:rPr>
        <w:t xml:space="preserve"> </w:t>
      </w:r>
      <w:r w:rsidRPr="00221C9F">
        <w:rPr>
          <w:rFonts w:ascii="David" w:hAnsi="David" w:cs="David" w:hint="cs"/>
          <w:sz w:val="24"/>
          <w:szCs w:val="24"/>
          <w:rtl/>
          <w:lang w:bidi="he-IL"/>
        </w:rPr>
        <w:t>ספרים</w:t>
      </w:r>
      <w:r w:rsidRPr="00221C9F">
        <w:rPr>
          <w:rFonts w:ascii="David" w:hAnsi="David" w:cs="David" w:hint="cs"/>
          <w:sz w:val="24"/>
          <w:szCs w:val="24"/>
          <w:lang w:bidi="he-IL"/>
        </w:rPr>
        <w:t xml:space="preserve"> </w:t>
      </w:r>
      <w:r w:rsidRPr="00221C9F">
        <w:rPr>
          <w:rFonts w:ascii="David" w:hAnsi="David" w:cs="David" w:hint="cs"/>
          <w:sz w:val="24"/>
          <w:szCs w:val="24"/>
          <w:rtl/>
          <w:lang w:bidi="he-IL"/>
        </w:rPr>
        <w:t>ומונוגרפיות, הכנת</w:t>
      </w:r>
      <w:r w:rsidRPr="00221C9F">
        <w:rPr>
          <w:rFonts w:ascii="David" w:hAnsi="David" w:cs="David" w:hint="cs"/>
          <w:sz w:val="24"/>
          <w:szCs w:val="24"/>
          <w:lang w:bidi="he-IL"/>
        </w:rPr>
        <w:t xml:space="preserve"> </w:t>
      </w:r>
      <w:r w:rsidRPr="00221C9F">
        <w:rPr>
          <w:rFonts w:ascii="David" w:hAnsi="David" w:cs="David" w:hint="cs"/>
          <w:sz w:val="24"/>
          <w:szCs w:val="24"/>
          <w:rtl/>
          <w:lang w:bidi="he-IL"/>
        </w:rPr>
        <w:t>מאגרי</w:t>
      </w:r>
      <w:r w:rsidRPr="00221C9F">
        <w:rPr>
          <w:rFonts w:ascii="David" w:hAnsi="David" w:cs="David" w:hint="cs"/>
          <w:sz w:val="24"/>
          <w:szCs w:val="24"/>
          <w:lang w:bidi="he-IL"/>
        </w:rPr>
        <w:t xml:space="preserve"> </w:t>
      </w:r>
      <w:r w:rsidRPr="00221C9F">
        <w:rPr>
          <w:rFonts w:ascii="David" w:hAnsi="David" w:cs="David" w:hint="cs"/>
          <w:sz w:val="24"/>
          <w:szCs w:val="24"/>
          <w:rtl/>
          <w:lang w:bidi="he-IL"/>
        </w:rPr>
        <w:t>מידע,</w:t>
      </w:r>
      <w:r w:rsidRPr="00221C9F">
        <w:rPr>
          <w:rFonts w:ascii="David" w:hAnsi="David" w:cs="David" w:hint="cs"/>
          <w:sz w:val="24"/>
          <w:szCs w:val="24"/>
          <w:lang w:bidi="he-IL"/>
        </w:rPr>
        <w:t xml:space="preserve"> </w:t>
      </w:r>
      <w:r w:rsidRPr="00221C9F">
        <w:rPr>
          <w:rFonts w:ascii="David" w:hAnsi="David" w:cs="David" w:hint="cs"/>
          <w:sz w:val="24"/>
          <w:szCs w:val="24"/>
          <w:rtl/>
          <w:lang w:bidi="he-IL"/>
        </w:rPr>
        <w:t>ביצוע</w:t>
      </w:r>
      <w:r w:rsidRPr="00221C9F">
        <w:rPr>
          <w:rFonts w:ascii="David" w:hAnsi="David" w:cs="David" w:hint="cs"/>
          <w:sz w:val="24"/>
          <w:szCs w:val="24"/>
          <w:lang w:bidi="he-IL"/>
        </w:rPr>
        <w:t xml:space="preserve"> </w:t>
      </w:r>
      <w:r w:rsidRPr="00221C9F">
        <w:rPr>
          <w:rFonts w:ascii="David" w:hAnsi="David" w:cs="David" w:hint="cs"/>
          <w:sz w:val="24"/>
          <w:szCs w:val="24"/>
          <w:rtl/>
          <w:lang w:bidi="he-IL"/>
        </w:rPr>
        <w:t>סקרים</w:t>
      </w:r>
      <w:r w:rsidRPr="00221C9F">
        <w:rPr>
          <w:rFonts w:ascii="David" w:hAnsi="David" w:cs="David" w:hint="cs"/>
          <w:sz w:val="24"/>
          <w:szCs w:val="24"/>
          <w:lang w:bidi="he-IL"/>
        </w:rPr>
        <w:t xml:space="preserve"> </w:t>
      </w:r>
      <w:r w:rsidRPr="00221C9F">
        <w:rPr>
          <w:rFonts w:ascii="David" w:hAnsi="David" w:cs="David" w:hint="cs"/>
          <w:sz w:val="24"/>
          <w:szCs w:val="24"/>
          <w:rtl/>
          <w:lang w:bidi="he-IL"/>
        </w:rPr>
        <w:t>גרידא</w:t>
      </w:r>
      <w:r w:rsidRPr="00221C9F">
        <w:rPr>
          <w:rFonts w:ascii="David" w:hAnsi="David" w:cs="David" w:hint="cs"/>
          <w:sz w:val="24"/>
          <w:szCs w:val="24"/>
          <w:lang w:bidi="he-IL"/>
        </w:rPr>
        <w:t xml:space="preserve"> </w:t>
      </w:r>
      <w:r w:rsidRPr="00221C9F">
        <w:rPr>
          <w:rFonts w:ascii="David" w:hAnsi="David" w:cs="David" w:hint="cs"/>
          <w:sz w:val="24"/>
          <w:szCs w:val="24"/>
          <w:rtl/>
          <w:lang w:bidi="he-IL"/>
        </w:rPr>
        <w:t>וכתיבת</w:t>
      </w:r>
      <w:r w:rsidRPr="00221C9F">
        <w:rPr>
          <w:rFonts w:ascii="David" w:hAnsi="David" w:cs="David" w:hint="cs"/>
          <w:sz w:val="24"/>
          <w:szCs w:val="24"/>
          <w:lang w:bidi="he-IL"/>
        </w:rPr>
        <w:t xml:space="preserve"> </w:t>
      </w:r>
      <w:r w:rsidRPr="00221C9F">
        <w:rPr>
          <w:rFonts w:ascii="David" w:hAnsi="David" w:cs="David" w:hint="cs"/>
          <w:sz w:val="24"/>
          <w:szCs w:val="24"/>
          <w:rtl/>
          <w:lang w:bidi="he-IL"/>
        </w:rPr>
        <w:t xml:space="preserve">עבודת דוקטור. </w:t>
      </w:r>
    </w:p>
    <w:p w14:paraId="16ED39CD" w14:textId="68D88CBA" w:rsidR="00221C9F" w:rsidRDefault="00221C9F" w:rsidP="00221C9F">
      <w:pPr>
        <w:bidi/>
        <w:spacing w:after="0" w:line="360" w:lineRule="auto"/>
        <w:jc w:val="both"/>
        <w:rPr>
          <w:rFonts w:ascii="David" w:hAnsi="David" w:cs="David"/>
          <w:b/>
          <w:bCs/>
          <w:sz w:val="24"/>
          <w:szCs w:val="24"/>
          <w:u w:val="single"/>
          <w:rtl/>
          <w:lang w:bidi="he-IL"/>
        </w:rPr>
      </w:pPr>
    </w:p>
    <w:p w14:paraId="569BB8A0" w14:textId="2F06B209" w:rsidR="00221C9F" w:rsidRDefault="00221C9F" w:rsidP="00221C9F">
      <w:pPr>
        <w:bidi/>
        <w:spacing w:after="0" w:line="360" w:lineRule="auto"/>
        <w:jc w:val="both"/>
        <w:rPr>
          <w:rFonts w:ascii="David" w:hAnsi="David" w:cs="David"/>
          <w:b/>
          <w:bCs/>
          <w:sz w:val="24"/>
          <w:szCs w:val="24"/>
          <w:u w:val="single"/>
          <w:rtl/>
          <w:lang w:bidi="he-IL"/>
        </w:rPr>
      </w:pPr>
    </w:p>
    <w:p w14:paraId="2EE8C9EE" w14:textId="33976DF4" w:rsidR="00221C9F" w:rsidRDefault="00221C9F" w:rsidP="00221C9F">
      <w:pPr>
        <w:bidi/>
        <w:spacing w:after="0" w:line="360" w:lineRule="auto"/>
        <w:jc w:val="both"/>
        <w:rPr>
          <w:rFonts w:ascii="David" w:hAnsi="David" w:cs="David"/>
          <w:b/>
          <w:bCs/>
          <w:sz w:val="24"/>
          <w:szCs w:val="24"/>
          <w:u w:val="single"/>
          <w:rtl/>
          <w:lang w:bidi="he-IL"/>
        </w:rPr>
      </w:pPr>
    </w:p>
    <w:p w14:paraId="5361EFD9" w14:textId="77777777" w:rsidR="00221C9F" w:rsidRPr="00221C9F" w:rsidRDefault="00221C9F" w:rsidP="00221C9F">
      <w:pPr>
        <w:bidi/>
        <w:spacing w:after="0" w:line="360" w:lineRule="auto"/>
        <w:jc w:val="both"/>
        <w:rPr>
          <w:rFonts w:ascii="David" w:hAnsi="David" w:cs="David"/>
          <w:b/>
          <w:bCs/>
          <w:sz w:val="24"/>
          <w:szCs w:val="24"/>
          <w:u w:val="single"/>
          <w:rtl/>
          <w:lang w:bidi="he-IL"/>
        </w:rPr>
      </w:pPr>
    </w:p>
    <w:p w14:paraId="44A506B1" w14:textId="77777777" w:rsidR="00910CDA" w:rsidRDefault="00910CDA" w:rsidP="00910CDA">
      <w:pPr>
        <w:bidi/>
        <w:spacing w:after="0" w:line="360" w:lineRule="auto"/>
        <w:ind w:left="-1"/>
        <w:jc w:val="both"/>
        <w:rPr>
          <w:rFonts w:ascii="David" w:hAnsi="David" w:cs="David"/>
          <w:b/>
          <w:bCs/>
          <w:sz w:val="24"/>
          <w:szCs w:val="24"/>
          <w:u w:val="single"/>
          <w:rtl/>
          <w:lang w:bidi="he-IL"/>
        </w:rPr>
      </w:pPr>
    </w:p>
    <w:p w14:paraId="2DDD0524" w14:textId="77777777" w:rsidR="00910CDA" w:rsidRPr="00925EBE" w:rsidRDefault="00910CDA" w:rsidP="00910CDA">
      <w:pPr>
        <w:tabs>
          <w:tab w:val="left" w:pos="2106"/>
        </w:tabs>
        <w:bidi/>
        <w:spacing w:after="0" w:line="360" w:lineRule="auto"/>
        <w:ind w:left="566" w:hanging="567"/>
        <w:jc w:val="both"/>
        <w:rPr>
          <w:rFonts w:ascii="David" w:hAnsi="David" w:cs="David"/>
          <w:b/>
          <w:bCs/>
          <w:sz w:val="24"/>
          <w:szCs w:val="24"/>
        </w:rPr>
      </w:pPr>
    </w:p>
    <w:p w14:paraId="40CC3558" w14:textId="77777777" w:rsidR="00910CDA" w:rsidRPr="00925EBE" w:rsidRDefault="00910CDA" w:rsidP="00910CDA">
      <w:pPr>
        <w:bidi/>
        <w:spacing w:after="0" w:line="360" w:lineRule="auto"/>
        <w:jc w:val="both"/>
        <w:rPr>
          <w:rFonts w:ascii="David" w:hAnsi="David" w:cs="David"/>
          <w:sz w:val="24"/>
          <w:szCs w:val="24"/>
          <w:rtl/>
        </w:rPr>
      </w:pPr>
    </w:p>
    <w:p w14:paraId="2421880F" w14:textId="77777777" w:rsidR="00BC4C9F" w:rsidRDefault="00BC4C9F" w:rsidP="00AE1BC0">
      <w:pPr>
        <w:bidi/>
        <w:spacing w:after="0" w:line="360" w:lineRule="auto"/>
        <w:jc w:val="both"/>
        <w:rPr>
          <w:rFonts w:ascii="Times New Roman" w:hAnsi="Times New Roman" w:cs="Times New Roman"/>
          <w:b/>
          <w:bCs/>
          <w:color w:val="FF0000"/>
          <w:sz w:val="28"/>
          <w:szCs w:val="28"/>
          <w:u w:val="single"/>
          <w:rtl/>
        </w:rPr>
      </w:pPr>
    </w:p>
    <w:sectPr w:rsidR="00BC4C9F" w:rsidSect="00D8274A">
      <w:headerReference w:type="default" r:id="rId16"/>
      <w:footerReference w:type="default" r:id="rId17"/>
      <w:pgSz w:w="12240" w:h="15840"/>
      <w:pgMar w:top="993" w:right="1183" w:bottom="56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1802" w14:textId="77777777" w:rsidR="00D94F5F" w:rsidRDefault="00D94F5F" w:rsidP="00F3137C">
      <w:pPr>
        <w:spacing w:after="0" w:line="240" w:lineRule="auto"/>
      </w:pPr>
      <w:r>
        <w:separator/>
      </w:r>
    </w:p>
  </w:endnote>
  <w:endnote w:type="continuationSeparator" w:id="0">
    <w:p w14:paraId="20F3FB4A" w14:textId="77777777" w:rsidR="00D94F5F" w:rsidRDefault="00D94F5F" w:rsidP="00F3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6B26" w14:textId="77777777" w:rsidR="00404529" w:rsidRDefault="00404529">
    <w:pPr>
      <w:pStyle w:val="Footer"/>
      <w:rPr>
        <w:rtl/>
        <w:cs/>
      </w:rPr>
    </w:pPr>
    <w:r>
      <w:fldChar w:fldCharType="begin"/>
    </w:r>
    <w:r>
      <w:rPr>
        <w:rtl/>
        <w:cs/>
      </w:rPr>
      <w:instrText>PAGE   \* MERGEFORMAT</w:instrText>
    </w:r>
    <w:r>
      <w:fldChar w:fldCharType="separate"/>
    </w:r>
    <w:r w:rsidR="006C5FD8" w:rsidRPr="006C5FD8">
      <w:rPr>
        <w:rFonts w:cs="Calibri"/>
        <w:noProof/>
        <w:lang w:val="he-IL" w:bidi="he-IL"/>
      </w:rPr>
      <w:t>1</w:t>
    </w:r>
    <w:r>
      <w:fldChar w:fldCharType="end"/>
    </w:r>
  </w:p>
  <w:p w14:paraId="62543D03" w14:textId="77777777" w:rsidR="00F3137C" w:rsidRDefault="00F31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8F34" w14:textId="77777777" w:rsidR="00D94F5F" w:rsidRDefault="00D94F5F" w:rsidP="00F3137C">
      <w:pPr>
        <w:spacing w:after="0" w:line="240" w:lineRule="auto"/>
      </w:pPr>
      <w:r>
        <w:separator/>
      </w:r>
    </w:p>
  </w:footnote>
  <w:footnote w:type="continuationSeparator" w:id="0">
    <w:p w14:paraId="1398FE3F" w14:textId="77777777" w:rsidR="00D94F5F" w:rsidRDefault="00D94F5F" w:rsidP="00F31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B766" w14:textId="77777777" w:rsidR="001B7453" w:rsidRDefault="00AB2F34">
    <w:pPr>
      <w:pStyle w:val="Header"/>
    </w:pPr>
    <w:r>
      <w:rPr>
        <w:noProof/>
        <w:lang w:bidi="he-IL"/>
      </w:rPr>
      <mc:AlternateContent>
        <mc:Choice Requires="wps">
          <w:drawing>
            <wp:anchor distT="0" distB="0" distL="114300" distR="114300" simplePos="0" relativeHeight="251657728" behindDoc="0" locked="0" layoutInCell="0" allowOverlap="1" wp14:anchorId="7E986D56" wp14:editId="38A76AB0">
              <wp:simplePos x="0" y="0"/>
              <wp:positionH relativeFrom="page">
                <wp:posOffset>278130</wp:posOffset>
              </wp:positionH>
              <wp:positionV relativeFrom="page">
                <wp:posOffset>365760</wp:posOffset>
              </wp:positionV>
              <wp:extent cx="1184910" cy="1129030"/>
              <wp:effectExtent l="0" t="0" r="0" b="0"/>
              <wp:wrapNone/>
              <wp:docPr id="68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4910" cy="11290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9B4B1E4" w14:textId="77777777" w:rsidR="001B7453" w:rsidRPr="005C265B" w:rsidRDefault="001B7453" w:rsidP="001B7453">
                          <w:pPr>
                            <w:rPr>
                              <w:color w:val="A6A6A6"/>
                              <w:szCs w:val="144"/>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6D56" id="מלבן 18" o:spid="_x0000_s1026" style="position:absolute;margin-left:21.9pt;margin-top:28.8pt;width:93.3pt;height:88.9pt;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" o:allowincell="f" stroked="f">
              <v:textbox>
                <w:txbxContent>
                  <w:p w14:paraId="09B4B1E4" w14:textId="77777777" w:rsidR="001B7453" w:rsidRPr="005C265B" w:rsidRDefault="001B7453" w:rsidP="001B7453">
                    <w:pPr>
                      <w:rPr>
                        <w:color w:val="A6A6A6"/>
                        <w:szCs w:val="144"/>
                        <w:rtl/>
                        <w:cs/>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D9E"/>
    <w:multiLevelType w:val="hybridMultilevel"/>
    <w:tmpl w:val="EF308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2A54"/>
    <w:multiLevelType w:val="hybridMultilevel"/>
    <w:tmpl w:val="18C832CE"/>
    <w:lvl w:ilvl="0" w:tplc="0409000B">
      <w:start w:val="1"/>
      <w:numFmt w:val="bullet"/>
      <w:lvlText w:val=""/>
      <w:lvlJc w:val="left"/>
      <w:pPr>
        <w:ind w:left="4122" w:hanging="360"/>
      </w:pPr>
      <w:rPr>
        <w:rFonts w:ascii="Wingdings" w:hAnsi="Wingdings" w:hint="default"/>
        <w:b w:val="0"/>
        <w:bCs w:val="0"/>
        <w:color w:val="auto"/>
        <w:sz w:val="24"/>
        <w:szCs w:val="24"/>
      </w:rPr>
    </w:lvl>
    <w:lvl w:ilvl="1" w:tplc="0409000B">
      <w:start w:val="1"/>
      <w:numFmt w:val="bullet"/>
      <w:lvlText w:val=""/>
      <w:lvlJc w:val="left"/>
      <w:pPr>
        <w:ind w:left="5202" w:hanging="360"/>
      </w:pPr>
      <w:rPr>
        <w:rFonts w:ascii="Wingdings" w:hAnsi="Wingdings" w:hint="default"/>
      </w:rPr>
    </w:lvl>
    <w:lvl w:ilvl="2" w:tplc="0409001B">
      <w:start w:val="1"/>
      <w:numFmt w:val="lowerRoman"/>
      <w:lvlText w:val="%3."/>
      <w:lvlJc w:val="right"/>
      <w:pPr>
        <w:ind w:left="5922" w:hanging="180"/>
      </w:pPr>
    </w:lvl>
    <w:lvl w:ilvl="3" w:tplc="0409000F" w:tentative="1">
      <w:start w:val="1"/>
      <w:numFmt w:val="decimal"/>
      <w:lvlText w:val="%4."/>
      <w:lvlJc w:val="left"/>
      <w:pPr>
        <w:ind w:left="6642" w:hanging="360"/>
      </w:pPr>
    </w:lvl>
    <w:lvl w:ilvl="4" w:tplc="04090019" w:tentative="1">
      <w:start w:val="1"/>
      <w:numFmt w:val="lowerLetter"/>
      <w:lvlText w:val="%5."/>
      <w:lvlJc w:val="left"/>
      <w:pPr>
        <w:ind w:left="7362" w:hanging="360"/>
      </w:pPr>
    </w:lvl>
    <w:lvl w:ilvl="5" w:tplc="0409001B" w:tentative="1">
      <w:start w:val="1"/>
      <w:numFmt w:val="lowerRoman"/>
      <w:lvlText w:val="%6."/>
      <w:lvlJc w:val="right"/>
      <w:pPr>
        <w:ind w:left="8082" w:hanging="180"/>
      </w:pPr>
    </w:lvl>
    <w:lvl w:ilvl="6" w:tplc="0409000F" w:tentative="1">
      <w:start w:val="1"/>
      <w:numFmt w:val="decimal"/>
      <w:lvlText w:val="%7."/>
      <w:lvlJc w:val="left"/>
      <w:pPr>
        <w:ind w:left="8802" w:hanging="360"/>
      </w:pPr>
    </w:lvl>
    <w:lvl w:ilvl="7" w:tplc="04090019" w:tentative="1">
      <w:start w:val="1"/>
      <w:numFmt w:val="lowerLetter"/>
      <w:lvlText w:val="%8."/>
      <w:lvlJc w:val="left"/>
      <w:pPr>
        <w:ind w:left="9522" w:hanging="360"/>
      </w:pPr>
    </w:lvl>
    <w:lvl w:ilvl="8" w:tplc="0409001B" w:tentative="1">
      <w:start w:val="1"/>
      <w:numFmt w:val="lowerRoman"/>
      <w:lvlText w:val="%9."/>
      <w:lvlJc w:val="right"/>
      <w:pPr>
        <w:ind w:left="10242" w:hanging="180"/>
      </w:pPr>
    </w:lvl>
  </w:abstractNum>
  <w:abstractNum w:abstractNumId="2" w15:restartNumberingAfterBreak="0">
    <w:nsid w:val="0CC041CD"/>
    <w:multiLevelType w:val="hybridMultilevel"/>
    <w:tmpl w:val="231E812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15:restartNumberingAfterBreak="0">
    <w:nsid w:val="13EF7B6A"/>
    <w:multiLevelType w:val="hybridMultilevel"/>
    <w:tmpl w:val="D39244C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15:restartNumberingAfterBreak="0">
    <w:nsid w:val="149A05FA"/>
    <w:multiLevelType w:val="hybridMultilevel"/>
    <w:tmpl w:val="EC1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8370B"/>
    <w:multiLevelType w:val="multilevel"/>
    <w:tmpl w:val="4AD4FF8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907" w:hanging="547"/>
      </w:pPr>
      <w:rPr>
        <w:rFonts w:ascii="Symbol" w:hAnsi="Symbol" w:hint="default"/>
        <w:sz w:val="24"/>
        <w:szCs w:val="24"/>
      </w:rPr>
    </w:lvl>
    <w:lvl w:ilvl="2">
      <w:start w:val="1"/>
      <w:numFmt w:val="bullet"/>
      <w:lvlText w:val="o"/>
      <w:lvlJc w:val="left"/>
      <w:pPr>
        <w:tabs>
          <w:tab w:val="num" w:pos="1440"/>
        </w:tabs>
        <w:ind w:left="1474" w:hanging="754"/>
      </w:pPr>
      <w:rPr>
        <w:rFonts w:ascii="Courier New" w:hAnsi="Courier New" w:cs="Courier New"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1C3039"/>
    <w:multiLevelType w:val="hybridMultilevel"/>
    <w:tmpl w:val="6CF0CD04"/>
    <w:lvl w:ilvl="0" w:tplc="04090013">
      <w:start w:val="1"/>
      <w:numFmt w:val="hebrew1"/>
      <w:lvlText w:val="%1."/>
      <w:lvlJc w:val="center"/>
      <w:pPr>
        <w:ind w:left="2366" w:hanging="360"/>
      </w:p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7" w15:restartNumberingAfterBreak="0">
    <w:nsid w:val="2F6E5255"/>
    <w:multiLevelType w:val="multilevel"/>
    <w:tmpl w:val="86A871E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92"/>
        </w:tabs>
        <w:ind w:left="907" w:hanging="547"/>
      </w:pPr>
      <w:rPr>
        <w:rFonts w:ascii="Symbol" w:hAnsi="Symbol" w:hint="default"/>
        <w:sz w:val="24"/>
        <w:szCs w:val="24"/>
      </w:rPr>
    </w:lvl>
    <w:lvl w:ilvl="2">
      <w:start w:val="1"/>
      <w:numFmt w:val="bullet"/>
      <w:lvlText w:val="o"/>
      <w:lvlJc w:val="left"/>
      <w:pPr>
        <w:tabs>
          <w:tab w:val="num" w:pos="1440"/>
        </w:tabs>
        <w:ind w:left="1474" w:hanging="754"/>
      </w:pPr>
      <w:rPr>
        <w:rFonts w:ascii="Courier New" w:hAnsi="Courier New" w:cs="Courier New"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bullet"/>
      <w:lvlText w:val=""/>
      <w:lvlJc w:val="left"/>
      <w:pPr>
        <w:tabs>
          <w:tab w:val="num" w:pos="2520"/>
        </w:tabs>
        <w:ind w:left="2232" w:hanging="792"/>
      </w:pPr>
      <w:rPr>
        <w:rFonts w:ascii="Wingdings" w:hAnsi="Wingding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5B19A5"/>
    <w:multiLevelType w:val="multilevel"/>
    <w:tmpl w:val="0ED8D4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907" w:hanging="547"/>
      </w:pPr>
      <w:rPr>
        <w:rFonts w:ascii="Symbol" w:hAnsi="Symbol" w:hint="default"/>
        <w:sz w:val="24"/>
        <w:szCs w:val="24"/>
      </w:rPr>
    </w:lvl>
    <w:lvl w:ilvl="2">
      <w:start w:val="1"/>
      <w:numFmt w:val="bullet"/>
      <w:lvlText w:val="o"/>
      <w:lvlJc w:val="left"/>
      <w:pPr>
        <w:tabs>
          <w:tab w:val="num" w:pos="1440"/>
        </w:tabs>
        <w:ind w:left="1474" w:hanging="754"/>
      </w:pPr>
      <w:rPr>
        <w:rFonts w:ascii="Courier New" w:hAnsi="Courier New" w:cs="Courier New"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bullet"/>
      <w:lvlText w:val=""/>
      <w:lvlJc w:val="left"/>
      <w:pPr>
        <w:tabs>
          <w:tab w:val="num" w:pos="2520"/>
        </w:tabs>
        <w:ind w:left="2232" w:hanging="792"/>
      </w:pPr>
      <w:rPr>
        <w:rFonts w:ascii="Wingdings" w:hAnsi="Wingding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905C2"/>
    <w:multiLevelType w:val="hybridMultilevel"/>
    <w:tmpl w:val="3CAAA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70890"/>
    <w:multiLevelType w:val="hybridMultilevel"/>
    <w:tmpl w:val="616E544C"/>
    <w:lvl w:ilvl="0" w:tplc="5B3EE854">
      <w:start w:val="1"/>
      <w:numFmt w:val="decimal"/>
      <w:lvlText w:val="%1."/>
      <w:lvlJc w:val="left"/>
      <w:pPr>
        <w:ind w:left="360" w:hanging="360"/>
      </w:pPr>
      <w:rPr>
        <w:rFonts w:ascii="Times New Roman" w:hAnsi="Times New Roman" w:cs="Times New Roman" w:hint="default"/>
        <w:b w:val="0"/>
        <w:bCs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F32B7"/>
    <w:multiLevelType w:val="multilevel"/>
    <w:tmpl w:val="0ED8D4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907" w:hanging="547"/>
      </w:pPr>
      <w:rPr>
        <w:rFonts w:ascii="Symbol" w:hAnsi="Symbol" w:hint="default"/>
        <w:sz w:val="24"/>
        <w:szCs w:val="24"/>
      </w:rPr>
    </w:lvl>
    <w:lvl w:ilvl="2">
      <w:start w:val="1"/>
      <w:numFmt w:val="bullet"/>
      <w:lvlText w:val="o"/>
      <w:lvlJc w:val="left"/>
      <w:pPr>
        <w:tabs>
          <w:tab w:val="num" w:pos="1440"/>
        </w:tabs>
        <w:ind w:left="1474" w:hanging="754"/>
      </w:pPr>
      <w:rPr>
        <w:rFonts w:ascii="Courier New" w:hAnsi="Courier New" w:cs="Courier New"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bullet"/>
      <w:lvlText w:val=""/>
      <w:lvlJc w:val="left"/>
      <w:pPr>
        <w:tabs>
          <w:tab w:val="num" w:pos="2520"/>
        </w:tabs>
        <w:ind w:left="2232" w:hanging="792"/>
      </w:pPr>
      <w:rPr>
        <w:rFonts w:ascii="Wingdings" w:hAnsi="Wingding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E938BE"/>
    <w:multiLevelType w:val="hybridMultilevel"/>
    <w:tmpl w:val="1EB6A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0212A"/>
    <w:multiLevelType w:val="multilevel"/>
    <w:tmpl w:val="0ED8D4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907" w:hanging="547"/>
      </w:pPr>
      <w:rPr>
        <w:rFonts w:ascii="Symbol" w:hAnsi="Symbol" w:hint="default"/>
        <w:sz w:val="24"/>
        <w:szCs w:val="24"/>
      </w:rPr>
    </w:lvl>
    <w:lvl w:ilvl="2">
      <w:start w:val="1"/>
      <w:numFmt w:val="bullet"/>
      <w:lvlText w:val="o"/>
      <w:lvlJc w:val="left"/>
      <w:pPr>
        <w:tabs>
          <w:tab w:val="num" w:pos="1440"/>
        </w:tabs>
        <w:ind w:left="1474" w:hanging="754"/>
      </w:pPr>
      <w:rPr>
        <w:rFonts w:ascii="Courier New" w:hAnsi="Courier New" w:cs="Courier New"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bullet"/>
      <w:lvlText w:val=""/>
      <w:lvlJc w:val="left"/>
      <w:pPr>
        <w:tabs>
          <w:tab w:val="num" w:pos="2520"/>
        </w:tabs>
        <w:ind w:left="2232" w:hanging="792"/>
      </w:pPr>
      <w:rPr>
        <w:rFonts w:ascii="Wingdings" w:hAnsi="Wingding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8B46C79"/>
    <w:multiLevelType w:val="hybridMultilevel"/>
    <w:tmpl w:val="4130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837F5"/>
    <w:multiLevelType w:val="hybridMultilevel"/>
    <w:tmpl w:val="E3BC2F3E"/>
    <w:lvl w:ilvl="0" w:tplc="0409000B">
      <w:start w:val="1"/>
      <w:numFmt w:val="bullet"/>
      <w:lvlText w:val=""/>
      <w:lvlJc w:val="left"/>
      <w:pPr>
        <w:ind w:left="716" w:hanging="360"/>
      </w:pPr>
      <w:rPr>
        <w:rFonts w:ascii="Wingdings" w:hAnsi="Wingdings"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4B345CB6"/>
    <w:multiLevelType w:val="hybridMultilevel"/>
    <w:tmpl w:val="163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66916"/>
    <w:multiLevelType w:val="hybridMultilevel"/>
    <w:tmpl w:val="98E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C7380"/>
    <w:multiLevelType w:val="hybridMultilevel"/>
    <w:tmpl w:val="F1BC6F92"/>
    <w:lvl w:ilvl="0" w:tplc="2DEE88F0">
      <w:start w:val="6"/>
      <w:numFmt w:val="bullet"/>
      <w:lvlText w:val="-"/>
      <w:lvlJc w:val="left"/>
      <w:pPr>
        <w:ind w:left="336" w:hanging="360"/>
      </w:pPr>
      <w:rPr>
        <w:rFonts w:ascii="Times New Roman" w:eastAsia="Calibri" w:hAnsi="Times New Roman" w:cs="Times New Roman" w:hint="default"/>
      </w:rPr>
    </w:lvl>
    <w:lvl w:ilvl="1" w:tplc="20000003" w:tentative="1">
      <w:start w:val="1"/>
      <w:numFmt w:val="bullet"/>
      <w:lvlText w:val="o"/>
      <w:lvlJc w:val="left"/>
      <w:pPr>
        <w:ind w:left="1056" w:hanging="360"/>
      </w:pPr>
      <w:rPr>
        <w:rFonts w:ascii="Courier New" w:hAnsi="Courier New" w:cs="Courier New" w:hint="default"/>
      </w:rPr>
    </w:lvl>
    <w:lvl w:ilvl="2" w:tplc="20000005" w:tentative="1">
      <w:start w:val="1"/>
      <w:numFmt w:val="bullet"/>
      <w:lvlText w:val=""/>
      <w:lvlJc w:val="left"/>
      <w:pPr>
        <w:ind w:left="1776" w:hanging="360"/>
      </w:pPr>
      <w:rPr>
        <w:rFonts w:ascii="Wingdings" w:hAnsi="Wingdings" w:hint="default"/>
      </w:rPr>
    </w:lvl>
    <w:lvl w:ilvl="3" w:tplc="20000001" w:tentative="1">
      <w:start w:val="1"/>
      <w:numFmt w:val="bullet"/>
      <w:lvlText w:val=""/>
      <w:lvlJc w:val="left"/>
      <w:pPr>
        <w:ind w:left="2496" w:hanging="360"/>
      </w:pPr>
      <w:rPr>
        <w:rFonts w:ascii="Symbol" w:hAnsi="Symbol" w:hint="default"/>
      </w:rPr>
    </w:lvl>
    <w:lvl w:ilvl="4" w:tplc="20000003" w:tentative="1">
      <w:start w:val="1"/>
      <w:numFmt w:val="bullet"/>
      <w:lvlText w:val="o"/>
      <w:lvlJc w:val="left"/>
      <w:pPr>
        <w:ind w:left="3216" w:hanging="360"/>
      </w:pPr>
      <w:rPr>
        <w:rFonts w:ascii="Courier New" w:hAnsi="Courier New" w:cs="Courier New" w:hint="default"/>
      </w:rPr>
    </w:lvl>
    <w:lvl w:ilvl="5" w:tplc="20000005" w:tentative="1">
      <w:start w:val="1"/>
      <w:numFmt w:val="bullet"/>
      <w:lvlText w:val=""/>
      <w:lvlJc w:val="left"/>
      <w:pPr>
        <w:ind w:left="3936" w:hanging="360"/>
      </w:pPr>
      <w:rPr>
        <w:rFonts w:ascii="Wingdings" w:hAnsi="Wingdings" w:hint="default"/>
      </w:rPr>
    </w:lvl>
    <w:lvl w:ilvl="6" w:tplc="20000001" w:tentative="1">
      <w:start w:val="1"/>
      <w:numFmt w:val="bullet"/>
      <w:lvlText w:val=""/>
      <w:lvlJc w:val="left"/>
      <w:pPr>
        <w:ind w:left="4656" w:hanging="360"/>
      </w:pPr>
      <w:rPr>
        <w:rFonts w:ascii="Symbol" w:hAnsi="Symbol" w:hint="default"/>
      </w:rPr>
    </w:lvl>
    <w:lvl w:ilvl="7" w:tplc="20000003" w:tentative="1">
      <w:start w:val="1"/>
      <w:numFmt w:val="bullet"/>
      <w:lvlText w:val="o"/>
      <w:lvlJc w:val="left"/>
      <w:pPr>
        <w:ind w:left="5376" w:hanging="360"/>
      </w:pPr>
      <w:rPr>
        <w:rFonts w:ascii="Courier New" w:hAnsi="Courier New" w:cs="Courier New" w:hint="default"/>
      </w:rPr>
    </w:lvl>
    <w:lvl w:ilvl="8" w:tplc="20000005" w:tentative="1">
      <w:start w:val="1"/>
      <w:numFmt w:val="bullet"/>
      <w:lvlText w:val=""/>
      <w:lvlJc w:val="left"/>
      <w:pPr>
        <w:ind w:left="6096" w:hanging="360"/>
      </w:pPr>
      <w:rPr>
        <w:rFonts w:ascii="Wingdings" w:hAnsi="Wingdings" w:hint="default"/>
      </w:rPr>
    </w:lvl>
  </w:abstractNum>
  <w:abstractNum w:abstractNumId="19" w15:restartNumberingAfterBreak="0">
    <w:nsid w:val="55543AF3"/>
    <w:multiLevelType w:val="hybridMultilevel"/>
    <w:tmpl w:val="67D4C504"/>
    <w:lvl w:ilvl="0" w:tplc="0409000B">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15:restartNumberingAfterBreak="0">
    <w:nsid w:val="5ACC1C52"/>
    <w:multiLevelType w:val="hybridMultilevel"/>
    <w:tmpl w:val="5F1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91D91"/>
    <w:multiLevelType w:val="hybridMultilevel"/>
    <w:tmpl w:val="1D1C1FD8"/>
    <w:lvl w:ilvl="0" w:tplc="5B3EE854">
      <w:start w:val="1"/>
      <w:numFmt w:val="decimal"/>
      <w:lvlText w:val="%1."/>
      <w:lvlJc w:val="left"/>
      <w:pPr>
        <w:ind w:left="789" w:hanging="360"/>
      </w:pPr>
      <w:rPr>
        <w:rFonts w:ascii="Times New Roman" w:hAnsi="Times New Roman" w:cs="Times New Roman" w:hint="default"/>
        <w:b w:val="0"/>
        <w:bCs w:val="0"/>
        <w:color w:val="auto"/>
        <w:sz w:val="24"/>
        <w:szCs w:val="24"/>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 w15:restartNumberingAfterBreak="0">
    <w:nsid w:val="70E97C23"/>
    <w:multiLevelType w:val="hybridMultilevel"/>
    <w:tmpl w:val="5E56A3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FA6AE3"/>
    <w:multiLevelType w:val="hybridMultilevel"/>
    <w:tmpl w:val="883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815FC"/>
    <w:multiLevelType w:val="hybridMultilevel"/>
    <w:tmpl w:val="0E263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07607"/>
    <w:multiLevelType w:val="hybridMultilevel"/>
    <w:tmpl w:val="674C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54F82"/>
    <w:multiLevelType w:val="hybridMultilevel"/>
    <w:tmpl w:val="E0F49F10"/>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7" w15:restartNumberingAfterBreak="0">
    <w:nsid w:val="7ECB0BAC"/>
    <w:multiLevelType w:val="multilevel"/>
    <w:tmpl w:val="0ED8D4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907" w:hanging="547"/>
      </w:pPr>
      <w:rPr>
        <w:rFonts w:ascii="Symbol" w:hAnsi="Symbol" w:hint="default"/>
        <w:sz w:val="24"/>
        <w:szCs w:val="24"/>
      </w:rPr>
    </w:lvl>
    <w:lvl w:ilvl="2">
      <w:start w:val="1"/>
      <w:numFmt w:val="bullet"/>
      <w:lvlText w:val="o"/>
      <w:lvlJc w:val="left"/>
      <w:pPr>
        <w:tabs>
          <w:tab w:val="num" w:pos="1440"/>
        </w:tabs>
        <w:ind w:left="1474" w:hanging="754"/>
      </w:pPr>
      <w:rPr>
        <w:rFonts w:ascii="Courier New" w:hAnsi="Courier New" w:cs="Courier New"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bullet"/>
      <w:lvlText w:val=""/>
      <w:lvlJc w:val="left"/>
      <w:pPr>
        <w:tabs>
          <w:tab w:val="num" w:pos="2520"/>
        </w:tabs>
        <w:ind w:left="2232" w:hanging="792"/>
      </w:pPr>
      <w:rPr>
        <w:rFonts w:ascii="Wingdings" w:hAnsi="Wingding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
  </w:num>
  <w:num w:numId="3">
    <w:abstractNumId w:val="20"/>
  </w:num>
  <w:num w:numId="4">
    <w:abstractNumId w:val="16"/>
  </w:num>
  <w:num w:numId="5">
    <w:abstractNumId w:val="3"/>
  </w:num>
  <w:num w:numId="6">
    <w:abstractNumId w:val="4"/>
  </w:num>
  <w:num w:numId="7">
    <w:abstractNumId w:val="17"/>
  </w:num>
  <w:num w:numId="8">
    <w:abstractNumId w:val="23"/>
  </w:num>
  <w:num w:numId="9">
    <w:abstractNumId w:val="14"/>
  </w:num>
  <w:num w:numId="10">
    <w:abstractNumId w:val="5"/>
  </w:num>
  <w:num w:numId="11">
    <w:abstractNumId w:val="18"/>
  </w:num>
  <w:num w:numId="12">
    <w:abstractNumId w:val="22"/>
  </w:num>
  <w:num w:numId="13">
    <w:abstractNumId w:val="1"/>
  </w:num>
  <w:num w:numId="14">
    <w:abstractNumId w:val="26"/>
  </w:num>
  <w:num w:numId="15">
    <w:abstractNumId w:val="25"/>
  </w:num>
  <w:num w:numId="16">
    <w:abstractNumId w:val="21"/>
  </w:num>
  <w:num w:numId="17">
    <w:abstractNumId w:val="19"/>
  </w:num>
  <w:num w:numId="18">
    <w:abstractNumId w:val="12"/>
  </w:num>
  <w:num w:numId="19">
    <w:abstractNumId w:val="9"/>
  </w:num>
  <w:num w:numId="20">
    <w:abstractNumId w:val="24"/>
  </w:num>
  <w:num w:numId="21">
    <w:abstractNumId w:val="15"/>
  </w:num>
  <w:num w:numId="22">
    <w:abstractNumId w:val="13"/>
  </w:num>
  <w:num w:numId="23">
    <w:abstractNumId w:val="7"/>
  </w:num>
  <w:num w:numId="24">
    <w:abstractNumId w:val="8"/>
  </w:num>
  <w:num w:numId="25">
    <w:abstractNumId w:val="27"/>
  </w:num>
  <w:num w:numId="26">
    <w:abstractNumId w:val="11"/>
  </w:num>
  <w:num w:numId="27">
    <w:abstractNumId w:val="6"/>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49"/>
    <w:rsid w:val="000026FC"/>
    <w:rsid w:val="000106F1"/>
    <w:rsid w:val="0001660A"/>
    <w:rsid w:val="00016A0B"/>
    <w:rsid w:val="0002129B"/>
    <w:rsid w:val="000312E3"/>
    <w:rsid w:val="000317B4"/>
    <w:rsid w:val="00034CAA"/>
    <w:rsid w:val="000423A3"/>
    <w:rsid w:val="00045372"/>
    <w:rsid w:val="0004769C"/>
    <w:rsid w:val="00054247"/>
    <w:rsid w:val="00055304"/>
    <w:rsid w:val="000613A3"/>
    <w:rsid w:val="00072DDE"/>
    <w:rsid w:val="00085666"/>
    <w:rsid w:val="000862B4"/>
    <w:rsid w:val="00090B30"/>
    <w:rsid w:val="00090FEC"/>
    <w:rsid w:val="00096C3C"/>
    <w:rsid w:val="000A0607"/>
    <w:rsid w:val="000A4B42"/>
    <w:rsid w:val="000B59CD"/>
    <w:rsid w:val="000B7D80"/>
    <w:rsid w:val="000C2FB9"/>
    <w:rsid w:val="000C4A40"/>
    <w:rsid w:val="000C768C"/>
    <w:rsid w:val="000D0297"/>
    <w:rsid w:val="000D03FE"/>
    <w:rsid w:val="000D3754"/>
    <w:rsid w:val="000D5A2F"/>
    <w:rsid w:val="000D70AE"/>
    <w:rsid w:val="000F1871"/>
    <w:rsid w:val="000F7D59"/>
    <w:rsid w:val="0010718F"/>
    <w:rsid w:val="00110ED8"/>
    <w:rsid w:val="0011684F"/>
    <w:rsid w:val="0013201D"/>
    <w:rsid w:val="00146936"/>
    <w:rsid w:val="0014755A"/>
    <w:rsid w:val="001553F1"/>
    <w:rsid w:val="001664D4"/>
    <w:rsid w:val="001772B2"/>
    <w:rsid w:val="00180E73"/>
    <w:rsid w:val="00184211"/>
    <w:rsid w:val="001A6F9F"/>
    <w:rsid w:val="001B08D8"/>
    <w:rsid w:val="001B0E3D"/>
    <w:rsid w:val="001B4855"/>
    <w:rsid w:val="001B7453"/>
    <w:rsid w:val="001C1272"/>
    <w:rsid w:val="001C3F4B"/>
    <w:rsid w:val="001C789C"/>
    <w:rsid w:val="001D36F3"/>
    <w:rsid w:val="001D38E7"/>
    <w:rsid w:val="001E30D5"/>
    <w:rsid w:val="001E576E"/>
    <w:rsid w:val="001F149A"/>
    <w:rsid w:val="001F326C"/>
    <w:rsid w:val="001F7AA3"/>
    <w:rsid w:val="00201011"/>
    <w:rsid w:val="00206DCC"/>
    <w:rsid w:val="002072BA"/>
    <w:rsid w:val="00214EEE"/>
    <w:rsid w:val="00221C9F"/>
    <w:rsid w:val="002319F7"/>
    <w:rsid w:val="002379C7"/>
    <w:rsid w:val="002616CF"/>
    <w:rsid w:val="00263018"/>
    <w:rsid w:val="00267A33"/>
    <w:rsid w:val="00276F18"/>
    <w:rsid w:val="00285C89"/>
    <w:rsid w:val="002A0035"/>
    <w:rsid w:val="002B7EEE"/>
    <w:rsid w:val="002C559B"/>
    <w:rsid w:val="002D5E4C"/>
    <w:rsid w:val="002E3DB8"/>
    <w:rsid w:val="002E4ED3"/>
    <w:rsid w:val="002E6179"/>
    <w:rsid w:val="003107AC"/>
    <w:rsid w:val="00316C4A"/>
    <w:rsid w:val="003265B9"/>
    <w:rsid w:val="00330D1E"/>
    <w:rsid w:val="0033386D"/>
    <w:rsid w:val="00333C48"/>
    <w:rsid w:val="00333CDE"/>
    <w:rsid w:val="00342439"/>
    <w:rsid w:val="003438AF"/>
    <w:rsid w:val="00344445"/>
    <w:rsid w:val="003445B6"/>
    <w:rsid w:val="00353465"/>
    <w:rsid w:val="00353E7F"/>
    <w:rsid w:val="00370FB9"/>
    <w:rsid w:val="00377FAF"/>
    <w:rsid w:val="0038158D"/>
    <w:rsid w:val="00382016"/>
    <w:rsid w:val="00385C59"/>
    <w:rsid w:val="003A196B"/>
    <w:rsid w:val="003A4EE5"/>
    <w:rsid w:val="003B1EA4"/>
    <w:rsid w:val="003C2E96"/>
    <w:rsid w:val="003D01C2"/>
    <w:rsid w:val="003D01E0"/>
    <w:rsid w:val="003E064A"/>
    <w:rsid w:val="003E12F0"/>
    <w:rsid w:val="003E5F3B"/>
    <w:rsid w:val="003E6F24"/>
    <w:rsid w:val="003F5A9B"/>
    <w:rsid w:val="00404529"/>
    <w:rsid w:val="004050F7"/>
    <w:rsid w:val="00407D0E"/>
    <w:rsid w:val="00410131"/>
    <w:rsid w:val="0041074B"/>
    <w:rsid w:val="00412643"/>
    <w:rsid w:val="00412C98"/>
    <w:rsid w:val="00421201"/>
    <w:rsid w:val="004310FF"/>
    <w:rsid w:val="00431149"/>
    <w:rsid w:val="00432FD8"/>
    <w:rsid w:val="00433B17"/>
    <w:rsid w:val="00440BBA"/>
    <w:rsid w:val="004421FC"/>
    <w:rsid w:val="00442A18"/>
    <w:rsid w:val="00446639"/>
    <w:rsid w:val="00452582"/>
    <w:rsid w:val="00460A0D"/>
    <w:rsid w:val="00461E9B"/>
    <w:rsid w:val="00462946"/>
    <w:rsid w:val="004648CC"/>
    <w:rsid w:val="004745A7"/>
    <w:rsid w:val="004955D6"/>
    <w:rsid w:val="004A52A5"/>
    <w:rsid w:val="004A7AED"/>
    <w:rsid w:val="004B0D62"/>
    <w:rsid w:val="004B31B7"/>
    <w:rsid w:val="004B6BE4"/>
    <w:rsid w:val="004C4FB9"/>
    <w:rsid w:val="004D6412"/>
    <w:rsid w:val="004E0402"/>
    <w:rsid w:val="004E6A48"/>
    <w:rsid w:val="004F1A7A"/>
    <w:rsid w:val="004F3BEB"/>
    <w:rsid w:val="004F4506"/>
    <w:rsid w:val="005011C2"/>
    <w:rsid w:val="00501849"/>
    <w:rsid w:val="00502AE5"/>
    <w:rsid w:val="005031FE"/>
    <w:rsid w:val="005131F3"/>
    <w:rsid w:val="005155DF"/>
    <w:rsid w:val="00516FA0"/>
    <w:rsid w:val="00520E3D"/>
    <w:rsid w:val="00524FBD"/>
    <w:rsid w:val="00526A02"/>
    <w:rsid w:val="0052774B"/>
    <w:rsid w:val="00527BD8"/>
    <w:rsid w:val="00533A1F"/>
    <w:rsid w:val="005504AE"/>
    <w:rsid w:val="00554779"/>
    <w:rsid w:val="005601BA"/>
    <w:rsid w:val="0056767D"/>
    <w:rsid w:val="00572F01"/>
    <w:rsid w:val="00576EDD"/>
    <w:rsid w:val="0058113F"/>
    <w:rsid w:val="0058280F"/>
    <w:rsid w:val="00593849"/>
    <w:rsid w:val="00595CA3"/>
    <w:rsid w:val="005A451E"/>
    <w:rsid w:val="005A5CCD"/>
    <w:rsid w:val="005C0865"/>
    <w:rsid w:val="005C2125"/>
    <w:rsid w:val="005C265B"/>
    <w:rsid w:val="005C3063"/>
    <w:rsid w:val="005C34CA"/>
    <w:rsid w:val="005C51FC"/>
    <w:rsid w:val="005C7363"/>
    <w:rsid w:val="005E7346"/>
    <w:rsid w:val="005F01A6"/>
    <w:rsid w:val="005F2091"/>
    <w:rsid w:val="005F73C6"/>
    <w:rsid w:val="006016CF"/>
    <w:rsid w:val="00601A76"/>
    <w:rsid w:val="00602A51"/>
    <w:rsid w:val="0061588E"/>
    <w:rsid w:val="00615BD7"/>
    <w:rsid w:val="006218EA"/>
    <w:rsid w:val="00622DE8"/>
    <w:rsid w:val="00625482"/>
    <w:rsid w:val="006254F7"/>
    <w:rsid w:val="00631019"/>
    <w:rsid w:val="00634086"/>
    <w:rsid w:val="00637F90"/>
    <w:rsid w:val="00641703"/>
    <w:rsid w:val="00642F58"/>
    <w:rsid w:val="00645942"/>
    <w:rsid w:val="00645995"/>
    <w:rsid w:val="00646F0F"/>
    <w:rsid w:val="0064762C"/>
    <w:rsid w:val="006505E6"/>
    <w:rsid w:val="00657C72"/>
    <w:rsid w:val="0066369A"/>
    <w:rsid w:val="00666502"/>
    <w:rsid w:val="00666F53"/>
    <w:rsid w:val="00673100"/>
    <w:rsid w:val="0067738B"/>
    <w:rsid w:val="00682461"/>
    <w:rsid w:val="006832FE"/>
    <w:rsid w:val="006845DC"/>
    <w:rsid w:val="00684706"/>
    <w:rsid w:val="006977CE"/>
    <w:rsid w:val="006A218C"/>
    <w:rsid w:val="006A6B8F"/>
    <w:rsid w:val="006B1825"/>
    <w:rsid w:val="006B1B02"/>
    <w:rsid w:val="006B72FC"/>
    <w:rsid w:val="006B7A47"/>
    <w:rsid w:val="006C2980"/>
    <w:rsid w:val="006C4955"/>
    <w:rsid w:val="006C553E"/>
    <w:rsid w:val="006C5FD8"/>
    <w:rsid w:val="006D2ED8"/>
    <w:rsid w:val="006E4351"/>
    <w:rsid w:val="006F7C5F"/>
    <w:rsid w:val="007058D5"/>
    <w:rsid w:val="0071314B"/>
    <w:rsid w:val="0071603E"/>
    <w:rsid w:val="00716BE8"/>
    <w:rsid w:val="00720814"/>
    <w:rsid w:val="00721316"/>
    <w:rsid w:val="00724C4A"/>
    <w:rsid w:val="00725CC7"/>
    <w:rsid w:val="0072731A"/>
    <w:rsid w:val="00727A2F"/>
    <w:rsid w:val="00737A94"/>
    <w:rsid w:val="00742B5C"/>
    <w:rsid w:val="007447A7"/>
    <w:rsid w:val="00744DE4"/>
    <w:rsid w:val="00750ABB"/>
    <w:rsid w:val="00756FBF"/>
    <w:rsid w:val="007637E5"/>
    <w:rsid w:val="00765F95"/>
    <w:rsid w:val="00766392"/>
    <w:rsid w:val="00772B56"/>
    <w:rsid w:val="00785E8E"/>
    <w:rsid w:val="007B130F"/>
    <w:rsid w:val="007B348D"/>
    <w:rsid w:val="007B3971"/>
    <w:rsid w:val="007B5443"/>
    <w:rsid w:val="007B6399"/>
    <w:rsid w:val="007C00CD"/>
    <w:rsid w:val="007E43BE"/>
    <w:rsid w:val="007E6B13"/>
    <w:rsid w:val="00810999"/>
    <w:rsid w:val="008135D9"/>
    <w:rsid w:val="00814230"/>
    <w:rsid w:val="00814D4E"/>
    <w:rsid w:val="00826034"/>
    <w:rsid w:val="00832915"/>
    <w:rsid w:val="0083405E"/>
    <w:rsid w:val="0083505B"/>
    <w:rsid w:val="008367D5"/>
    <w:rsid w:val="008473A7"/>
    <w:rsid w:val="00851948"/>
    <w:rsid w:val="00862CCD"/>
    <w:rsid w:val="00863EA9"/>
    <w:rsid w:val="00870BD0"/>
    <w:rsid w:val="00882D62"/>
    <w:rsid w:val="00883E74"/>
    <w:rsid w:val="00890378"/>
    <w:rsid w:val="0089059C"/>
    <w:rsid w:val="008919F5"/>
    <w:rsid w:val="008A733F"/>
    <w:rsid w:val="008A7523"/>
    <w:rsid w:val="008A77D9"/>
    <w:rsid w:val="008B2288"/>
    <w:rsid w:val="008B2FA2"/>
    <w:rsid w:val="008B57A2"/>
    <w:rsid w:val="008B6A34"/>
    <w:rsid w:val="008C24E6"/>
    <w:rsid w:val="008E0AD3"/>
    <w:rsid w:val="008E20EF"/>
    <w:rsid w:val="008F2639"/>
    <w:rsid w:val="00910CDA"/>
    <w:rsid w:val="009126EC"/>
    <w:rsid w:val="00912BA6"/>
    <w:rsid w:val="009208C6"/>
    <w:rsid w:val="00923384"/>
    <w:rsid w:val="009277EA"/>
    <w:rsid w:val="009278E2"/>
    <w:rsid w:val="00927959"/>
    <w:rsid w:val="00934D28"/>
    <w:rsid w:val="00936548"/>
    <w:rsid w:val="00941E02"/>
    <w:rsid w:val="009426FF"/>
    <w:rsid w:val="00944DC0"/>
    <w:rsid w:val="009457F1"/>
    <w:rsid w:val="0095372C"/>
    <w:rsid w:val="00955546"/>
    <w:rsid w:val="00956B26"/>
    <w:rsid w:val="009667E5"/>
    <w:rsid w:val="00970A9F"/>
    <w:rsid w:val="00972100"/>
    <w:rsid w:val="0097559F"/>
    <w:rsid w:val="009954E2"/>
    <w:rsid w:val="009954EE"/>
    <w:rsid w:val="009A3B39"/>
    <w:rsid w:val="009A4C56"/>
    <w:rsid w:val="009C676D"/>
    <w:rsid w:val="009C749D"/>
    <w:rsid w:val="009D1B56"/>
    <w:rsid w:val="009D4BD4"/>
    <w:rsid w:val="009D7570"/>
    <w:rsid w:val="009E07B6"/>
    <w:rsid w:val="009E4F07"/>
    <w:rsid w:val="009F0236"/>
    <w:rsid w:val="009F612E"/>
    <w:rsid w:val="00A00C69"/>
    <w:rsid w:val="00A02A90"/>
    <w:rsid w:val="00A11B5D"/>
    <w:rsid w:val="00A1310A"/>
    <w:rsid w:val="00A14471"/>
    <w:rsid w:val="00A14DE3"/>
    <w:rsid w:val="00A16B01"/>
    <w:rsid w:val="00A203D4"/>
    <w:rsid w:val="00A21946"/>
    <w:rsid w:val="00A23269"/>
    <w:rsid w:val="00A32967"/>
    <w:rsid w:val="00A33EBB"/>
    <w:rsid w:val="00A345A9"/>
    <w:rsid w:val="00A36F75"/>
    <w:rsid w:val="00A437AB"/>
    <w:rsid w:val="00A451B0"/>
    <w:rsid w:val="00A5582B"/>
    <w:rsid w:val="00A7466E"/>
    <w:rsid w:val="00A779AD"/>
    <w:rsid w:val="00A8202B"/>
    <w:rsid w:val="00A8209F"/>
    <w:rsid w:val="00A83A07"/>
    <w:rsid w:val="00A91BEB"/>
    <w:rsid w:val="00AA1CDF"/>
    <w:rsid w:val="00AB2F34"/>
    <w:rsid w:val="00AB3485"/>
    <w:rsid w:val="00AB3F8A"/>
    <w:rsid w:val="00AB4584"/>
    <w:rsid w:val="00AC0A24"/>
    <w:rsid w:val="00AC2711"/>
    <w:rsid w:val="00AC44C4"/>
    <w:rsid w:val="00AC5363"/>
    <w:rsid w:val="00AC7262"/>
    <w:rsid w:val="00AD3FB7"/>
    <w:rsid w:val="00AD4038"/>
    <w:rsid w:val="00AD6C50"/>
    <w:rsid w:val="00AD7278"/>
    <w:rsid w:val="00AE1BC0"/>
    <w:rsid w:val="00AE3FBE"/>
    <w:rsid w:val="00AF0BC8"/>
    <w:rsid w:val="00AF4AB6"/>
    <w:rsid w:val="00B03CFD"/>
    <w:rsid w:val="00B11A83"/>
    <w:rsid w:val="00B12D6F"/>
    <w:rsid w:val="00B14BB9"/>
    <w:rsid w:val="00B26494"/>
    <w:rsid w:val="00B2798B"/>
    <w:rsid w:val="00B342AA"/>
    <w:rsid w:val="00B447CC"/>
    <w:rsid w:val="00B45141"/>
    <w:rsid w:val="00B54371"/>
    <w:rsid w:val="00B5687E"/>
    <w:rsid w:val="00B60112"/>
    <w:rsid w:val="00B67441"/>
    <w:rsid w:val="00B76C9B"/>
    <w:rsid w:val="00B833CF"/>
    <w:rsid w:val="00B85A97"/>
    <w:rsid w:val="00B95F6A"/>
    <w:rsid w:val="00B973FA"/>
    <w:rsid w:val="00BA32BE"/>
    <w:rsid w:val="00BA7492"/>
    <w:rsid w:val="00BB1A77"/>
    <w:rsid w:val="00BB1FA9"/>
    <w:rsid w:val="00BC06A7"/>
    <w:rsid w:val="00BC242D"/>
    <w:rsid w:val="00BC4C9F"/>
    <w:rsid w:val="00BC7F3C"/>
    <w:rsid w:val="00BD1FA3"/>
    <w:rsid w:val="00BD38F1"/>
    <w:rsid w:val="00BD53D9"/>
    <w:rsid w:val="00BD5D58"/>
    <w:rsid w:val="00BD7114"/>
    <w:rsid w:val="00BE04EA"/>
    <w:rsid w:val="00BE7B84"/>
    <w:rsid w:val="00BE7F67"/>
    <w:rsid w:val="00BF343A"/>
    <w:rsid w:val="00BF4787"/>
    <w:rsid w:val="00BF4C8A"/>
    <w:rsid w:val="00BF649C"/>
    <w:rsid w:val="00BF6595"/>
    <w:rsid w:val="00C03549"/>
    <w:rsid w:val="00C1040E"/>
    <w:rsid w:val="00C10EC0"/>
    <w:rsid w:val="00C27582"/>
    <w:rsid w:val="00C31BB5"/>
    <w:rsid w:val="00C33A30"/>
    <w:rsid w:val="00C45074"/>
    <w:rsid w:val="00C47F17"/>
    <w:rsid w:val="00C530F7"/>
    <w:rsid w:val="00C53CB0"/>
    <w:rsid w:val="00C619D9"/>
    <w:rsid w:val="00C6451D"/>
    <w:rsid w:val="00C70244"/>
    <w:rsid w:val="00C80788"/>
    <w:rsid w:val="00C816C5"/>
    <w:rsid w:val="00C86A0E"/>
    <w:rsid w:val="00C90FBD"/>
    <w:rsid w:val="00C92737"/>
    <w:rsid w:val="00C952DD"/>
    <w:rsid w:val="00CA69C3"/>
    <w:rsid w:val="00CA75C0"/>
    <w:rsid w:val="00CB0A16"/>
    <w:rsid w:val="00CB3328"/>
    <w:rsid w:val="00CB3520"/>
    <w:rsid w:val="00CC44D4"/>
    <w:rsid w:val="00CD4C21"/>
    <w:rsid w:val="00CD6E69"/>
    <w:rsid w:val="00CE31BF"/>
    <w:rsid w:val="00CE3AEC"/>
    <w:rsid w:val="00CE5CFE"/>
    <w:rsid w:val="00CF0509"/>
    <w:rsid w:val="00CF61FE"/>
    <w:rsid w:val="00D02770"/>
    <w:rsid w:val="00D1152C"/>
    <w:rsid w:val="00D16395"/>
    <w:rsid w:val="00D27FDB"/>
    <w:rsid w:val="00D3262A"/>
    <w:rsid w:val="00D45D5D"/>
    <w:rsid w:val="00D554E8"/>
    <w:rsid w:val="00D65C45"/>
    <w:rsid w:val="00D7005A"/>
    <w:rsid w:val="00D72A6D"/>
    <w:rsid w:val="00D74E3D"/>
    <w:rsid w:val="00D8274A"/>
    <w:rsid w:val="00D83F36"/>
    <w:rsid w:val="00D93890"/>
    <w:rsid w:val="00D94F5F"/>
    <w:rsid w:val="00D95140"/>
    <w:rsid w:val="00D952CE"/>
    <w:rsid w:val="00DA20E3"/>
    <w:rsid w:val="00DB068D"/>
    <w:rsid w:val="00DB23D9"/>
    <w:rsid w:val="00DB6089"/>
    <w:rsid w:val="00DC36AE"/>
    <w:rsid w:val="00DC4919"/>
    <w:rsid w:val="00DC4ACE"/>
    <w:rsid w:val="00DD2215"/>
    <w:rsid w:val="00DD46C2"/>
    <w:rsid w:val="00DD53A8"/>
    <w:rsid w:val="00DF38C0"/>
    <w:rsid w:val="00E235F7"/>
    <w:rsid w:val="00E4446B"/>
    <w:rsid w:val="00E466D6"/>
    <w:rsid w:val="00E65550"/>
    <w:rsid w:val="00E6765A"/>
    <w:rsid w:val="00E70BB1"/>
    <w:rsid w:val="00E73666"/>
    <w:rsid w:val="00E76D36"/>
    <w:rsid w:val="00E83666"/>
    <w:rsid w:val="00E84AC6"/>
    <w:rsid w:val="00E856AE"/>
    <w:rsid w:val="00E92975"/>
    <w:rsid w:val="00EA271B"/>
    <w:rsid w:val="00EA2D7E"/>
    <w:rsid w:val="00EA3836"/>
    <w:rsid w:val="00EA749D"/>
    <w:rsid w:val="00EB301A"/>
    <w:rsid w:val="00ED0717"/>
    <w:rsid w:val="00ED2682"/>
    <w:rsid w:val="00ED7535"/>
    <w:rsid w:val="00EE1297"/>
    <w:rsid w:val="00EE5570"/>
    <w:rsid w:val="00EF1649"/>
    <w:rsid w:val="00EF474E"/>
    <w:rsid w:val="00F01A51"/>
    <w:rsid w:val="00F024C8"/>
    <w:rsid w:val="00F20411"/>
    <w:rsid w:val="00F23623"/>
    <w:rsid w:val="00F24B24"/>
    <w:rsid w:val="00F3137C"/>
    <w:rsid w:val="00F320C8"/>
    <w:rsid w:val="00F34DE1"/>
    <w:rsid w:val="00F42B25"/>
    <w:rsid w:val="00F465A9"/>
    <w:rsid w:val="00F5086F"/>
    <w:rsid w:val="00F54651"/>
    <w:rsid w:val="00F55884"/>
    <w:rsid w:val="00F62F0E"/>
    <w:rsid w:val="00F638CD"/>
    <w:rsid w:val="00F656C2"/>
    <w:rsid w:val="00F71305"/>
    <w:rsid w:val="00F71A92"/>
    <w:rsid w:val="00F725EA"/>
    <w:rsid w:val="00F7545B"/>
    <w:rsid w:val="00F80BE9"/>
    <w:rsid w:val="00F82304"/>
    <w:rsid w:val="00F842A2"/>
    <w:rsid w:val="00F879EE"/>
    <w:rsid w:val="00F96B33"/>
    <w:rsid w:val="00FA3601"/>
    <w:rsid w:val="00FA543E"/>
    <w:rsid w:val="00FB009C"/>
    <w:rsid w:val="00FC00EF"/>
    <w:rsid w:val="00FC2F2A"/>
    <w:rsid w:val="00FC75E3"/>
    <w:rsid w:val="00FE2331"/>
    <w:rsid w:val="00FE58ED"/>
    <w:rsid w:val="00FF46F2"/>
    <w:rsid w:val="00FF6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28053"/>
  <w15:docId w15:val="{817490B0-F614-4EF9-9D64-CB18283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1649"/>
    <w:rPr>
      <w:rFonts w:ascii="Tahoma" w:hAnsi="Tahoma" w:cs="Tahoma"/>
      <w:sz w:val="16"/>
      <w:szCs w:val="16"/>
    </w:rPr>
  </w:style>
  <w:style w:type="paragraph" w:styleId="ListParagraph">
    <w:name w:val="List Paragraph"/>
    <w:basedOn w:val="Normal"/>
    <w:uiPriority w:val="34"/>
    <w:qFormat/>
    <w:rsid w:val="004E6A48"/>
    <w:pPr>
      <w:ind w:left="720"/>
      <w:contextualSpacing/>
    </w:pPr>
  </w:style>
  <w:style w:type="character" w:styleId="Hyperlink">
    <w:name w:val="Hyperlink"/>
    <w:uiPriority w:val="99"/>
    <w:unhideWhenUsed/>
    <w:rsid w:val="00EA3836"/>
    <w:rPr>
      <w:color w:val="0000FF"/>
      <w:u w:val="single"/>
    </w:rPr>
  </w:style>
  <w:style w:type="paragraph" w:styleId="Header">
    <w:name w:val="header"/>
    <w:basedOn w:val="Normal"/>
    <w:link w:val="HeaderChar"/>
    <w:uiPriority w:val="99"/>
    <w:unhideWhenUsed/>
    <w:rsid w:val="00F313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137C"/>
  </w:style>
  <w:style w:type="paragraph" w:styleId="Footer">
    <w:name w:val="footer"/>
    <w:basedOn w:val="Normal"/>
    <w:link w:val="FooterChar"/>
    <w:uiPriority w:val="99"/>
    <w:unhideWhenUsed/>
    <w:rsid w:val="00F313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137C"/>
  </w:style>
  <w:style w:type="character" w:styleId="FollowedHyperlink">
    <w:name w:val="FollowedHyperlink"/>
    <w:uiPriority w:val="99"/>
    <w:semiHidden/>
    <w:unhideWhenUsed/>
    <w:rsid w:val="00B833CF"/>
    <w:rPr>
      <w:color w:val="800080"/>
      <w:u w:val="single"/>
    </w:rPr>
  </w:style>
  <w:style w:type="character" w:styleId="CommentReference">
    <w:name w:val="annotation reference"/>
    <w:uiPriority w:val="99"/>
    <w:semiHidden/>
    <w:unhideWhenUsed/>
    <w:rsid w:val="00941E02"/>
    <w:rPr>
      <w:sz w:val="16"/>
      <w:szCs w:val="16"/>
    </w:rPr>
  </w:style>
  <w:style w:type="paragraph" w:styleId="CommentText">
    <w:name w:val="annotation text"/>
    <w:basedOn w:val="Normal"/>
    <w:link w:val="CommentTextChar"/>
    <w:uiPriority w:val="99"/>
    <w:semiHidden/>
    <w:unhideWhenUsed/>
    <w:rsid w:val="00941E02"/>
    <w:rPr>
      <w:sz w:val="20"/>
      <w:szCs w:val="20"/>
    </w:rPr>
  </w:style>
  <w:style w:type="character" w:customStyle="1" w:styleId="CommentTextChar">
    <w:name w:val="Comment Text Char"/>
    <w:link w:val="CommentText"/>
    <w:uiPriority w:val="99"/>
    <w:semiHidden/>
    <w:rsid w:val="00941E02"/>
    <w:rPr>
      <w:lang w:bidi="ar-SA"/>
    </w:rPr>
  </w:style>
  <w:style w:type="paragraph" w:styleId="CommentSubject">
    <w:name w:val="annotation subject"/>
    <w:basedOn w:val="CommentText"/>
    <w:next w:val="CommentText"/>
    <w:link w:val="CommentSubjectChar"/>
    <w:uiPriority w:val="99"/>
    <w:semiHidden/>
    <w:unhideWhenUsed/>
    <w:rsid w:val="00941E02"/>
    <w:rPr>
      <w:b/>
      <w:bCs/>
    </w:rPr>
  </w:style>
  <w:style w:type="character" w:customStyle="1" w:styleId="CommentSubjectChar">
    <w:name w:val="Comment Subject Char"/>
    <w:link w:val="CommentSubject"/>
    <w:uiPriority w:val="99"/>
    <w:semiHidden/>
    <w:rsid w:val="00941E02"/>
    <w:rPr>
      <w:b/>
      <w:bCs/>
      <w:lang w:bidi="ar-SA"/>
    </w:rPr>
  </w:style>
  <w:style w:type="table" w:styleId="TableGrid">
    <w:name w:val="Table Grid"/>
    <w:basedOn w:val="TableNormal"/>
    <w:uiPriority w:val="59"/>
    <w:rsid w:val="00A91B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789C"/>
    <w:rPr>
      <w:color w:val="605E5C"/>
      <w:shd w:val="clear" w:color="auto" w:fill="E1DFDD"/>
    </w:rPr>
  </w:style>
  <w:style w:type="character" w:customStyle="1" w:styleId="gmaildefault">
    <w:name w:val="gmail_default"/>
    <w:basedOn w:val="DefaultParagraphFont"/>
    <w:rsid w:val="0091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325">
      <w:bodyDiv w:val="1"/>
      <w:marLeft w:val="0"/>
      <w:marRight w:val="0"/>
      <w:marTop w:val="0"/>
      <w:marBottom w:val="0"/>
      <w:divBdr>
        <w:top w:val="none" w:sz="0" w:space="0" w:color="auto"/>
        <w:left w:val="none" w:sz="0" w:space="0" w:color="auto"/>
        <w:bottom w:val="none" w:sz="0" w:space="0" w:color="auto"/>
        <w:right w:val="none" w:sz="0" w:space="0" w:color="auto"/>
      </w:divBdr>
    </w:div>
    <w:div w:id="224877881">
      <w:bodyDiv w:val="1"/>
      <w:marLeft w:val="0"/>
      <w:marRight w:val="0"/>
      <w:marTop w:val="0"/>
      <w:marBottom w:val="0"/>
      <w:divBdr>
        <w:top w:val="none" w:sz="0" w:space="0" w:color="auto"/>
        <w:left w:val="none" w:sz="0" w:space="0" w:color="auto"/>
        <w:bottom w:val="none" w:sz="0" w:space="0" w:color="auto"/>
        <w:right w:val="none" w:sz="0" w:space="0" w:color="auto"/>
      </w:divBdr>
    </w:div>
    <w:div w:id="467362503">
      <w:bodyDiv w:val="1"/>
      <w:marLeft w:val="0"/>
      <w:marRight w:val="0"/>
      <w:marTop w:val="0"/>
      <w:marBottom w:val="0"/>
      <w:divBdr>
        <w:top w:val="none" w:sz="0" w:space="0" w:color="auto"/>
        <w:left w:val="none" w:sz="0" w:space="0" w:color="auto"/>
        <w:bottom w:val="none" w:sz="0" w:space="0" w:color="auto"/>
        <w:right w:val="none" w:sz="0" w:space="0" w:color="auto"/>
      </w:divBdr>
    </w:div>
    <w:div w:id="487938113">
      <w:bodyDiv w:val="1"/>
      <w:marLeft w:val="0"/>
      <w:marRight w:val="0"/>
      <w:marTop w:val="0"/>
      <w:marBottom w:val="0"/>
      <w:divBdr>
        <w:top w:val="none" w:sz="0" w:space="0" w:color="auto"/>
        <w:left w:val="none" w:sz="0" w:space="0" w:color="auto"/>
        <w:bottom w:val="none" w:sz="0" w:space="0" w:color="auto"/>
        <w:right w:val="none" w:sz="0" w:space="0" w:color="auto"/>
      </w:divBdr>
    </w:div>
    <w:div w:id="542057224">
      <w:bodyDiv w:val="1"/>
      <w:marLeft w:val="0"/>
      <w:marRight w:val="0"/>
      <w:marTop w:val="0"/>
      <w:marBottom w:val="0"/>
      <w:divBdr>
        <w:top w:val="none" w:sz="0" w:space="0" w:color="auto"/>
        <w:left w:val="none" w:sz="0" w:space="0" w:color="auto"/>
        <w:bottom w:val="none" w:sz="0" w:space="0" w:color="auto"/>
        <w:right w:val="none" w:sz="0" w:space="0" w:color="auto"/>
      </w:divBdr>
    </w:div>
    <w:div w:id="849300519">
      <w:bodyDiv w:val="1"/>
      <w:marLeft w:val="0"/>
      <w:marRight w:val="0"/>
      <w:marTop w:val="0"/>
      <w:marBottom w:val="0"/>
      <w:divBdr>
        <w:top w:val="none" w:sz="0" w:space="0" w:color="auto"/>
        <w:left w:val="none" w:sz="0" w:space="0" w:color="auto"/>
        <w:bottom w:val="none" w:sz="0" w:space="0" w:color="auto"/>
        <w:right w:val="none" w:sz="0" w:space="0" w:color="auto"/>
      </w:divBdr>
    </w:div>
    <w:div w:id="1185099608">
      <w:bodyDiv w:val="1"/>
      <w:marLeft w:val="0"/>
      <w:marRight w:val="0"/>
      <w:marTop w:val="0"/>
      <w:marBottom w:val="0"/>
      <w:divBdr>
        <w:top w:val="none" w:sz="0" w:space="0" w:color="auto"/>
        <w:left w:val="none" w:sz="0" w:space="0" w:color="auto"/>
        <w:bottom w:val="none" w:sz="0" w:space="0" w:color="auto"/>
        <w:right w:val="none" w:sz="0" w:space="0" w:color="auto"/>
      </w:divBdr>
    </w:div>
    <w:div w:id="1207833381">
      <w:bodyDiv w:val="1"/>
      <w:marLeft w:val="0"/>
      <w:marRight w:val="0"/>
      <w:marTop w:val="0"/>
      <w:marBottom w:val="0"/>
      <w:divBdr>
        <w:top w:val="none" w:sz="0" w:space="0" w:color="auto"/>
        <w:left w:val="none" w:sz="0" w:space="0" w:color="auto"/>
        <w:bottom w:val="none" w:sz="0" w:space="0" w:color="auto"/>
        <w:right w:val="none" w:sz="0" w:space="0" w:color="auto"/>
      </w:divBdr>
      <w:divsChild>
        <w:div w:id="2088114668">
          <w:marLeft w:val="0"/>
          <w:marRight w:val="446"/>
          <w:marTop w:val="115"/>
          <w:marBottom w:val="120"/>
          <w:divBdr>
            <w:top w:val="none" w:sz="0" w:space="0" w:color="auto"/>
            <w:left w:val="none" w:sz="0" w:space="0" w:color="auto"/>
            <w:bottom w:val="none" w:sz="0" w:space="0" w:color="auto"/>
            <w:right w:val="none" w:sz="0" w:space="0" w:color="auto"/>
          </w:divBdr>
        </w:div>
        <w:div w:id="275989439">
          <w:marLeft w:val="0"/>
          <w:marRight w:val="446"/>
          <w:marTop w:val="115"/>
          <w:marBottom w:val="120"/>
          <w:divBdr>
            <w:top w:val="none" w:sz="0" w:space="0" w:color="auto"/>
            <w:left w:val="none" w:sz="0" w:space="0" w:color="auto"/>
            <w:bottom w:val="none" w:sz="0" w:space="0" w:color="auto"/>
            <w:right w:val="none" w:sz="0" w:space="0" w:color="auto"/>
          </w:divBdr>
        </w:div>
        <w:div w:id="1008217445">
          <w:marLeft w:val="0"/>
          <w:marRight w:val="446"/>
          <w:marTop w:val="115"/>
          <w:marBottom w:val="120"/>
          <w:divBdr>
            <w:top w:val="none" w:sz="0" w:space="0" w:color="auto"/>
            <w:left w:val="none" w:sz="0" w:space="0" w:color="auto"/>
            <w:bottom w:val="none" w:sz="0" w:space="0" w:color="auto"/>
            <w:right w:val="none" w:sz="0" w:space="0" w:color="auto"/>
          </w:divBdr>
        </w:div>
        <w:div w:id="1990866563">
          <w:marLeft w:val="0"/>
          <w:marRight w:val="446"/>
          <w:marTop w:val="115"/>
          <w:marBottom w:val="120"/>
          <w:divBdr>
            <w:top w:val="none" w:sz="0" w:space="0" w:color="auto"/>
            <w:left w:val="none" w:sz="0" w:space="0" w:color="auto"/>
            <w:bottom w:val="none" w:sz="0" w:space="0" w:color="auto"/>
            <w:right w:val="none" w:sz="0" w:space="0" w:color="auto"/>
          </w:divBdr>
        </w:div>
      </w:divsChild>
    </w:div>
    <w:div w:id="1241719067">
      <w:bodyDiv w:val="1"/>
      <w:marLeft w:val="0"/>
      <w:marRight w:val="0"/>
      <w:marTop w:val="0"/>
      <w:marBottom w:val="0"/>
      <w:divBdr>
        <w:top w:val="none" w:sz="0" w:space="0" w:color="auto"/>
        <w:left w:val="none" w:sz="0" w:space="0" w:color="auto"/>
        <w:bottom w:val="none" w:sz="0" w:space="0" w:color="auto"/>
        <w:right w:val="none" w:sz="0" w:space="0" w:color="auto"/>
      </w:divBdr>
    </w:div>
    <w:div w:id="1356955473">
      <w:bodyDiv w:val="1"/>
      <w:marLeft w:val="0"/>
      <w:marRight w:val="0"/>
      <w:marTop w:val="0"/>
      <w:marBottom w:val="0"/>
      <w:divBdr>
        <w:top w:val="none" w:sz="0" w:space="0" w:color="auto"/>
        <w:left w:val="none" w:sz="0" w:space="0" w:color="auto"/>
        <w:bottom w:val="none" w:sz="0" w:space="0" w:color="auto"/>
        <w:right w:val="none" w:sz="0" w:space="0" w:color="auto"/>
      </w:divBdr>
    </w:div>
    <w:div w:id="1374765688">
      <w:bodyDiv w:val="1"/>
      <w:marLeft w:val="0"/>
      <w:marRight w:val="0"/>
      <w:marTop w:val="0"/>
      <w:marBottom w:val="0"/>
      <w:divBdr>
        <w:top w:val="none" w:sz="0" w:space="0" w:color="auto"/>
        <w:left w:val="none" w:sz="0" w:space="0" w:color="auto"/>
        <w:bottom w:val="none" w:sz="0" w:space="0" w:color="auto"/>
        <w:right w:val="none" w:sz="0" w:space="0" w:color="auto"/>
      </w:divBdr>
      <w:divsChild>
        <w:div w:id="691615318">
          <w:marLeft w:val="0"/>
          <w:marRight w:val="446"/>
          <w:marTop w:val="77"/>
          <w:marBottom w:val="120"/>
          <w:divBdr>
            <w:top w:val="none" w:sz="0" w:space="0" w:color="auto"/>
            <w:left w:val="none" w:sz="0" w:space="0" w:color="auto"/>
            <w:bottom w:val="none" w:sz="0" w:space="0" w:color="auto"/>
            <w:right w:val="none" w:sz="0" w:space="0" w:color="auto"/>
          </w:divBdr>
        </w:div>
        <w:div w:id="484394881">
          <w:marLeft w:val="0"/>
          <w:marRight w:val="446"/>
          <w:marTop w:val="77"/>
          <w:marBottom w:val="120"/>
          <w:divBdr>
            <w:top w:val="none" w:sz="0" w:space="0" w:color="auto"/>
            <w:left w:val="none" w:sz="0" w:space="0" w:color="auto"/>
            <w:bottom w:val="none" w:sz="0" w:space="0" w:color="auto"/>
            <w:right w:val="none" w:sz="0" w:space="0" w:color="auto"/>
          </w:divBdr>
        </w:div>
        <w:div w:id="910432891">
          <w:marLeft w:val="0"/>
          <w:marRight w:val="446"/>
          <w:marTop w:val="77"/>
          <w:marBottom w:val="120"/>
          <w:divBdr>
            <w:top w:val="none" w:sz="0" w:space="0" w:color="auto"/>
            <w:left w:val="none" w:sz="0" w:space="0" w:color="auto"/>
            <w:bottom w:val="none" w:sz="0" w:space="0" w:color="auto"/>
            <w:right w:val="none" w:sz="0" w:space="0" w:color="auto"/>
          </w:divBdr>
        </w:div>
        <w:div w:id="1091854051">
          <w:marLeft w:val="0"/>
          <w:marRight w:val="446"/>
          <w:marTop w:val="77"/>
          <w:marBottom w:val="120"/>
          <w:divBdr>
            <w:top w:val="none" w:sz="0" w:space="0" w:color="auto"/>
            <w:left w:val="none" w:sz="0" w:space="0" w:color="auto"/>
            <w:bottom w:val="none" w:sz="0" w:space="0" w:color="auto"/>
            <w:right w:val="none" w:sz="0" w:space="0" w:color="auto"/>
          </w:divBdr>
        </w:div>
      </w:divsChild>
    </w:div>
    <w:div w:id="1410232482">
      <w:bodyDiv w:val="1"/>
      <w:marLeft w:val="0"/>
      <w:marRight w:val="0"/>
      <w:marTop w:val="0"/>
      <w:marBottom w:val="0"/>
      <w:divBdr>
        <w:top w:val="none" w:sz="0" w:space="0" w:color="auto"/>
        <w:left w:val="none" w:sz="0" w:space="0" w:color="auto"/>
        <w:bottom w:val="none" w:sz="0" w:space="0" w:color="auto"/>
        <w:right w:val="none" w:sz="0" w:space="0" w:color="auto"/>
      </w:divBdr>
    </w:div>
    <w:div w:id="1497453459">
      <w:bodyDiv w:val="1"/>
      <w:marLeft w:val="0"/>
      <w:marRight w:val="0"/>
      <w:marTop w:val="0"/>
      <w:marBottom w:val="0"/>
      <w:divBdr>
        <w:top w:val="none" w:sz="0" w:space="0" w:color="auto"/>
        <w:left w:val="none" w:sz="0" w:space="0" w:color="auto"/>
        <w:bottom w:val="none" w:sz="0" w:space="0" w:color="auto"/>
        <w:right w:val="none" w:sz="0" w:space="0" w:color="auto"/>
      </w:divBdr>
    </w:div>
    <w:div w:id="20052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lka@univ.haifa.ac.il" TargetMode="External"/><Relationship Id="rId13" Type="http://schemas.openxmlformats.org/officeDocument/2006/relationships/hyperlink" Target="https://login.isf.org.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rupitsk@univ.haifa.ac.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olomon1@univ.haifa.ac.il" TargetMode="External"/><Relationship Id="rId5" Type="http://schemas.openxmlformats.org/officeDocument/2006/relationships/webSettings" Target="webSettings.xml"/><Relationship Id="rId15" Type="http://schemas.openxmlformats.org/officeDocument/2006/relationships/hyperlink" Target="http://www.isf.org.il/applications_guidlines.asp" TargetMode="External"/><Relationship Id="rId10" Type="http://schemas.openxmlformats.org/officeDocument/2006/relationships/hyperlink" Target="mailto:casher@univ.haifa.a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kai@univ.haifa.ac.il" TargetMode="External"/><Relationship Id="rId14" Type="http://schemas.openxmlformats.org/officeDocument/2006/relationships/hyperlink" Target="http://www.isf.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152F-6594-418F-9044-D35E8128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3271</Words>
  <Characters>18651</Characters>
  <Application>Microsoft Office Word</Application>
  <DocSecurity>0</DocSecurity>
  <Lines>155</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21879</CharactersWithSpaces>
  <SharedDoc>false</SharedDoc>
  <HLinks>
    <vt:vector size="66" baseType="variant">
      <vt:variant>
        <vt:i4>7667825</vt:i4>
      </vt:variant>
      <vt:variant>
        <vt:i4>30</vt:i4>
      </vt:variant>
      <vt:variant>
        <vt:i4>0</vt:i4>
      </vt:variant>
      <vt:variant>
        <vt:i4>5</vt:i4>
      </vt:variant>
      <vt:variant>
        <vt:lpwstr>http://www.isf.org.il/downloads/Applications/Guidelines.pdf</vt:lpwstr>
      </vt:variant>
      <vt:variant>
        <vt:lpwstr/>
      </vt:variant>
      <vt:variant>
        <vt:i4>6946877</vt:i4>
      </vt:variant>
      <vt:variant>
        <vt:i4>27</vt:i4>
      </vt:variant>
      <vt:variant>
        <vt:i4>0</vt:i4>
      </vt:variant>
      <vt:variant>
        <vt:i4>5</vt:i4>
      </vt:variant>
      <vt:variant>
        <vt:lpwstr>http://www.isf.org.il/</vt:lpwstr>
      </vt:variant>
      <vt:variant>
        <vt:lpwstr/>
      </vt:variant>
      <vt:variant>
        <vt:i4>1245244</vt:i4>
      </vt:variant>
      <vt:variant>
        <vt:i4>24</vt:i4>
      </vt:variant>
      <vt:variant>
        <vt:i4>0</vt:i4>
      </vt:variant>
      <vt:variant>
        <vt:i4>5</vt:i4>
      </vt:variant>
      <vt:variant>
        <vt:lpwstr>http://www.isf.org.il/applications_guidlines.asp</vt:lpwstr>
      </vt:variant>
      <vt:variant>
        <vt:lpwstr/>
      </vt:variant>
      <vt:variant>
        <vt:i4>8192076</vt:i4>
      </vt:variant>
      <vt:variant>
        <vt:i4>21</vt:i4>
      </vt:variant>
      <vt:variant>
        <vt:i4>0</vt:i4>
      </vt:variant>
      <vt:variant>
        <vt:i4>5</vt:i4>
      </vt:variant>
      <vt:variant>
        <vt:lpwstr>mailto:mbarkai@univ.haifa.ac.il</vt:lpwstr>
      </vt:variant>
      <vt:variant>
        <vt:lpwstr/>
      </vt:variant>
      <vt:variant>
        <vt:i4>44</vt:i4>
      </vt:variant>
      <vt:variant>
        <vt:i4>18</vt:i4>
      </vt:variant>
      <vt:variant>
        <vt:i4>0</vt:i4>
      </vt:variant>
      <vt:variant>
        <vt:i4>5</vt:i4>
      </vt:variant>
      <vt:variant>
        <vt:lpwstr>mailto:szalka@univ.haifa.ac.il</vt:lpwstr>
      </vt:variant>
      <vt:variant>
        <vt:lpwstr/>
      </vt:variant>
      <vt:variant>
        <vt:i4>6946877</vt:i4>
      </vt:variant>
      <vt:variant>
        <vt:i4>15</vt:i4>
      </vt:variant>
      <vt:variant>
        <vt:i4>0</vt:i4>
      </vt:variant>
      <vt:variant>
        <vt:i4>5</vt:i4>
      </vt:variant>
      <vt:variant>
        <vt:lpwstr>http://www.isf.org.il/</vt:lpwstr>
      </vt:variant>
      <vt:variant>
        <vt:lpwstr/>
      </vt:variant>
      <vt:variant>
        <vt:i4>2949146</vt:i4>
      </vt:variant>
      <vt:variant>
        <vt:i4>12</vt:i4>
      </vt:variant>
      <vt:variant>
        <vt:i4>0</vt:i4>
      </vt:variant>
      <vt:variant>
        <vt:i4>5</vt:i4>
      </vt:variant>
      <vt:variant>
        <vt:lpwstr>mailto:iglotman@staff.haifa.ac.il</vt:lpwstr>
      </vt:variant>
      <vt:variant>
        <vt:lpwstr/>
      </vt:variant>
      <vt:variant>
        <vt:i4>458813</vt:i4>
      </vt:variant>
      <vt:variant>
        <vt:i4>9</vt:i4>
      </vt:variant>
      <vt:variant>
        <vt:i4>0</vt:i4>
      </vt:variant>
      <vt:variant>
        <vt:i4>5</vt:i4>
      </vt:variant>
      <vt:variant>
        <vt:lpwstr>mailto:ORAPAPORT@UNIV.HAIFA.AC.IL</vt:lpwstr>
      </vt:variant>
      <vt:variant>
        <vt:lpwstr/>
      </vt:variant>
      <vt:variant>
        <vt:i4>786464</vt:i4>
      </vt:variant>
      <vt:variant>
        <vt:i4>6</vt:i4>
      </vt:variant>
      <vt:variant>
        <vt:i4>0</vt:i4>
      </vt:variant>
      <vt:variant>
        <vt:i4>5</vt:i4>
      </vt:variant>
      <vt:variant>
        <vt:lpwstr>mailto:casher@univ.haifa.ac.il</vt:lpwstr>
      </vt:variant>
      <vt:variant>
        <vt:lpwstr/>
      </vt:variant>
      <vt:variant>
        <vt:i4>8192076</vt:i4>
      </vt:variant>
      <vt:variant>
        <vt:i4>3</vt:i4>
      </vt:variant>
      <vt:variant>
        <vt:i4>0</vt:i4>
      </vt:variant>
      <vt:variant>
        <vt:i4>5</vt:i4>
      </vt:variant>
      <vt:variant>
        <vt:lpwstr>mailto:mbarkai@univ.haifa.ac.il</vt:lpwstr>
      </vt:variant>
      <vt:variant>
        <vt:lpwstr/>
      </vt:variant>
      <vt:variant>
        <vt:i4>44</vt:i4>
      </vt:variant>
      <vt:variant>
        <vt:i4>0</vt:i4>
      </vt:variant>
      <vt:variant>
        <vt:i4>0</vt:i4>
      </vt:variant>
      <vt:variant>
        <vt:i4>5</vt:i4>
      </vt:variant>
      <vt:variant>
        <vt:lpwstr>mailto:szalka@univ.haifa.ac.il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ענבל מזרחי</dc:creator>
  <cp:lastModifiedBy>שושי צלקה</cp:lastModifiedBy>
  <cp:revision>2</cp:revision>
  <cp:lastPrinted>2020-09-09T06:55:00Z</cp:lastPrinted>
  <dcterms:created xsi:type="dcterms:W3CDTF">2021-10-25T09:42:00Z</dcterms:created>
  <dcterms:modified xsi:type="dcterms:W3CDTF">2021-10-25T09:42:00Z</dcterms:modified>
</cp:coreProperties>
</file>