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D65D4" w14:textId="77777777" w:rsidR="00BC7FBE" w:rsidRPr="00D46152" w:rsidRDefault="00BC7FBE" w:rsidP="008F0B58">
      <w:pPr>
        <w:spacing w:line="360" w:lineRule="auto"/>
        <w:jc w:val="center"/>
        <w:rPr>
          <w:rFonts w:asciiTheme="minorBidi" w:hAnsiTheme="minorBidi"/>
          <w:b/>
          <w:bCs/>
        </w:rPr>
      </w:pPr>
    </w:p>
    <w:p w14:paraId="7BA83314" w14:textId="77777777" w:rsidR="00BC7FBE" w:rsidRPr="00D46152" w:rsidRDefault="00BC7FBE" w:rsidP="008F0B58">
      <w:pPr>
        <w:spacing w:line="360" w:lineRule="auto"/>
        <w:jc w:val="center"/>
        <w:rPr>
          <w:rFonts w:asciiTheme="minorBidi" w:hAnsiTheme="minorBidi"/>
          <w:b/>
          <w:bCs/>
          <w:rtl/>
        </w:rPr>
      </w:pPr>
    </w:p>
    <w:p w14:paraId="7EBC87E3" w14:textId="77777777" w:rsidR="00027CAB" w:rsidRPr="00D46152" w:rsidRDefault="00027CAB" w:rsidP="008F0B58">
      <w:pPr>
        <w:spacing w:line="360" w:lineRule="auto"/>
        <w:jc w:val="center"/>
        <w:rPr>
          <w:rFonts w:asciiTheme="minorBidi" w:hAnsiTheme="minorBidi"/>
          <w:b/>
          <w:bCs/>
          <w:rtl/>
        </w:rPr>
      </w:pPr>
    </w:p>
    <w:p w14:paraId="21B618F6" w14:textId="77777777" w:rsidR="00027CAB" w:rsidRPr="00D46152" w:rsidRDefault="00027CAB" w:rsidP="008F0B58">
      <w:pPr>
        <w:spacing w:line="360" w:lineRule="auto"/>
        <w:jc w:val="center"/>
        <w:rPr>
          <w:rFonts w:asciiTheme="minorBidi" w:hAnsiTheme="minorBidi"/>
          <w:b/>
          <w:bCs/>
          <w:rtl/>
        </w:rPr>
      </w:pPr>
    </w:p>
    <w:p w14:paraId="61E854D4" w14:textId="77777777" w:rsidR="00133C01" w:rsidRPr="00A9652A" w:rsidRDefault="00EF7FB4" w:rsidP="00A9652A">
      <w:pPr>
        <w:spacing w:line="360" w:lineRule="auto"/>
        <w:jc w:val="center"/>
        <w:rPr>
          <w:rFonts w:asciiTheme="minorBidi" w:hAnsiTheme="minorBidi"/>
          <w:b/>
          <w:bCs/>
          <w:color w:val="000000" w:themeColor="text1"/>
          <w:sz w:val="96"/>
          <w:szCs w:val="96"/>
          <w:rtl/>
        </w:rPr>
      </w:pPr>
      <w:r w:rsidRPr="00A9652A">
        <w:rPr>
          <w:rFonts w:asciiTheme="minorBidi" w:hAnsiTheme="minorBidi"/>
          <w:b/>
          <w:bCs/>
          <w:color w:val="000000" w:themeColor="text1"/>
          <w:sz w:val="96"/>
          <w:szCs w:val="96"/>
          <w:rtl/>
        </w:rPr>
        <w:t xml:space="preserve">הנחיות </w:t>
      </w:r>
      <w:r w:rsidR="009815C2" w:rsidRPr="00A9652A">
        <w:rPr>
          <w:rFonts w:asciiTheme="minorBidi" w:hAnsiTheme="minorBidi" w:hint="cs"/>
          <w:b/>
          <w:bCs/>
          <w:color w:val="000000" w:themeColor="text1"/>
          <w:sz w:val="96"/>
          <w:szCs w:val="96"/>
          <w:rtl/>
        </w:rPr>
        <w:t>לניהול מענק מחקר</w:t>
      </w:r>
    </w:p>
    <w:p w14:paraId="290B4373" w14:textId="77777777" w:rsidR="00133C01" w:rsidRPr="009815C2" w:rsidRDefault="00133C01" w:rsidP="009815C2">
      <w:pPr>
        <w:spacing w:line="360" w:lineRule="auto"/>
        <w:jc w:val="center"/>
        <w:rPr>
          <w:rFonts w:asciiTheme="minorBidi" w:hAnsiTheme="minorBidi"/>
          <w:b/>
          <w:bCs/>
          <w:color w:val="000000" w:themeColor="text1"/>
          <w:sz w:val="96"/>
          <w:szCs w:val="96"/>
          <w:u w:val="single"/>
          <w:rtl/>
        </w:rPr>
      </w:pPr>
    </w:p>
    <w:p w14:paraId="302764FA" w14:textId="77777777" w:rsidR="00027CAB" w:rsidRPr="009815C2" w:rsidRDefault="00A9652A" w:rsidP="00A9652A">
      <w:pPr>
        <w:spacing w:line="360" w:lineRule="auto"/>
        <w:jc w:val="center"/>
        <w:rPr>
          <w:rFonts w:asciiTheme="minorBidi" w:hAnsiTheme="minorBidi"/>
          <w:b/>
          <w:bCs/>
          <w:color w:val="000000" w:themeColor="text1"/>
          <w:u w:val="single"/>
          <w:rtl/>
        </w:rPr>
      </w:pPr>
      <w:r>
        <w:rPr>
          <w:rtl/>
        </w:rPr>
        <w:fldChar w:fldCharType="begin"/>
      </w:r>
      <w:r>
        <w:rPr>
          <w:rtl/>
        </w:rPr>
        <w:instrText xml:space="preserve"> </w:instrText>
      </w:r>
      <w:r>
        <w:instrText>INCLUDEPICTURE</w:instrText>
      </w:r>
      <w:r>
        <w:rPr>
          <w:rtl/>
        </w:rPr>
        <w:instrText xml:space="preserve"> "</w:instrText>
      </w:r>
      <w:r>
        <w:instrText>cid:image001.png@01D7345C.CF0FBE30" \* MERGEFORMAT</w:instrText>
      </w:r>
      <w:r>
        <w:rPr>
          <w:rtl/>
        </w:rPr>
        <w:instrText xml:space="preserve"> </w:instrText>
      </w:r>
      <w:r>
        <w:rPr>
          <w:rtl/>
        </w:rPr>
        <w:fldChar w:fldCharType="separate"/>
      </w:r>
      <w:r>
        <w:rPr>
          <w:noProof/>
          <w:rtl/>
        </w:rPr>
        <w:fldChar w:fldCharType="begin"/>
      </w:r>
      <w:r>
        <w:rPr>
          <w:noProof/>
          <w:rtl/>
        </w:rPr>
        <w:instrText xml:space="preserve"> </w:instrText>
      </w:r>
      <w:r>
        <w:rPr>
          <w:noProof/>
        </w:rPr>
        <w:instrText>INCLUDEPICTURE  "cid:image001.png@01D7345C.CF0FBE30" \* MERGEFORMATINET</w:instrText>
      </w:r>
      <w:r>
        <w:rPr>
          <w:noProof/>
          <w:rtl/>
        </w:rPr>
        <w:instrText xml:space="preserve"> </w:instrText>
      </w:r>
      <w:r>
        <w:rPr>
          <w:noProof/>
          <w:rtl/>
        </w:rPr>
        <w:fldChar w:fldCharType="separate"/>
      </w:r>
      <w:r>
        <w:rPr>
          <w:noProof/>
          <w:rtl/>
        </w:rPr>
        <w:fldChar w:fldCharType="begin"/>
      </w:r>
      <w:r>
        <w:rPr>
          <w:noProof/>
          <w:rtl/>
        </w:rPr>
        <w:instrText xml:space="preserve"> </w:instrText>
      </w:r>
      <w:r>
        <w:rPr>
          <w:noProof/>
        </w:rPr>
        <w:instrText>INCLUDEPICTURE  "cid:image001.png@01D7345C.CF0FBE30" \* MERGEFORMATINET</w:instrText>
      </w:r>
      <w:r>
        <w:rPr>
          <w:noProof/>
          <w:rtl/>
        </w:rPr>
        <w:instrText xml:space="preserve"> </w:instrText>
      </w:r>
      <w:r>
        <w:rPr>
          <w:noProof/>
          <w:rtl/>
        </w:rPr>
        <w:fldChar w:fldCharType="separate"/>
      </w:r>
      <w:r w:rsidR="00165CCC">
        <w:rPr>
          <w:noProof/>
        </w:rPr>
        <w:fldChar w:fldCharType="begin"/>
      </w:r>
      <w:r w:rsidR="00165CCC">
        <w:rPr>
          <w:noProof/>
        </w:rPr>
        <w:instrText xml:space="preserve"> INCLUDEPICTURE  "cid:image001.png@01D7345C.CF0FBE30" \* MERGEFORMATINET </w:instrText>
      </w:r>
      <w:r w:rsidR="00165CCC">
        <w:rPr>
          <w:noProof/>
        </w:rPr>
        <w:fldChar w:fldCharType="separate"/>
      </w:r>
      <w:r w:rsidR="00563B85">
        <w:rPr>
          <w:noProof/>
        </w:rPr>
        <w:fldChar w:fldCharType="begin"/>
      </w:r>
      <w:r w:rsidR="00563B85">
        <w:rPr>
          <w:noProof/>
        </w:rPr>
        <w:instrText xml:space="preserve"> INCLUDEPICTURE  "cid:image001.png@01D7345C.CF0FBE30" \* MERGEFORMATINET </w:instrText>
      </w:r>
      <w:r w:rsidR="00563B85">
        <w:rPr>
          <w:noProof/>
        </w:rPr>
        <w:fldChar w:fldCharType="separate"/>
      </w:r>
      <w:r w:rsidR="00676BA0">
        <w:rPr>
          <w:noProof/>
        </w:rPr>
        <w:fldChar w:fldCharType="begin"/>
      </w:r>
      <w:r w:rsidR="00676BA0">
        <w:rPr>
          <w:noProof/>
        </w:rPr>
        <w:instrText xml:space="preserve"> INCLUDEPICTURE  "cid:image001.png@01D7345C.CF0FBE30" \* MERGEFORMATINET </w:instrText>
      </w:r>
      <w:r w:rsidR="00676BA0">
        <w:rPr>
          <w:noProof/>
        </w:rPr>
        <w:fldChar w:fldCharType="separate"/>
      </w:r>
      <w:r w:rsidR="00A848F9">
        <w:rPr>
          <w:noProof/>
        </w:rPr>
        <w:fldChar w:fldCharType="begin"/>
      </w:r>
      <w:r w:rsidR="00A848F9">
        <w:rPr>
          <w:noProof/>
        </w:rPr>
        <w:instrText xml:space="preserve"> INCLUDEPICTURE  "cid:image001.png@01D7345C.CF0FBE30" \* MERGEFORMATINET </w:instrText>
      </w:r>
      <w:r w:rsidR="00A848F9">
        <w:rPr>
          <w:noProof/>
        </w:rPr>
        <w:fldChar w:fldCharType="separate"/>
      </w:r>
      <w:r w:rsidR="00647146">
        <w:rPr>
          <w:noProof/>
        </w:rPr>
        <w:fldChar w:fldCharType="begin"/>
      </w:r>
      <w:r w:rsidR="00647146">
        <w:rPr>
          <w:noProof/>
        </w:rPr>
        <w:instrText xml:space="preserve"> INCLUDEPICTURE  "cid:image001.png@01D7345C.CF0FBE30" \* MERGEFORMATINET </w:instrText>
      </w:r>
      <w:r w:rsidR="00647146">
        <w:rPr>
          <w:noProof/>
        </w:rPr>
        <w:fldChar w:fldCharType="separate"/>
      </w:r>
      <w:r w:rsidR="008867C4">
        <w:rPr>
          <w:noProof/>
        </w:rPr>
        <w:fldChar w:fldCharType="begin"/>
      </w:r>
      <w:r w:rsidR="008867C4">
        <w:rPr>
          <w:noProof/>
        </w:rPr>
        <w:instrText xml:space="preserve"> INCLUDEPICTURE  "cid:image001.png@01D7345C.CF0FBE30" \* MERGEFORMATINET </w:instrText>
      </w:r>
      <w:r w:rsidR="008867C4">
        <w:rPr>
          <w:noProof/>
        </w:rPr>
        <w:fldChar w:fldCharType="separate"/>
      </w:r>
      <w:r w:rsidR="00243E4F">
        <w:rPr>
          <w:noProof/>
        </w:rPr>
        <w:fldChar w:fldCharType="begin"/>
      </w:r>
      <w:r w:rsidR="00243E4F">
        <w:rPr>
          <w:noProof/>
        </w:rPr>
        <w:instrText xml:space="preserve"> INCLUDEPICTURE  "cid:image001.png@01D7345C.CF0FBE30" \* MERGEFORMATINET </w:instrText>
      </w:r>
      <w:r w:rsidR="00243E4F">
        <w:rPr>
          <w:noProof/>
        </w:rPr>
        <w:fldChar w:fldCharType="separate"/>
      </w:r>
      <w:r w:rsidR="001D0D4D">
        <w:rPr>
          <w:noProof/>
        </w:rPr>
        <w:fldChar w:fldCharType="begin"/>
      </w:r>
      <w:r w:rsidR="001D0D4D">
        <w:rPr>
          <w:noProof/>
        </w:rPr>
        <w:instrText xml:space="preserve"> INCLUDEPICTURE  "cid:image001.png@01D7345C.CF0FBE30" \* MERGEFORMATINET </w:instrText>
      </w:r>
      <w:r w:rsidR="001D0D4D">
        <w:rPr>
          <w:noProof/>
        </w:rPr>
        <w:fldChar w:fldCharType="separate"/>
      </w:r>
      <w:r w:rsidR="00616353">
        <w:rPr>
          <w:noProof/>
        </w:rPr>
        <w:fldChar w:fldCharType="begin"/>
      </w:r>
      <w:r w:rsidR="00616353">
        <w:rPr>
          <w:noProof/>
        </w:rPr>
        <w:instrText xml:space="preserve"> INCLUDEPICTURE  "cid:image001.png@01D7345C.CF0FBE30" \* MERGEFORMATINET </w:instrText>
      </w:r>
      <w:r w:rsidR="00616353">
        <w:rPr>
          <w:noProof/>
        </w:rPr>
        <w:fldChar w:fldCharType="separate"/>
      </w:r>
      <w:r w:rsidR="002710F8">
        <w:rPr>
          <w:noProof/>
        </w:rPr>
        <w:fldChar w:fldCharType="begin"/>
      </w:r>
      <w:r w:rsidR="002710F8">
        <w:rPr>
          <w:noProof/>
        </w:rPr>
        <w:instrText xml:space="preserve"> INCLUDEPICTURE  "cid:image001.png@01D7345C.CF0FBE30" \* MERGEFORMATINET </w:instrText>
      </w:r>
      <w:r w:rsidR="002710F8">
        <w:rPr>
          <w:noProof/>
        </w:rPr>
        <w:fldChar w:fldCharType="separate"/>
      </w:r>
      <w:r w:rsidR="00454A26">
        <w:rPr>
          <w:noProof/>
        </w:rPr>
        <w:fldChar w:fldCharType="begin"/>
      </w:r>
      <w:r w:rsidR="00454A26">
        <w:rPr>
          <w:noProof/>
        </w:rPr>
        <w:instrText xml:space="preserve"> INCLUDEPICTURE  "cid:image001.png@01D7345C.CF0FBE30" \* MERGEFORMATINET </w:instrText>
      </w:r>
      <w:r w:rsidR="00454A26">
        <w:rPr>
          <w:noProof/>
        </w:rPr>
        <w:fldChar w:fldCharType="separate"/>
      </w:r>
      <w:r w:rsidR="00454A26">
        <w:rPr>
          <w:noProof/>
        </w:rPr>
        <w:fldChar w:fldCharType="begin"/>
      </w:r>
      <w:r w:rsidR="00454A26">
        <w:rPr>
          <w:noProof/>
        </w:rPr>
        <w:instrText xml:space="preserve"> INCLUDEPICTURE  "cid:image001.png@01D7345C.CF0FBE30" \* MERGEFORMATINET </w:instrText>
      </w:r>
      <w:r w:rsidR="00454A26">
        <w:rPr>
          <w:noProof/>
        </w:rPr>
        <w:fldChar w:fldCharType="separate"/>
      </w:r>
      <w:r w:rsidR="0097189F">
        <w:rPr>
          <w:noProof/>
        </w:rPr>
        <w:fldChar w:fldCharType="begin"/>
      </w:r>
      <w:r w:rsidR="0097189F">
        <w:rPr>
          <w:noProof/>
        </w:rPr>
        <w:instrText xml:space="preserve"> INCLUDEPICTURE  "cid:image001.png@01D7345C.CF0FBE30" \* MERGEFORMATINET </w:instrText>
      </w:r>
      <w:r w:rsidR="0097189F">
        <w:rPr>
          <w:noProof/>
        </w:rPr>
        <w:fldChar w:fldCharType="separate"/>
      </w:r>
      <w:r w:rsidR="00E21390">
        <w:rPr>
          <w:noProof/>
        </w:rPr>
        <w:fldChar w:fldCharType="begin"/>
      </w:r>
      <w:r w:rsidR="00E21390">
        <w:rPr>
          <w:noProof/>
        </w:rPr>
        <w:instrText xml:space="preserve"> INCLUDEPICTURE  "cid:image001.png@01D7345C.CF0FBE30" \* MERGEFORMATINET </w:instrText>
      </w:r>
      <w:r w:rsidR="00E21390">
        <w:rPr>
          <w:noProof/>
        </w:rPr>
        <w:fldChar w:fldCharType="separate"/>
      </w:r>
      <w:r w:rsidR="007273AC">
        <w:rPr>
          <w:noProof/>
        </w:rPr>
        <w:fldChar w:fldCharType="begin"/>
      </w:r>
      <w:r w:rsidR="007273AC">
        <w:rPr>
          <w:noProof/>
        </w:rPr>
        <w:instrText xml:space="preserve"> </w:instrText>
      </w:r>
      <w:r w:rsidR="007273AC">
        <w:rPr>
          <w:noProof/>
        </w:rPr>
        <w:instrText>INCLUDEPICTURE  "cid:image001.png@01D7345C.CF0FBE30" \* MERGEFORMATINET</w:instrText>
      </w:r>
      <w:r w:rsidR="007273AC">
        <w:rPr>
          <w:noProof/>
        </w:rPr>
        <w:instrText xml:space="preserve"> </w:instrText>
      </w:r>
      <w:r w:rsidR="007273AC">
        <w:rPr>
          <w:noProof/>
        </w:rPr>
        <w:fldChar w:fldCharType="separate"/>
      </w:r>
      <w:r w:rsidR="007273AC">
        <w:rPr>
          <w:noProof/>
        </w:rPr>
        <w:pict w14:anchorId="75969C2D">
          <v:shape id="_x0000_i1026" type="#_x0000_t75" style="width:315.75pt;height:119.25pt;visibility:visible">
            <v:imagedata r:id="rId8" r:href="rId9"/>
          </v:shape>
        </w:pict>
      </w:r>
      <w:r w:rsidR="007273AC">
        <w:rPr>
          <w:noProof/>
        </w:rPr>
        <w:fldChar w:fldCharType="end"/>
      </w:r>
      <w:r w:rsidR="00E21390">
        <w:rPr>
          <w:noProof/>
        </w:rPr>
        <w:fldChar w:fldCharType="end"/>
      </w:r>
      <w:r w:rsidR="0097189F">
        <w:rPr>
          <w:noProof/>
        </w:rPr>
        <w:fldChar w:fldCharType="end"/>
      </w:r>
      <w:r w:rsidR="00454A26">
        <w:rPr>
          <w:noProof/>
        </w:rPr>
        <w:fldChar w:fldCharType="end"/>
      </w:r>
      <w:r w:rsidR="00454A26">
        <w:rPr>
          <w:noProof/>
        </w:rPr>
        <w:fldChar w:fldCharType="end"/>
      </w:r>
      <w:r w:rsidR="002710F8">
        <w:rPr>
          <w:noProof/>
        </w:rPr>
        <w:fldChar w:fldCharType="end"/>
      </w:r>
      <w:r w:rsidR="00616353">
        <w:rPr>
          <w:noProof/>
        </w:rPr>
        <w:fldChar w:fldCharType="end"/>
      </w:r>
      <w:r w:rsidR="001D0D4D">
        <w:rPr>
          <w:noProof/>
        </w:rPr>
        <w:fldChar w:fldCharType="end"/>
      </w:r>
      <w:r w:rsidR="00243E4F">
        <w:rPr>
          <w:noProof/>
        </w:rPr>
        <w:fldChar w:fldCharType="end"/>
      </w:r>
      <w:r w:rsidR="008867C4">
        <w:rPr>
          <w:noProof/>
        </w:rPr>
        <w:fldChar w:fldCharType="end"/>
      </w:r>
      <w:r w:rsidR="00647146">
        <w:rPr>
          <w:noProof/>
        </w:rPr>
        <w:fldChar w:fldCharType="end"/>
      </w:r>
      <w:r w:rsidR="00A848F9">
        <w:rPr>
          <w:noProof/>
        </w:rPr>
        <w:fldChar w:fldCharType="end"/>
      </w:r>
      <w:r w:rsidR="00676BA0">
        <w:rPr>
          <w:noProof/>
        </w:rPr>
        <w:fldChar w:fldCharType="end"/>
      </w:r>
      <w:r w:rsidR="00563B85">
        <w:rPr>
          <w:noProof/>
        </w:rPr>
        <w:fldChar w:fldCharType="end"/>
      </w:r>
      <w:r w:rsidR="00165CCC">
        <w:rPr>
          <w:noProof/>
        </w:rPr>
        <w:fldChar w:fldCharType="end"/>
      </w:r>
      <w:r>
        <w:rPr>
          <w:noProof/>
          <w:rtl/>
        </w:rPr>
        <w:fldChar w:fldCharType="end"/>
      </w:r>
      <w:r>
        <w:rPr>
          <w:noProof/>
          <w:rtl/>
        </w:rPr>
        <w:fldChar w:fldCharType="end"/>
      </w:r>
      <w:r>
        <w:rPr>
          <w:rtl/>
        </w:rPr>
        <w:fldChar w:fldCharType="end"/>
      </w:r>
    </w:p>
    <w:p w14:paraId="72598842" w14:textId="77777777" w:rsidR="00027CAB" w:rsidRDefault="00027CAB" w:rsidP="008F0B58">
      <w:pPr>
        <w:spacing w:line="360" w:lineRule="auto"/>
        <w:rPr>
          <w:rFonts w:asciiTheme="minorBidi" w:hAnsiTheme="minorBidi"/>
          <w:b/>
          <w:bCs/>
          <w:color w:val="000000" w:themeColor="text1"/>
          <w:u w:val="single"/>
          <w:rtl/>
        </w:rPr>
      </w:pPr>
    </w:p>
    <w:p w14:paraId="6FCD4A14" w14:textId="77777777" w:rsidR="00A9652A" w:rsidRDefault="00A9652A" w:rsidP="008F0B58">
      <w:pPr>
        <w:spacing w:line="360" w:lineRule="auto"/>
        <w:rPr>
          <w:rFonts w:asciiTheme="minorBidi" w:hAnsiTheme="minorBidi"/>
          <w:b/>
          <w:bCs/>
          <w:color w:val="000000" w:themeColor="text1"/>
          <w:u w:val="single"/>
          <w:rtl/>
        </w:rPr>
      </w:pPr>
    </w:p>
    <w:p w14:paraId="319FD614" w14:textId="77777777" w:rsidR="00A9652A" w:rsidRDefault="00552BE1" w:rsidP="008F0B58">
      <w:pPr>
        <w:spacing w:line="360" w:lineRule="auto"/>
        <w:rPr>
          <w:rFonts w:asciiTheme="minorBidi" w:hAnsiTheme="minorBidi"/>
          <w:b/>
          <w:bCs/>
          <w:color w:val="000000" w:themeColor="text1"/>
          <w:u w:val="single"/>
          <w:rtl/>
        </w:rPr>
      </w:pPr>
      <w:r>
        <w:rPr>
          <w:noProof/>
          <w:lang w:val="en-GB" w:eastAsia="en-GB"/>
        </w:rPr>
        <w:drawing>
          <wp:inline distT="0" distB="0" distL="0" distR="0" wp14:anchorId="2DF26562" wp14:editId="47281DF8">
            <wp:extent cx="6645910" cy="2555240"/>
            <wp:effectExtent l="0" t="0" r="2540" b="0"/>
            <wp:docPr id="1" name="תמונה 1" descr="תמונה שמכילה שמים, חוץ, טבע, עי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שמים, חוץ, טבע, עיר&#10;&#10;התיאור נוצר באופן אוטומטי"/>
                    <pic:cNvPicPr/>
                  </pic:nvPicPr>
                  <pic:blipFill>
                    <a:blip r:embed="rId10"/>
                    <a:stretch>
                      <a:fillRect/>
                    </a:stretch>
                  </pic:blipFill>
                  <pic:spPr>
                    <a:xfrm>
                      <a:off x="0" y="0"/>
                      <a:ext cx="6645910" cy="2555240"/>
                    </a:xfrm>
                    <a:prstGeom prst="rect">
                      <a:avLst/>
                    </a:prstGeom>
                  </pic:spPr>
                </pic:pic>
              </a:graphicData>
            </a:graphic>
          </wp:inline>
        </w:drawing>
      </w:r>
    </w:p>
    <w:p w14:paraId="5BE49DFF" w14:textId="77777777" w:rsidR="00A9652A" w:rsidRDefault="00A9652A" w:rsidP="008F0B58">
      <w:pPr>
        <w:spacing w:line="360" w:lineRule="auto"/>
        <w:rPr>
          <w:rFonts w:asciiTheme="minorBidi" w:hAnsiTheme="minorBidi"/>
          <w:b/>
          <w:bCs/>
          <w:color w:val="000000" w:themeColor="text1"/>
          <w:u w:val="single"/>
          <w:rtl/>
        </w:rPr>
      </w:pPr>
    </w:p>
    <w:p w14:paraId="51542249" w14:textId="77777777" w:rsidR="00A9652A" w:rsidRPr="009815C2" w:rsidRDefault="00A9652A" w:rsidP="008F0B58">
      <w:pPr>
        <w:spacing w:line="360" w:lineRule="auto"/>
        <w:rPr>
          <w:rFonts w:asciiTheme="minorBidi" w:hAnsiTheme="minorBidi"/>
          <w:b/>
          <w:bCs/>
          <w:color w:val="000000" w:themeColor="text1"/>
          <w:u w:val="single"/>
          <w:rtl/>
        </w:rPr>
      </w:pPr>
    </w:p>
    <w:p w14:paraId="23B4185F" w14:textId="77777777" w:rsidR="00027CAB" w:rsidRPr="009815C2" w:rsidRDefault="00027CAB" w:rsidP="008F0B58">
      <w:pPr>
        <w:spacing w:line="360" w:lineRule="auto"/>
        <w:rPr>
          <w:rFonts w:asciiTheme="minorBidi" w:hAnsiTheme="minorBidi"/>
          <w:b/>
          <w:bCs/>
          <w:color w:val="000000" w:themeColor="text1"/>
          <w:u w:val="single"/>
          <w:rtl/>
        </w:rPr>
      </w:pPr>
    </w:p>
    <w:p w14:paraId="4F17C3C9" w14:textId="77777777" w:rsidR="00027CAB" w:rsidRPr="009815C2" w:rsidRDefault="00A9652A" w:rsidP="00B47EBB">
      <w:pPr>
        <w:spacing w:line="360" w:lineRule="auto"/>
        <w:jc w:val="center"/>
        <w:rPr>
          <w:rFonts w:asciiTheme="minorBidi" w:hAnsiTheme="minorBidi"/>
          <w:b/>
          <w:bCs/>
          <w:color w:val="000000" w:themeColor="text1"/>
          <w:sz w:val="56"/>
          <w:szCs w:val="56"/>
          <w:rtl/>
        </w:rPr>
      </w:pPr>
      <w:r>
        <w:rPr>
          <w:rFonts w:asciiTheme="minorBidi" w:hAnsiTheme="minorBidi" w:hint="cs"/>
          <w:b/>
          <w:bCs/>
          <w:color w:val="000000" w:themeColor="text1"/>
          <w:sz w:val="56"/>
          <w:szCs w:val="56"/>
          <w:rtl/>
        </w:rPr>
        <w:t>ינואר</w:t>
      </w:r>
      <w:r w:rsidR="00B47EBB" w:rsidRPr="009815C2">
        <w:rPr>
          <w:rFonts w:asciiTheme="minorBidi" w:hAnsiTheme="minorBidi" w:hint="cs"/>
          <w:b/>
          <w:bCs/>
          <w:color w:val="000000" w:themeColor="text1"/>
          <w:sz w:val="56"/>
          <w:szCs w:val="56"/>
          <w:rtl/>
        </w:rPr>
        <w:t xml:space="preserve"> </w:t>
      </w:r>
      <w:r>
        <w:rPr>
          <w:rFonts w:asciiTheme="minorBidi" w:hAnsiTheme="minorBidi" w:hint="cs"/>
          <w:b/>
          <w:bCs/>
          <w:color w:val="000000" w:themeColor="text1"/>
          <w:sz w:val="56"/>
          <w:szCs w:val="56"/>
          <w:rtl/>
        </w:rPr>
        <w:t>2022</w:t>
      </w:r>
    </w:p>
    <w:p w14:paraId="5DBED69A" w14:textId="77777777" w:rsidR="00A9652A" w:rsidRDefault="00A9652A" w:rsidP="008F0B58">
      <w:pPr>
        <w:spacing w:line="360" w:lineRule="auto"/>
        <w:rPr>
          <w:rFonts w:asciiTheme="minorBidi" w:hAnsiTheme="minorBidi"/>
          <w:b/>
          <w:bCs/>
          <w:u w:val="single"/>
          <w:rtl/>
        </w:rPr>
      </w:pPr>
    </w:p>
    <w:p w14:paraId="7D3BB0F3" w14:textId="77777777" w:rsidR="00A9652A" w:rsidRDefault="00A9652A" w:rsidP="008F0B58">
      <w:pPr>
        <w:spacing w:line="360" w:lineRule="auto"/>
        <w:rPr>
          <w:rFonts w:asciiTheme="minorBidi" w:hAnsiTheme="minorBidi"/>
          <w:b/>
          <w:bCs/>
          <w:u w:val="single"/>
          <w:rtl/>
        </w:rPr>
      </w:pPr>
    </w:p>
    <w:p w14:paraId="760066C4" w14:textId="77777777" w:rsidR="00133C01" w:rsidRPr="00D46152" w:rsidRDefault="00133C01" w:rsidP="008F0B58">
      <w:pPr>
        <w:spacing w:line="360" w:lineRule="auto"/>
        <w:rPr>
          <w:rFonts w:asciiTheme="minorBidi" w:hAnsiTheme="minorBidi"/>
          <w:b/>
          <w:bCs/>
          <w:u w:val="single"/>
          <w:rtl/>
        </w:rPr>
      </w:pPr>
    </w:p>
    <w:p w14:paraId="08735D3A" w14:textId="77777777" w:rsidR="0078122F" w:rsidRDefault="00BC7FBE" w:rsidP="00D46152">
      <w:pPr>
        <w:spacing w:line="360" w:lineRule="auto"/>
        <w:jc w:val="center"/>
        <w:rPr>
          <w:rFonts w:asciiTheme="minorBidi" w:hAnsiTheme="minorBidi"/>
          <w:b/>
          <w:bCs/>
          <w:sz w:val="32"/>
          <w:szCs w:val="32"/>
          <w:u w:val="single"/>
        </w:rPr>
      </w:pPr>
      <w:bookmarkStart w:id="0" w:name="תוכן_עניינים"/>
      <w:r w:rsidRPr="00D46152">
        <w:rPr>
          <w:rFonts w:asciiTheme="minorBidi" w:hAnsiTheme="minorBidi"/>
          <w:b/>
          <w:bCs/>
          <w:sz w:val="32"/>
          <w:szCs w:val="32"/>
          <w:u w:val="single"/>
          <w:rtl/>
        </w:rPr>
        <w:lastRenderedPageBreak/>
        <w:t>תוכן עניינים</w:t>
      </w:r>
    </w:p>
    <w:p w14:paraId="4CCC1C76" w14:textId="77777777" w:rsidR="003C7832" w:rsidRDefault="003C7832" w:rsidP="00D46152">
      <w:pPr>
        <w:spacing w:line="360" w:lineRule="auto"/>
        <w:jc w:val="center"/>
        <w:rPr>
          <w:rFonts w:asciiTheme="minorBidi" w:hAnsiTheme="minorBidi"/>
          <w:b/>
          <w:bCs/>
          <w:sz w:val="32"/>
          <w:szCs w:val="32"/>
          <w:u w:val="single"/>
        </w:rPr>
      </w:pPr>
    </w:p>
    <w:tbl>
      <w:tblPr>
        <w:tblStyle w:val="TableGrid"/>
        <w:bidiVisual/>
        <w:tblW w:w="0" w:type="auto"/>
        <w:tblLook w:val="04A0" w:firstRow="1" w:lastRow="0" w:firstColumn="1" w:lastColumn="0" w:noHBand="0" w:noVBand="1"/>
      </w:tblPr>
      <w:tblGrid>
        <w:gridCol w:w="7137"/>
        <w:gridCol w:w="1690"/>
      </w:tblGrid>
      <w:tr w:rsidR="00D91F03" w:rsidRPr="003C7832" w14:paraId="299901DE" w14:textId="77777777" w:rsidTr="00D91F03">
        <w:tc>
          <w:tcPr>
            <w:tcW w:w="7137" w:type="dxa"/>
            <w:shd w:val="clear" w:color="auto" w:fill="B8CCE4" w:themeFill="accent1" w:themeFillTint="66"/>
            <w:vAlign w:val="center"/>
          </w:tcPr>
          <w:p w14:paraId="60825CB9" w14:textId="77777777" w:rsidR="00D91F03" w:rsidRPr="003C7832" w:rsidRDefault="00D91F03" w:rsidP="003C7832">
            <w:pPr>
              <w:spacing w:line="360" w:lineRule="auto"/>
              <w:jc w:val="center"/>
              <w:rPr>
                <w:rFonts w:asciiTheme="minorBidi" w:hAnsiTheme="minorBidi" w:cs="David"/>
                <w:b/>
                <w:bCs/>
                <w:sz w:val="36"/>
                <w:szCs w:val="36"/>
                <w:rtl/>
              </w:rPr>
            </w:pPr>
            <w:r w:rsidRPr="003C7832">
              <w:rPr>
                <w:rFonts w:asciiTheme="minorBidi" w:hAnsiTheme="minorBidi" w:cs="David" w:hint="cs"/>
                <w:b/>
                <w:bCs/>
                <w:sz w:val="36"/>
                <w:szCs w:val="36"/>
                <w:rtl/>
              </w:rPr>
              <w:t>נושא</w:t>
            </w:r>
          </w:p>
        </w:tc>
        <w:tc>
          <w:tcPr>
            <w:tcW w:w="1690" w:type="dxa"/>
            <w:shd w:val="clear" w:color="auto" w:fill="B8CCE4" w:themeFill="accent1" w:themeFillTint="66"/>
            <w:vAlign w:val="center"/>
          </w:tcPr>
          <w:p w14:paraId="042C111C" w14:textId="77777777" w:rsidR="00D91F03" w:rsidRPr="003C7832" w:rsidRDefault="00D91F03" w:rsidP="003C7832">
            <w:pPr>
              <w:spacing w:line="360" w:lineRule="auto"/>
              <w:jc w:val="center"/>
              <w:rPr>
                <w:rFonts w:asciiTheme="minorBidi" w:hAnsiTheme="minorBidi" w:cs="David"/>
                <w:b/>
                <w:bCs/>
                <w:sz w:val="36"/>
                <w:szCs w:val="36"/>
                <w:rtl/>
              </w:rPr>
            </w:pPr>
            <w:r w:rsidRPr="003C7832">
              <w:rPr>
                <w:rFonts w:asciiTheme="minorBidi" w:hAnsiTheme="minorBidi" w:cs="David" w:hint="cs"/>
                <w:b/>
                <w:bCs/>
                <w:sz w:val="36"/>
                <w:szCs w:val="36"/>
                <w:rtl/>
              </w:rPr>
              <w:t>עמודים</w:t>
            </w:r>
          </w:p>
        </w:tc>
      </w:tr>
      <w:tr w:rsidR="00D91F03" w:rsidRPr="003C7832" w14:paraId="17D3BF71" w14:textId="77777777" w:rsidTr="00D91F03">
        <w:tc>
          <w:tcPr>
            <w:tcW w:w="7137" w:type="dxa"/>
          </w:tcPr>
          <w:p w14:paraId="2C0617B4" w14:textId="3A1818A8" w:rsidR="00D91F03" w:rsidRPr="00CE2373" w:rsidRDefault="007273AC" w:rsidP="00BD40E8">
            <w:pPr>
              <w:spacing w:line="360" w:lineRule="auto"/>
              <w:jc w:val="center"/>
              <w:rPr>
                <w:rStyle w:val="Hyperlink"/>
                <w:rtl/>
              </w:rPr>
            </w:pPr>
            <w:hyperlink w:anchor="הקדמה" w:history="1">
              <w:r w:rsidR="00D91F03" w:rsidRPr="00775ACA">
                <w:rPr>
                  <w:rStyle w:val="Hyperlink"/>
                  <w:rFonts w:hint="cs"/>
                  <w:rtl/>
                </w:rPr>
                <w:t>הקדמה</w:t>
              </w:r>
            </w:hyperlink>
          </w:p>
        </w:tc>
        <w:tc>
          <w:tcPr>
            <w:tcW w:w="1690" w:type="dxa"/>
            <w:vAlign w:val="center"/>
          </w:tcPr>
          <w:p w14:paraId="00C81B80" w14:textId="77777777" w:rsidR="00D91F03" w:rsidRPr="00616353" w:rsidRDefault="00D91F03" w:rsidP="00EF3D49">
            <w:pPr>
              <w:spacing w:line="360" w:lineRule="auto"/>
              <w:jc w:val="center"/>
              <w:rPr>
                <w:rFonts w:ascii="David" w:hAnsi="David" w:cs="David"/>
                <w:rtl/>
              </w:rPr>
            </w:pPr>
            <w:r w:rsidRPr="00616353">
              <w:rPr>
                <w:rFonts w:ascii="David" w:hAnsi="David" w:cs="David"/>
                <w:rtl/>
              </w:rPr>
              <w:t>3</w:t>
            </w:r>
          </w:p>
        </w:tc>
      </w:tr>
      <w:tr w:rsidR="00D91F03" w:rsidRPr="003C7832" w14:paraId="6B173D44" w14:textId="77777777" w:rsidTr="00D91F03">
        <w:tc>
          <w:tcPr>
            <w:tcW w:w="7137" w:type="dxa"/>
          </w:tcPr>
          <w:p w14:paraId="644EF38F" w14:textId="4A04E66B" w:rsidR="00D91F03" w:rsidRPr="00CE2373" w:rsidRDefault="007273AC" w:rsidP="00BD40E8">
            <w:pPr>
              <w:spacing w:line="360" w:lineRule="auto"/>
              <w:jc w:val="center"/>
              <w:rPr>
                <w:rStyle w:val="Hyperlink"/>
                <w:rtl/>
              </w:rPr>
            </w:pPr>
            <w:hyperlink w:anchor="תכנון_וניהול_תקציבי_מחקר" w:history="1">
              <w:r w:rsidR="00D91F03" w:rsidRPr="00775ACA">
                <w:rPr>
                  <w:rStyle w:val="Hyperlink"/>
                  <w:rtl/>
                </w:rPr>
                <w:t xml:space="preserve">תכנון וניהול </w:t>
              </w:r>
              <w:r w:rsidR="00D91F03">
                <w:rPr>
                  <w:rStyle w:val="Hyperlink"/>
                  <w:rFonts w:hint="cs"/>
                  <w:rtl/>
                </w:rPr>
                <w:t xml:space="preserve">מענקי </w:t>
              </w:r>
              <w:r w:rsidR="00D91F03" w:rsidRPr="00775ACA">
                <w:rPr>
                  <w:rStyle w:val="Hyperlink"/>
                  <w:rtl/>
                </w:rPr>
                <w:t>מחקר</w:t>
              </w:r>
            </w:hyperlink>
          </w:p>
        </w:tc>
        <w:tc>
          <w:tcPr>
            <w:tcW w:w="1690" w:type="dxa"/>
          </w:tcPr>
          <w:p w14:paraId="43E2B3C4" w14:textId="77777777" w:rsidR="00D91F03" w:rsidRPr="00616353" w:rsidRDefault="00D91F03" w:rsidP="003C7832">
            <w:pPr>
              <w:spacing w:line="360" w:lineRule="auto"/>
              <w:jc w:val="center"/>
              <w:rPr>
                <w:rFonts w:ascii="David" w:hAnsi="David" w:cs="David"/>
                <w:rtl/>
              </w:rPr>
            </w:pPr>
            <w:r w:rsidRPr="00616353">
              <w:rPr>
                <w:rFonts w:ascii="David" w:hAnsi="David" w:cs="David"/>
                <w:rtl/>
              </w:rPr>
              <w:t>4</w:t>
            </w:r>
          </w:p>
        </w:tc>
      </w:tr>
      <w:tr w:rsidR="00D91F03" w:rsidRPr="003C7832" w14:paraId="70FE2DC9" w14:textId="77777777" w:rsidTr="00D91F03">
        <w:tc>
          <w:tcPr>
            <w:tcW w:w="7137" w:type="dxa"/>
          </w:tcPr>
          <w:p w14:paraId="2465A6A2" w14:textId="2EDE595E" w:rsidR="00D91F03" w:rsidRPr="00BC4420" w:rsidRDefault="007273AC" w:rsidP="00BD40E8">
            <w:pPr>
              <w:spacing w:line="360" w:lineRule="auto"/>
              <w:jc w:val="center"/>
              <w:rPr>
                <w:rStyle w:val="Hyperlink"/>
                <w:rtl/>
              </w:rPr>
            </w:pPr>
            <w:hyperlink w:anchor="כוח_אדם" w:history="1">
              <w:r w:rsidR="00D91F03" w:rsidRPr="00A6778C">
                <w:rPr>
                  <w:rStyle w:val="Hyperlink"/>
                  <w:rFonts w:hint="cs"/>
                  <w:rtl/>
                </w:rPr>
                <w:t>כוח אדם</w:t>
              </w:r>
              <w:r w:rsidR="00D91F03">
                <w:rPr>
                  <w:rStyle w:val="Hyperlink"/>
                  <w:rFonts w:hint="cs"/>
                  <w:rtl/>
                </w:rPr>
                <w:t xml:space="preserve"> </w:t>
              </w:r>
              <w:r w:rsidR="00D91F03" w:rsidRPr="00A6778C">
                <w:rPr>
                  <w:rStyle w:val="Hyperlink"/>
                  <w:rFonts w:hint="cs"/>
                  <w:rtl/>
                </w:rPr>
                <w:t>-</w:t>
              </w:r>
              <w:r w:rsidR="00D91F03">
                <w:rPr>
                  <w:rStyle w:val="Hyperlink"/>
                  <w:rFonts w:hint="cs"/>
                  <w:rtl/>
                </w:rPr>
                <w:t xml:space="preserve"> </w:t>
              </w:r>
              <w:r w:rsidR="00D91F03" w:rsidRPr="00A6778C">
                <w:rPr>
                  <w:rStyle w:val="Hyperlink"/>
                  <w:rFonts w:hint="cs"/>
                  <w:rtl/>
                </w:rPr>
                <w:t>תוספת מחקר</w:t>
              </w:r>
            </w:hyperlink>
          </w:p>
        </w:tc>
        <w:tc>
          <w:tcPr>
            <w:tcW w:w="1690" w:type="dxa"/>
          </w:tcPr>
          <w:p w14:paraId="6AB65C42" w14:textId="77777777" w:rsidR="00D91F03" w:rsidRPr="00616353" w:rsidRDefault="00D91F03" w:rsidP="003C7832">
            <w:pPr>
              <w:spacing w:line="360" w:lineRule="auto"/>
              <w:jc w:val="center"/>
              <w:rPr>
                <w:rFonts w:ascii="David" w:hAnsi="David" w:cs="David"/>
                <w:rtl/>
              </w:rPr>
            </w:pPr>
            <w:r w:rsidRPr="00616353">
              <w:rPr>
                <w:rFonts w:ascii="David" w:hAnsi="David" w:cs="David"/>
                <w:rtl/>
              </w:rPr>
              <w:t>5</w:t>
            </w:r>
          </w:p>
        </w:tc>
      </w:tr>
      <w:tr w:rsidR="00D91F03" w:rsidRPr="003C7832" w14:paraId="2ADA89C7" w14:textId="77777777" w:rsidTr="00D91F03">
        <w:tc>
          <w:tcPr>
            <w:tcW w:w="7137" w:type="dxa"/>
          </w:tcPr>
          <w:p w14:paraId="4EC59B40" w14:textId="546B472A" w:rsidR="00D91F03" w:rsidRPr="00CE2373" w:rsidRDefault="007273AC" w:rsidP="00BD40E8">
            <w:pPr>
              <w:spacing w:line="360" w:lineRule="auto"/>
              <w:jc w:val="center"/>
              <w:rPr>
                <w:rStyle w:val="Hyperlink"/>
                <w:rtl/>
              </w:rPr>
            </w:pPr>
            <w:hyperlink w:anchor="כוח_אדם_שינוי_במעמד_החוקר" w:history="1">
              <w:r w:rsidR="00D91F03" w:rsidRPr="000536DB">
                <w:rPr>
                  <w:rStyle w:val="Hyperlink"/>
                  <w:rFonts w:hint="cs"/>
                  <w:rtl/>
                </w:rPr>
                <w:t>כוח אדם - שינוי במעמד החוקר</w:t>
              </w:r>
            </w:hyperlink>
          </w:p>
        </w:tc>
        <w:tc>
          <w:tcPr>
            <w:tcW w:w="1690" w:type="dxa"/>
          </w:tcPr>
          <w:p w14:paraId="0DE1CF4E" w14:textId="00831128" w:rsidR="00D91F03" w:rsidRPr="00616353" w:rsidRDefault="00D91F03" w:rsidP="003C7832">
            <w:pPr>
              <w:spacing w:line="360" w:lineRule="auto"/>
              <w:jc w:val="center"/>
              <w:rPr>
                <w:rFonts w:ascii="David" w:hAnsi="David" w:cs="David"/>
                <w:rtl/>
              </w:rPr>
            </w:pPr>
            <w:r w:rsidRPr="00616353">
              <w:rPr>
                <w:rFonts w:ascii="David" w:hAnsi="David" w:cs="David"/>
                <w:rtl/>
              </w:rPr>
              <w:t>5</w:t>
            </w:r>
          </w:p>
        </w:tc>
      </w:tr>
      <w:tr w:rsidR="00D91F03" w:rsidRPr="003C7832" w14:paraId="5024BC74" w14:textId="77777777" w:rsidTr="00D91F03">
        <w:tc>
          <w:tcPr>
            <w:tcW w:w="7137" w:type="dxa"/>
          </w:tcPr>
          <w:p w14:paraId="7E208D35" w14:textId="180E473D" w:rsidR="00D91F03" w:rsidRPr="00CE2373" w:rsidRDefault="007273AC" w:rsidP="00BD40E8">
            <w:pPr>
              <w:spacing w:line="360" w:lineRule="auto"/>
              <w:jc w:val="center"/>
              <w:rPr>
                <w:rStyle w:val="Hyperlink"/>
                <w:rtl/>
              </w:rPr>
            </w:pPr>
            <w:hyperlink w:anchor="עובדים_שכר_והעסקה" w:history="1">
              <w:r w:rsidR="00D91F03" w:rsidRPr="000536DB">
                <w:rPr>
                  <w:rStyle w:val="Hyperlink"/>
                  <w:rFonts w:hint="cs"/>
                  <w:rtl/>
                </w:rPr>
                <w:t>כוח אדם - העסקת עובדים ארעיים</w:t>
              </w:r>
            </w:hyperlink>
          </w:p>
        </w:tc>
        <w:tc>
          <w:tcPr>
            <w:tcW w:w="1690" w:type="dxa"/>
          </w:tcPr>
          <w:p w14:paraId="41D62A62" w14:textId="65AE1A27" w:rsidR="00D91F03" w:rsidRPr="00616353" w:rsidRDefault="00D91F03" w:rsidP="005465CE">
            <w:pPr>
              <w:spacing w:line="360" w:lineRule="auto"/>
              <w:jc w:val="center"/>
              <w:rPr>
                <w:rFonts w:ascii="David" w:hAnsi="David" w:cs="David"/>
                <w:rtl/>
              </w:rPr>
            </w:pPr>
            <w:r w:rsidRPr="00616353">
              <w:rPr>
                <w:rFonts w:ascii="David" w:hAnsi="David" w:cs="David"/>
                <w:rtl/>
              </w:rPr>
              <w:t>6-9</w:t>
            </w:r>
          </w:p>
        </w:tc>
      </w:tr>
      <w:tr w:rsidR="00D91F03" w:rsidRPr="003C7832" w14:paraId="6D309B26" w14:textId="77777777" w:rsidTr="00D91F03">
        <w:tc>
          <w:tcPr>
            <w:tcW w:w="7137" w:type="dxa"/>
          </w:tcPr>
          <w:p w14:paraId="4436FB77" w14:textId="131ADA64" w:rsidR="00D91F03" w:rsidRPr="00CE2373" w:rsidRDefault="007273AC" w:rsidP="00BD40E8">
            <w:pPr>
              <w:spacing w:line="360" w:lineRule="auto"/>
              <w:jc w:val="center"/>
              <w:rPr>
                <w:rStyle w:val="Hyperlink"/>
                <w:rtl/>
              </w:rPr>
            </w:pPr>
            <w:hyperlink w:anchor="כוח_אדם_העסקה_בחוזה" w:history="1">
              <w:r w:rsidR="00D91F03" w:rsidRPr="000536DB">
                <w:rPr>
                  <w:rStyle w:val="Hyperlink"/>
                  <w:rFonts w:hint="cs"/>
                  <w:rtl/>
                </w:rPr>
                <w:t>כוח אדם -העסקה בחוזה</w:t>
              </w:r>
            </w:hyperlink>
          </w:p>
        </w:tc>
        <w:tc>
          <w:tcPr>
            <w:tcW w:w="1690" w:type="dxa"/>
          </w:tcPr>
          <w:p w14:paraId="0C59D442" w14:textId="0B6354AE" w:rsidR="00D91F03" w:rsidRPr="00616353" w:rsidRDefault="00D91F03" w:rsidP="005465CE">
            <w:pPr>
              <w:spacing w:line="360" w:lineRule="auto"/>
              <w:jc w:val="center"/>
              <w:rPr>
                <w:rFonts w:ascii="David" w:hAnsi="David" w:cs="David"/>
                <w:rtl/>
              </w:rPr>
            </w:pPr>
            <w:r w:rsidRPr="00616353">
              <w:rPr>
                <w:rFonts w:ascii="David" w:hAnsi="David" w:cs="David"/>
                <w:rtl/>
              </w:rPr>
              <w:t>9</w:t>
            </w:r>
          </w:p>
        </w:tc>
      </w:tr>
      <w:tr w:rsidR="00D91F03" w:rsidRPr="003C7832" w14:paraId="1E1B3AA7" w14:textId="77777777" w:rsidTr="00D91F03">
        <w:tc>
          <w:tcPr>
            <w:tcW w:w="7137" w:type="dxa"/>
          </w:tcPr>
          <w:p w14:paraId="7A359789" w14:textId="40198C06" w:rsidR="00D91F03" w:rsidRDefault="007273AC" w:rsidP="00BD40E8">
            <w:pPr>
              <w:spacing w:line="360" w:lineRule="auto"/>
              <w:jc w:val="center"/>
              <w:rPr>
                <w:rtl/>
              </w:rPr>
            </w:pPr>
            <w:hyperlink w:anchor="מלגות_מחקר" w:history="1">
              <w:r w:rsidR="00D91F03" w:rsidRPr="00FF548D">
                <w:rPr>
                  <w:rStyle w:val="Hyperlink"/>
                  <w:rFonts w:hint="cs"/>
                  <w:rtl/>
                </w:rPr>
                <w:t>כוח אדם-מלגות מחקר</w:t>
              </w:r>
            </w:hyperlink>
          </w:p>
        </w:tc>
        <w:tc>
          <w:tcPr>
            <w:tcW w:w="1690" w:type="dxa"/>
          </w:tcPr>
          <w:p w14:paraId="750363DE" w14:textId="50A0F029" w:rsidR="00D91F03" w:rsidRPr="00616353" w:rsidRDefault="00D91F03" w:rsidP="005465CE">
            <w:pPr>
              <w:spacing w:line="360" w:lineRule="auto"/>
              <w:jc w:val="center"/>
              <w:rPr>
                <w:rFonts w:ascii="David" w:hAnsi="David" w:cs="David"/>
                <w:rtl/>
              </w:rPr>
            </w:pPr>
            <w:r w:rsidRPr="00616353">
              <w:rPr>
                <w:rFonts w:ascii="David" w:hAnsi="David" w:cs="David"/>
                <w:rtl/>
              </w:rPr>
              <w:t>10</w:t>
            </w:r>
          </w:p>
        </w:tc>
      </w:tr>
      <w:tr w:rsidR="00D91F03" w:rsidRPr="003C7832" w14:paraId="1B23BBFA" w14:textId="77777777" w:rsidTr="00D91F03">
        <w:tc>
          <w:tcPr>
            <w:tcW w:w="7137" w:type="dxa"/>
          </w:tcPr>
          <w:p w14:paraId="19A8BEA9" w14:textId="39548380" w:rsidR="00D91F03" w:rsidRPr="00CE2373" w:rsidRDefault="007273AC" w:rsidP="00BD40E8">
            <w:pPr>
              <w:spacing w:line="360" w:lineRule="auto"/>
              <w:jc w:val="center"/>
              <w:rPr>
                <w:rStyle w:val="Hyperlink"/>
                <w:rtl/>
              </w:rPr>
            </w:pPr>
            <w:hyperlink w:anchor="העסקה_ומלגות_איחוד_אירופי" w:history="1">
              <w:r w:rsidR="00D91F03" w:rsidRPr="00FF548D">
                <w:rPr>
                  <w:rStyle w:val="Hyperlink"/>
                  <w:rtl/>
                </w:rPr>
                <w:t>העסקת כוח אדם ומלגות במענקי מחקר של האיחוד האירופי</w:t>
              </w:r>
            </w:hyperlink>
          </w:p>
        </w:tc>
        <w:tc>
          <w:tcPr>
            <w:tcW w:w="1690" w:type="dxa"/>
          </w:tcPr>
          <w:p w14:paraId="79A71D80" w14:textId="492A418A" w:rsidR="00D91F03" w:rsidRPr="00616353" w:rsidRDefault="00D91F03" w:rsidP="005465CE">
            <w:pPr>
              <w:spacing w:line="360" w:lineRule="auto"/>
              <w:jc w:val="center"/>
              <w:rPr>
                <w:rFonts w:ascii="David" w:hAnsi="David" w:cs="David"/>
                <w:rtl/>
              </w:rPr>
            </w:pPr>
            <w:r w:rsidRPr="00616353">
              <w:rPr>
                <w:rFonts w:ascii="David" w:hAnsi="David" w:cs="David"/>
                <w:rtl/>
              </w:rPr>
              <w:t>11</w:t>
            </w:r>
          </w:p>
        </w:tc>
      </w:tr>
      <w:tr w:rsidR="00D91F03" w:rsidRPr="003C7832" w14:paraId="51B6A8AF" w14:textId="77777777" w:rsidTr="00D91F03">
        <w:tc>
          <w:tcPr>
            <w:tcW w:w="7137" w:type="dxa"/>
          </w:tcPr>
          <w:p w14:paraId="247940F9" w14:textId="625B7B5E" w:rsidR="00D91F03" w:rsidRPr="00CE2373" w:rsidRDefault="007273AC" w:rsidP="00BD40E8">
            <w:pPr>
              <w:spacing w:line="360" w:lineRule="auto"/>
              <w:jc w:val="center"/>
              <w:rPr>
                <w:rStyle w:val="Hyperlink"/>
                <w:rtl/>
              </w:rPr>
            </w:pPr>
            <w:hyperlink w:anchor="נסיעות" w:history="1">
              <w:r w:rsidR="00D91F03" w:rsidRPr="00B21BF5">
                <w:rPr>
                  <w:rStyle w:val="Hyperlink"/>
                  <w:rFonts w:hint="cs"/>
                  <w:rtl/>
                </w:rPr>
                <w:t>נסיעות בארץ ובחול</w:t>
              </w:r>
            </w:hyperlink>
          </w:p>
        </w:tc>
        <w:tc>
          <w:tcPr>
            <w:tcW w:w="1690" w:type="dxa"/>
          </w:tcPr>
          <w:p w14:paraId="5ABE4DAC" w14:textId="04FAAB00" w:rsidR="00D91F03" w:rsidRPr="00616353" w:rsidRDefault="00D91F03" w:rsidP="005465CE">
            <w:pPr>
              <w:spacing w:line="360" w:lineRule="auto"/>
              <w:jc w:val="center"/>
              <w:rPr>
                <w:rFonts w:ascii="David" w:hAnsi="David" w:cs="David"/>
                <w:rtl/>
              </w:rPr>
            </w:pPr>
            <w:r w:rsidRPr="00616353">
              <w:rPr>
                <w:rFonts w:ascii="David" w:hAnsi="David" w:cs="David"/>
                <w:rtl/>
              </w:rPr>
              <w:t>12-13</w:t>
            </w:r>
          </w:p>
        </w:tc>
      </w:tr>
      <w:tr w:rsidR="00D91F03" w:rsidRPr="003C7832" w14:paraId="38C4571B" w14:textId="77777777" w:rsidTr="00D91F03">
        <w:tc>
          <w:tcPr>
            <w:tcW w:w="7137" w:type="dxa"/>
          </w:tcPr>
          <w:p w14:paraId="1FB501A1" w14:textId="4F3813BF" w:rsidR="00D91F03" w:rsidRPr="00CE2373" w:rsidRDefault="007273AC" w:rsidP="00BD40E8">
            <w:pPr>
              <w:spacing w:line="360" w:lineRule="auto"/>
              <w:jc w:val="center"/>
              <w:rPr>
                <w:rStyle w:val="Hyperlink"/>
                <w:rtl/>
              </w:rPr>
            </w:pPr>
            <w:hyperlink w:anchor="הזמנת_חוקרים_אורחים_מחול" w:history="1">
              <w:r w:rsidR="00D91F03" w:rsidRPr="00B21BF5">
                <w:rPr>
                  <w:rStyle w:val="Hyperlink"/>
                  <w:rFonts w:hint="cs"/>
                  <w:rtl/>
                </w:rPr>
                <w:t>אירוח חוקרים</w:t>
              </w:r>
            </w:hyperlink>
          </w:p>
        </w:tc>
        <w:tc>
          <w:tcPr>
            <w:tcW w:w="1690" w:type="dxa"/>
          </w:tcPr>
          <w:p w14:paraId="7E0C4BC9" w14:textId="4C0BBC96" w:rsidR="00D91F03" w:rsidRPr="00616353" w:rsidRDefault="00D91F03" w:rsidP="005465CE">
            <w:pPr>
              <w:spacing w:line="360" w:lineRule="auto"/>
              <w:jc w:val="center"/>
              <w:rPr>
                <w:rFonts w:ascii="David" w:hAnsi="David" w:cs="David"/>
                <w:rtl/>
              </w:rPr>
            </w:pPr>
            <w:r w:rsidRPr="00616353">
              <w:rPr>
                <w:rFonts w:ascii="David" w:hAnsi="David" w:cs="David"/>
                <w:rtl/>
              </w:rPr>
              <w:t>14</w:t>
            </w:r>
          </w:p>
        </w:tc>
      </w:tr>
      <w:tr w:rsidR="00D91F03" w:rsidRPr="003C7832" w14:paraId="407E3E2E" w14:textId="77777777" w:rsidTr="00D91F03">
        <w:tc>
          <w:tcPr>
            <w:tcW w:w="7137" w:type="dxa"/>
          </w:tcPr>
          <w:p w14:paraId="5EF85103" w14:textId="68548CCF" w:rsidR="00D91F03" w:rsidRPr="00F60DE0" w:rsidRDefault="007273AC" w:rsidP="00BD40E8">
            <w:pPr>
              <w:spacing w:line="360" w:lineRule="auto"/>
              <w:jc w:val="center"/>
              <w:rPr>
                <w:rStyle w:val="Hyperlink"/>
                <w:rtl/>
              </w:rPr>
            </w:pPr>
            <w:hyperlink w:anchor="רכישת_ציוד_חומרים_ושירותים" w:history="1">
              <w:r w:rsidR="00D91F03" w:rsidRPr="00BD40E8">
                <w:rPr>
                  <w:rStyle w:val="Hyperlink"/>
                  <w:rtl/>
                </w:rPr>
                <w:t>רכישת ציוד, חומרים ושירותים במחקר</w:t>
              </w:r>
            </w:hyperlink>
          </w:p>
        </w:tc>
        <w:tc>
          <w:tcPr>
            <w:tcW w:w="1690" w:type="dxa"/>
          </w:tcPr>
          <w:p w14:paraId="7748D773" w14:textId="3803D1CC" w:rsidR="00D91F03" w:rsidRPr="00616353" w:rsidRDefault="00D91F03" w:rsidP="005465CE">
            <w:pPr>
              <w:spacing w:line="360" w:lineRule="auto"/>
              <w:jc w:val="center"/>
              <w:rPr>
                <w:rFonts w:ascii="David" w:hAnsi="David" w:cs="David"/>
                <w:rtl/>
              </w:rPr>
            </w:pPr>
            <w:r w:rsidRPr="00616353">
              <w:rPr>
                <w:rFonts w:ascii="David" w:hAnsi="David" w:cs="David"/>
                <w:rtl/>
              </w:rPr>
              <w:t>15</w:t>
            </w:r>
          </w:p>
        </w:tc>
      </w:tr>
      <w:tr w:rsidR="00D91F03" w:rsidRPr="003C7832" w14:paraId="6F61D78D" w14:textId="77777777" w:rsidTr="00D91F03">
        <w:tc>
          <w:tcPr>
            <w:tcW w:w="7137" w:type="dxa"/>
          </w:tcPr>
          <w:p w14:paraId="76783D23" w14:textId="6EF1102A" w:rsidR="00D91F03" w:rsidRPr="00CE2373" w:rsidRDefault="007273AC" w:rsidP="00BD40E8">
            <w:pPr>
              <w:spacing w:line="360" w:lineRule="auto"/>
              <w:jc w:val="center"/>
              <w:rPr>
                <w:rStyle w:val="Hyperlink"/>
                <w:rtl/>
              </w:rPr>
            </w:pPr>
            <w:hyperlink w:anchor="רכש_בSAP" w:history="1">
              <w:r w:rsidR="00D91F03" w:rsidRPr="00A7366E">
                <w:rPr>
                  <w:rStyle w:val="Hyperlink"/>
                  <w:rtl/>
                </w:rPr>
                <w:t>רכישה באמצעות מערכת ה-</w:t>
              </w:r>
              <w:r w:rsidR="00D91F03" w:rsidRPr="00A7366E">
                <w:rPr>
                  <w:rStyle w:val="Hyperlink"/>
                </w:rPr>
                <w:t>SAP</w:t>
              </w:r>
            </w:hyperlink>
          </w:p>
        </w:tc>
        <w:tc>
          <w:tcPr>
            <w:tcW w:w="1690" w:type="dxa"/>
          </w:tcPr>
          <w:p w14:paraId="7DCE5362" w14:textId="6857B359" w:rsidR="00D91F03" w:rsidRPr="00616353" w:rsidRDefault="00D91F03" w:rsidP="005465CE">
            <w:pPr>
              <w:spacing w:line="360" w:lineRule="auto"/>
              <w:jc w:val="center"/>
              <w:rPr>
                <w:rFonts w:ascii="David" w:hAnsi="David" w:cs="David"/>
                <w:rtl/>
              </w:rPr>
            </w:pPr>
            <w:r w:rsidRPr="00616353">
              <w:rPr>
                <w:rFonts w:ascii="David" w:hAnsi="David" w:cs="David"/>
                <w:rtl/>
              </w:rPr>
              <w:t>15</w:t>
            </w:r>
          </w:p>
        </w:tc>
      </w:tr>
      <w:tr w:rsidR="00D91F03" w:rsidRPr="003C7832" w14:paraId="313CB2AA" w14:textId="77777777" w:rsidTr="00D91F03">
        <w:tc>
          <w:tcPr>
            <w:tcW w:w="7137" w:type="dxa"/>
          </w:tcPr>
          <w:p w14:paraId="1DB14D78" w14:textId="2E5901FD" w:rsidR="00D91F03" w:rsidRPr="00775ACA" w:rsidRDefault="007273AC" w:rsidP="00BD40E8">
            <w:pPr>
              <w:spacing w:line="360" w:lineRule="auto"/>
              <w:jc w:val="center"/>
              <w:rPr>
                <w:rStyle w:val="Hyperlink"/>
                <w:rtl/>
              </w:rPr>
            </w:pPr>
            <w:hyperlink w:anchor="רכש_מחוץ_לSAP" w:history="1">
              <w:r w:rsidR="00D91F03" w:rsidRPr="00A7366E">
                <w:rPr>
                  <w:rStyle w:val="Hyperlink"/>
                  <w:rtl/>
                </w:rPr>
                <w:t>רכישות מחוץ ל-</w:t>
              </w:r>
              <w:r w:rsidR="00D91F03" w:rsidRPr="00A7366E">
                <w:rPr>
                  <w:rStyle w:val="Hyperlink"/>
                </w:rPr>
                <w:t>SAP</w:t>
              </w:r>
            </w:hyperlink>
          </w:p>
        </w:tc>
        <w:tc>
          <w:tcPr>
            <w:tcW w:w="1690" w:type="dxa"/>
          </w:tcPr>
          <w:p w14:paraId="35F5C96A" w14:textId="105D3D4A" w:rsidR="00D91F03" w:rsidRPr="00616353" w:rsidRDefault="00D91F03" w:rsidP="005465CE">
            <w:pPr>
              <w:spacing w:line="360" w:lineRule="auto"/>
              <w:jc w:val="center"/>
              <w:rPr>
                <w:rFonts w:ascii="David" w:hAnsi="David" w:cs="David"/>
                <w:rtl/>
              </w:rPr>
            </w:pPr>
            <w:r w:rsidRPr="00616353">
              <w:rPr>
                <w:rFonts w:ascii="David" w:hAnsi="David" w:cs="David"/>
                <w:rtl/>
              </w:rPr>
              <w:t>16</w:t>
            </w:r>
          </w:p>
        </w:tc>
      </w:tr>
      <w:tr w:rsidR="00D91F03" w:rsidRPr="003C7832" w14:paraId="61341E7F" w14:textId="77777777" w:rsidTr="00D91F03">
        <w:tc>
          <w:tcPr>
            <w:tcW w:w="7137" w:type="dxa"/>
          </w:tcPr>
          <w:p w14:paraId="69C4FE2E" w14:textId="30F74B6A" w:rsidR="00D91F03" w:rsidRDefault="007273AC" w:rsidP="00BD40E8">
            <w:pPr>
              <w:spacing w:line="360" w:lineRule="auto"/>
              <w:jc w:val="center"/>
            </w:pPr>
            <w:hyperlink w:anchor="פרסומים_הדפסות_ושכפולים" w:history="1">
              <w:r w:rsidR="00D91F03" w:rsidRPr="00A7366E">
                <w:rPr>
                  <w:rStyle w:val="Hyperlink"/>
                  <w:rtl/>
                </w:rPr>
                <w:t>פרסומים, הדפסות ושכפולים</w:t>
              </w:r>
            </w:hyperlink>
          </w:p>
        </w:tc>
        <w:tc>
          <w:tcPr>
            <w:tcW w:w="1690" w:type="dxa"/>
          </w:tcPr>
          <w:p w14:paraId="45582299" w14:textId="5C176F59" w:rsidR="00D91F03" w:rsidRPr="00616353" w:rsidRDefault="00D91F03" w:rsidP="005465CE">
            <w:pPr>
              <w:spacing w:line="360" w:lineRule="auto"/>
              <w:jc w:val="center"/>
              <w:rPr>
                <w:rFonts w:ascii="David" w:hAnsi="David" w:cs="David"/>
                <w:rtl/>
              </w:rPr>
            </w:pPr>
            <w:r w:rsidRPr="00616353">
              <w:rPr>
                <w:rFonts w:ascii="David" w:hAnsi="David" w:cs="David"/>
                <w:rtl/>
              </w:rPr>
              <w:t>16</w:t>
            </w:r>
          </w:p>
        </w:tc>
      </w:tr>
      <w:tr w:rsidR="00D91F03" w:rsidRPr="003C7832" w14:paraId="76553C7A" w14:textId="77777777" w:rsidTr="00D91F03">
        <w:tc>
          <w:tcPr>
            <w:tcW w:w="7137" w:type="dxa"/>
          </w:tcPr>
          <w:p w14:paraId="634964EF" w14:textId="0CDA8079" w:rsidR="00D91F03" w:rsidRPr="00775ACA" w:rsidRDefault="007273AC" w:rsidP="00BD40E8">
            <w:pPr>
              <w:spacing w:line="360" w:lineRule="auto"/>
              <w:jc w:val="center"/>
              <w:rPr>
                <w:rStyle w:val="Hyperlink"/>
                <w:rtl/>
              </w:rPr>
            </w:pPr>
            <w:hyperlink w:anchor="ספרות_מקצועית" w:history="1">
              <w:r w:rsidR="00D91F03" w:rsidRPr="00A7366E">
                <w:rPr>
                  <w:rStyle w:val="Hyperlink"/>
                  <w:rtl/>
                </w:rPr>
                <w:t>ספרות מקצועית</w:t>
              </w:r>
            </w:hyperlink>
          </w:p>
        </w:tc>
        <w:tc>
          <w:tcPr>
            <w:tcW w:w="1690" w:type="dxa"/>
          </w:tcPr>
          <w:p w14:paraId="11B20ACE" w14:textId="426EA82F" w:rsidR="00D91F03" w:rsidRPr="00616353" w:rsidRDefault="00D91F03" w:rsidP="005465CE">
            <w:pPr>
              <w:spacing w:line="360" w:lineRule="auto"/>
              <w:jc w:val="center"/>
              <w:rPr>
                <w:rFonts w:ascii="David" w:hAnsi="David" w:cs="David"/>
                <w:rtl/>
              </w:rPr>
            </w:pPr>
            <w:r w:rsidRPr="00616353">
              <w:rPr>
                <w:rFonts w:ascii="David" w:hAnsi="David" w:cs="David"/>
                <w:rtl/>
              </w:rPr>
              <w:t>17</w:t>
            </w:r>
          </w:p>
        </w:tc>
      </w:tr>
      <w:tr w:rsidR="00D91F03" w:rsidRPr="003C7832" w14:paraId="76B2511E" w14:textId="77777777" w:rsidTr="00D91F03">
        <w:tc>
          <w:tcPr>
            <w:tcW w:w="7137" w:type="dxa"/>
          </w:tcPr>
          <w:p w14:paraId="3204C5D8" w14:textId="11B7CE3C" w:rsidR="00D91F03" w:rsidRPr="00775ACA" w:rsidRDefault="007273AC" w:rsidP="00BD40E8">
            <w:pPr>
              <w:spacing w:line="360" w:lineRule="auto"/>
              <w:jc w:val="center"/>
              <w:rPr>
                <w:rStyle w:val="Hyperlink"/>
                <w:rtl/>
              </w:rPr>
            </w:pPr>
            <w:hyperlink w:anchor="עריכה_ותרגומים" w:history="1">
              <w:r w:rsidR="00D91F03" w:rsidRPr="00A7366E">
                <w:rPr>
                  <w:rStyle w:val="Hyperlink"/>
                  <w:rtl/>
                </w:rPr>
                <w:t>עריכה ותרגומים</w:t>
              </w:r>
            </w:hyperlink>
          </w:p>
        </w:tc>
        <w:tc>
          <w:tcPr>
            <w:tcW w:w="1690" w:type="dxa"/>
          </w:tcPr>
          <w:p w14:paraId="7C26C722" w14:textId="39002662" w:rsidR="00D91F03" w:rsidRPr="00616353" w:rsidRDefault="00D91F03" w:rsidP="005465CE">
            <w:pPr>
              <w:spacing w:line="360" w:lineRule="auto"/>
              <w:jc w:val="center"/>
              <w:rPr>
                <w:rFonts w:ascii="David" w:hAnsi="David" w:cs="David"/>
                <w:rtl/>
              </w:rPr>
            </w:pPr>
            <w:r w:rsidRPr="00616353">
              <w:rPr>
                <w:rFonts w:ascii="David" w:hAnsi="David" w:cs="David"/>
                <w:rtl/>
              </w:rPr>
              <w:t>17</w:t>
            </w:r>
          </w:p>
        </w:tc>
      </w:tr>
      <w:tr w:rsidR="00D91F03" w:rsidRPr="003C7832" w14:paraId="69C97CF2" w14:textId="77777777" w:rsidTr="00D91F03">
        <w:tc>
          <w:tcPr>
            <w:tcW w:w="7137" w:type="dxa"/>
          </w:tcPr>
          <w:p w14:paraId="50AFAC35" w14:textId="632CA20B" w:rsidR="00D91F03" w:rsidRPr="00775ACA" w:rsidRDefault="007273AC" w:rsidP="00BD40E8">
            <w:pPr>
              <w:spacing w:line="360" w:lineRule="auto"/>
              <w:jc w:val="center"/>
              <w:rPr>
                <w:rStyle w:val="Hyperlink"/>
                <w:rtl/>
              </w:rPr>
            </w:pPr>
            <w:hyperlink w:anchor="כיבוד" w:history="1">
              <w:r w:rsidR="00D91F03" w:rsidRPr="00A7366E">
                <w:rPr>
                  <w:rStyle w:val="Hyperlink"/>
                  <w:rtl/>
                </w:rPr>
                <w:t>כיבוד</w:t>
              </w:r>
            </w:hyperlink>
          </w:p>
        </w:tc>
        <w:tc>
          <w:tcPr>
            <w:tcW w:w="1690" w:type="dxa"/>
          </w:tcPr>
          <w:p w14:paraId="7E6E5540" w14:textId="4A09A773" w:rsidR="00D91F03" w:rsidRPr="00616353" w:rsidRDefault="00D91F03" w:rsidP="005465CE">
            <w:pPr>
              <w:spacing w:line="360" w:lineRule="auto"/>
              <w:jc w:val="center"/>
              <w:rPr>
                <w:rFonts w:ascii="David" w:hAnsi="David" w:cs="David"/>
                <w:rtl/>
              </w:rPr>
            </w:pPr>
            <w:r w:rsidRPr="00616353">
              <w:rPr>
                <w:rFonts w:ascii="David" w:hAnsi="David" w:cs="David"/>
                <w:rtl/>
              </w:rPr>
              <w:t>17</w:t>
            </w:r>
          </w:p>
        </w:tc>
      </w:tr>
      <w:tr w:rsidR="00D91F03" w:rsidRPr="003C7832" w14:paraId="46CADB7C" w14:textId="77777777" w:rsidTr="00D91F03">
        <w:tc>
          <w:tcPr>
            <w:tcW w:w="7137" w:type="dxa"/>
          </w:tcPr>
          <w:p w14:paraId="1E017544" w14:textId="2556280F" w:rsidR="00D91F03" w:rsidRPr="00775ACA" w:rsidRDefault="007273AC" w:rsidP="00BD40E8">
            <w:pPr>
              <w:spacing w:line="360" w:lineRule="auto"/>
              <w:jc w:val="center"/>
              <w:rPr>
                <w:rStyle w:val="Hyperlink"/>
                <w:rtl/>
              </w:rPr>
            </w:pPr>
            <w:hyperlink w:anchor="הוצאות_עודפות" w:history="1">
              <w:r w:rsidR="00D91F03" w:rsidRPr="00A7366E">
                <w:rPr>
                  <w:rStyle w:val="Hyperlink"/>
                  <w:rFonts w:hint="cs"/>
                  <w:rtl/>
                </w:rPr>
                <w:t>הוצאות עודפות</w:t>
              </w:r>
            </w:hyperlink>
          </w:p>
        </w:tc>
        <w:tc>
          <w:tcPr>
            <w:tcW w:w="1690" w:type="dxa"/>
          </w:tcPr>
          <w:p w14:paraId="38FC6C13" w14:textId="6D811B88" w:rsidR="00D91F03" w:rsidRPr="00616353" w:rsidRDefault="00D91F03" w:rsidP="005465CE">
            <w:pPr>
              <w:spacing w:line="360" w:lineRule="auto"/>
              <w:jc w:val="center"/>
              <w:rPr>
                <w:rFonts w:ascii="David" w:hAnsi="David" w:cs="David"/>
                <w:rtl/>
              </w:rPr>
            </w:pPr>
            <w:r w:rsidRPr="00616353">
              <w:rPr>
                <w:rFonts w:ascii="David" w:hAnsi="David" w:cs="David"/>
                <w:rtl/>
              </w:rPr>
              <w:t>17</w:t>
            </w:r>
          </w:p>
        </w:tc>
      </w:tr>
      <w:tr w:rsidR="00D91F03" w:rsidRPr="003C7832" w14:paraId="715773FB" w14:textId="77777777" w:rsidTr="00D91F03">
        <w:trPr>
          <w:trHeight w:val="408"/>
        </w:trPr>
        <w:tc>
          <w:tcPr>
            <w:tcW w:w="7137" w:type="dxa"/>
          </w:tcPr>
          <w:p w14:paraId="5E7DF827" w14:textId="3DD9F18D" w:rsidR="00D91F03" w:rsidRPr="00775ACA" w:rsidRDefault="007273AC" w:rsidP="00BD40E8">
            <w:pPr>
              <w:spacing w:line="360" w:lineRule="auto"/>
              <w:jc w:val="center"/>
              <w:rPr>
                <w:rStyle w:val="Hyperlink"/>
                <w:rtl/>
              </w:rPr>
            </w:pPr>
            <w:hyperlink w:anchor="קופה_קטנה" w:history="1">
              <w:r w:rsidR="00D91F03" w:rsidRPr="00A7366E">
                <w:rPr>
                  <w:rStyle w:val="Hyperlink"/>
                  <w:rFonts w:hint="cs"/>
                  <w:rtl/>
                </w:rPr>
                <w:t>קופה קטנה</w:t>
              </w:r>
            </w:hyperlink>
          </w:p>
        </w:tc>
        <w:tc>
          <w:tcPr>
            <w:tcW w:w="1690" w:type="dxa"/>
          </w:tcPr>
          <w:p w14:paraId="21A5D134" w14:textId="1867C184" w:rsidR="00D91F03" w:rsidRPr="00616353" w:rsidRDefault="00D91F03" w:rsidP="005465CE">
            <w:pPr>
              <w:spacing w:line="360" w:lineRule="auto"/>
              <w:jc w:val="center"/>
              <w:rPr>
                <w:rFonts w:ascii="David" w:hAnsi="David" w:cs="David"/>
                <w:rtl/>
              </w:rPr>
            </w:pPr>
            <w:r w:rsidRPr="00616353">
              <w:rPr>
                <w:rFonts w:ascii="David" w:hAnsi="David" w:cs="David"/>
                <w:rtl/>
              </w:rPr>
              <w:t>18</w:t>
            </w:r>
          </w:p>
        </w:tc>
      </w:tr>
      <w:tr w:rsidR="00D91F03" w:rsidRPr="003C7832" w14:paraId="282CF1C4" w14:textId="77777777" w:rsidTr="00D91F03">
        <w:tc>
          <w:tcPr>
            <w:tcW w:w="7137" w:type="dxa"/>
          </w:tcPr>
          <w:p w14:paraId="587FD12E" w14:textId="66C1B4C3" w:rsidR="00D91F03" w:rsidRPr="00775ACA" w:rsidRDefault="007273AC" w:rsidP="00BD40E8">
            <w:pPr>
              <w:spacing w:line="360" w:lineRule="auto"/>
              <w:jc w:val="center"/>
              <w:rPr>
                <w:rStyle w:val="Hyperlink"/>
                <w:rtl/>
              </w:rPr>
            </w:pPr>
            <w:hyperlink w:anchor="תשלום_לנבדקים" w:history="1">
              <w:r w:rsidR="00D91F03" w:rsidRPr="00A7366E">
                <w:rPr>
                  <w:rStyle w:val="Hyperlink"/>
                  <w:rFonts w:hint="cs"/>
                  <w:rtl/>
                </w:rPr>
                <w:t>תשלום לנבדקים</w:t>
              </w:r>
            </w:hyperlink>
          </w:p>
        </w:tc>
        <w:tc>
          <w:tcPr>
            <w:tcW w:w="1690" w:type="dxa"/>
          </w:tcPr>
          <w:p w14:paraId="3A88ABA0" w14:textId="7B8EA900" w:rsidR="00D91F03" w:rsidRPr="00616353" w:rsidRDefault="00D91F03" w:rsidP="005465CE">
            <w:pPr>
              <w:spacing w:line="360" w:lineRule="auto"/>
              <w:jc w:val="center"/>
              <w:rPr>
                <w:rFonts w:ascii="David" w:hAnsi="David" w:cs="David"/>
                <w:rtl/>
              </w:rPr>
            </w:pPr>
            <w:r w:rsidRPr="00616353">
              <w:rPr>
                <w:rFonts w:ascii="David" w:hAnsi="David" w:cs="David"/>
                <w:rtl/>
              </w:rPr>
              <w:t>18</w:t>
            </w:r>
          </w:p>
        </w:tc>
      </w:tr>
      <w:tr w:rsidR="00D91F03" w:rsidRPr="003C7832" w14:paraId="1B1A9573" w14:textId="77777777" w:rsidTr="00D91F03">
        <w:tc>
          <w:tcPr>
            <w:tcW w:w="7137" w:type="dxa"/>
          </w:tcPr>
          <w:p w14:paraId="45620D8F" w14:textId="49766C83" w:rsidR="00D91F03" w:rsidRPr="00775ACA" w:rsidRDefault="007273AC" w:rsidP="00BD40E8">
            <w:pPr>
              <w:spacing w:line="360" w:lineRule="auto"/>
              <w:jc w:val="center"/>
              <w:rPr>
                <w:rStyle w:val="Hyperlink"/>
                <w:rtl/>
              </w:rPr>
            </w:pPr>
            <w:hyperlink w:anchor="תקורה_של_האוניברסיטה" w:history="1">
              <w:r w:rsidR="00D91F03" w:rsidRPr="00A7366E">
                <w:rPr>
                  <w:rStyle w:val="Hyperlink"/>
                  <w:rFonts w:hint="cs"/>
                  <w:rtl/>
                </w:rPr>
                <w:t>תקורת האונ</w:t>
              </w:r>
              <w:r w:rsidR="00893A6F">
                <w:rPr>
                  <w:rStyle w:val="Hyperlink"/>
                  <w:rFonts w:hint="cs"/>
                  <w:rtl/>
                </w:rPr>
                <w:t>י</w:t>
              </w:r>
              <w:r w:rsidR="00D91F03" w:rsidRPr="00A7366E">
                <w:rPr>
                  <w:rStyle w:val="Hyperlink"/>
                  <w:rFonts w:hint="cs"/>
                  <w:rtl/>
                </w:rPr>
                <w:t>ברסיטה</w:t>
              </w:r>
            </w:hyperlink>
          </w:p>
        </w:tc>
        <w:tc>
          <w:tcPr>
            <w:tcW w:w="1690" w:type="dxa"/>
          </w:tcPr>
          <w:p w14:paraId="5DAEEF2E" w14:textId="2EC9086A" w:rsidR="00D91F03" w:rsidRPr="00616353" w:rsidRDefault="00D91F03" w:rsidP="005465CE">
            <w:pPr>
              <w:spacing w:line="360" w:lineRule="auto"/>
              <w:jc w:val="center"/>
              <w:rPr>
                <w:rFonts w:ascii="David" w:hAnsi="David" w:cs="David"/>
                <w:rtl/>
              </w:rPr>
            </w:pPr>
            <w:r w:rsidRPr="00616353">
              <w:rPr>
                <w:rFonts w:ascii="David" w:hAnsi="David" w:cs="David"/>
                <w:rtl/>
              </w:rPr>
              <w:t>18</w:t>
            </w:r>
          </w:p>
        </w:tc>
      </w:tr>
      <w:tr w:rsidR="00D91F03" w:rsidRPr="003C7832" w14:paraId="7A609CFF" w14:textId="77777777" w:rsidTr="00D91F03">
        <w:tc>
          <w:tcPr>
            <w:tcW w:w="7137" w:type="dxa"/>
          </w:tcPr>
          <w:p w14:paraId="7AA66FE4" w14:textId="31E3AF65" w:rsidR="00D91F03" w:rsidRPr="000C0F76" w:rsidRDefault="007273AC" w:rsidP="00BD40E8">
            <w:pPr>
              <w:spacing w:line="360" w:lineRule="auto"/>
              <w:jc w:val="center"/>
              <w:rPr>
                <w:rStyle w:val="Hyperlink"/>
                <w:rtl/>
              </w:rPr>
            </w:pPr>
            <w:hyperlink w:anchor="הקבלה_Matching" w:history="1">
              <w:r w:rsidR="00D91F03" w:rsidRPr="00A7366E">
                <w:rPr>
                  <w:rStyle w:val="Hyperlink"/>
                  <w:rFonts w:hint="cs"/>
                  <w:rtl/>
                </w:rPr>
                <w:t>הקבלה</w:t>
              </w:r>
            </w:hyperlink>
          </w:p>
        </w:tc>
        <w:tc>
          <w:tcPr>
            <w:tcW w:w="1690" w:type="dxa"/>
          </w:tcPr>
          <w:p w14:paraId="5E1F85E5" w14:textId="59B66836" w:rsidR="00D91F03" w:rsidRPr="00616353" w:rsidRDefault="00D91F03" w:rsidP="005465CE">
            <w:pPr>
              <w:spacing w:line="360" w:lineRule="auto"/>
              <w:jc w:val="center"/>
              <w:rPr>
                <w:rFonts w:ascii="David" w:hAnsi="David" w:cs="David"/>
                <w:rtl/>
              </w:rPr>
            </w:pPr>
            <w:r w:rsidRPr="00616353">
              <w:rPr>
                <w:rFonts w:ascii="David" w:hAnsi="David" w:cs="David"/>
                <w:rtl/>
              </w:rPr>
              <w:t>18</w:t>
            </w:r>
          </w:p>
        </w:tc>
      </w:tr>
      <w:tr w:rsidR="00D91F03" w:rsidRPr="003C7832" w14:paraId="60FFC75E" w14:textId="77777777" w:rsidTr="00D91F03">
        <w:tc>
          <w:tcPr>
            <w:tcW w:w="7137" w:type="dxa"/>
          </w:tcPr>
          <w:p w14:paraId="6225D732" w14:textId="79479096" w:rsidR="00D91F03" w:rsidRDefault="007273AC" w:rsidP="00BD40E8">
            <w:pPr>
              <w:spacing w:line="360" w:lineRule="auto"/>
              <w:jc w:val="center"/>
              <w:rPr>
                <w:rStyle w:val="Hyperlink"/>
                <w:rtl/>
              </w:rPr>
            </w:pPr>
            <w:hyperlink w:anchor="דיווחים_כספיים" w:history="1">
              <w:r w:rsidR="00D91F03" w:rsidRPr="00A7366E">
                <w:rPr>
                  <w:rStyle w:val="Hyperlink"/>
                  <w:rFonts w:hint="cs"/>
                  <w:rtl/>
                </w:rPr>
                <w:t>דיווחים כספיים</w:t>
              </w:r>
            </w:hyperlink>
          </w:p>
        </w:tc>
        <w:tc>
          <w:tcPr>
            <w:tcW w:w="1690" w:type="dxa"/>
          </w:tcPr>
          <w:p w14:paraId="60BD80B7" w14:textId="2BD52111" w:rsidR="00D91F03" w:rsidRPr="00616353" w:rsidRDefault="00454A26" w:rsidP="005465CE">
            <w:pPr>
              <w:spacing w:line="360" w:lineRule="auto"/>
              <w:jc w:val="center"/>
              <w:rPr>
                <w:rFonts w:ascii="David" w:hAnsi="David" w:cs="David"/>
                <w:rtl/>
              </w:rPr>
            </w:pPr>
            <w:r>
              <w:rPr>
                <w:rFonts w:ascii="David" w:hAnsi="David" w:cs="David" w:hint="cs"/>
                <w:rtl/>
              </w:rPr>
              <w:t>19</w:t>
            </w:r>
          </w:p>
        </w:tc>
      </w:tr>
      <w:tr w:rsidR="00D91F03" w:rsidRPr="003C7832" w14:paraId="39FBFCF6" w14:textId="77777777" w:rsidTr="00D91F03">
        <w:tc>
          <w:tcPr>
            <w:tcW w:w="7137" w:type="dxa"/>
          </w:tcPr>
          <w:p w14:paraId="6D1997B9" w14:textId="117E3DD7" w:rsidR="00D91F03" w:rsidRDefault="007273AC" w:rsidP="00BD40E8">
            <w:pPr>
              <w:spacing w:line="360" w:lineRule="auto"/>
              <w:jc w:val="center"/>
              <w:rPr>
                <w:rStyle w:val="Hyperlink"/>
                <w:rtl/>
              </w:rPr>
            </w:pPr>
            <w:hyperlink w:anchor="דיווחים_מדעיים" w:history="1">
              <w:r w:rsidR="00D91F03" w:rsidRPr="00A7366E">
                <w:rPr>
                  <w:rStyle w:val="Hyperlink"/>
                  <w:rFonts w:hint="cs"/>
                  <w:rtl/>
                </w:rPr>
                <w:t>דיווחים מדעיים</w:t>
              </w:r>
            </w:hyperlink>
          </w:p>
        </w:tc>
        <w:tc>
          <w:tcPr>
            <w:tcW w:w="1690" w:type="dxa"/>
          </w:tcPr>
          <w:p w14:paraId="09DE8E0B" w14:textId="055FECE2" w:rsidR="00D91F03" w:rsidRPr="00616353" w:rsidRDefault="00D91F03" w:rsidP="005465CE">
            <w:pPr>
              <w:spacing w:line="360" w:lineRule="auto"/>
              <w:jc w:val="center"/>
              <w:rPr>
                <w:rFonts w:ascii="David" w:hAnsi="David" w:cs="David"/>
                <w:rtl/>
              </w:rPr>
            </w:pPr>
            <w:r w:rsidRPr="00616353">
              <w:rPr>
                <w:rFonts w:ascii="David" w:hAnsi="David" w:cs="David"/>
                <w:rtl/>
              </w:rPr>
              <w:t>19</w:t>
            </w:r>
          </w:p>
        </w:tc>
      </w:tr>
    </w:tbl>
    <w:p w14:paraId="6572FD62" w14:textId="77777777" w:rsidR="003C7832" w:rsidRDefault="003C7832" w:rsidP="003C7832">
      <w:pPr>
        <w:rPr>
          <w:rtl/>
        </w:rPr>
      </w:pPr>
      <w:bookmarkStart w:id="1" w:name="_Toc420853455"/>
      <w:bookmarkEnd w:id="0"/>
    </w:p>
    <w:p w14:paraId="076F8301" w14:textId="77777777" w:rsidR="003A6C1B" w:rsidRDefault="003A6C1B" w:rsidP="003C7832">
      <w:pPr>
        <w:rPr>
          <w:rtl/>
        </w:rPr>
      </w:pPr>
    </w:p>
    <w:p w14:paraId="5C018525" w14:textId="77777777" w:rsidR="003A6C1B" w:rsidRDefault="003A6C1B" w:rsidP="003C7832">
      <w:pPr>
        <w:rPr>
          <w:rtl/>
        </w:rPr>
      </w:pPr>
    </w:p>
    <w:p w14:paraId="415DB6BB" w14:textId="77777777" w:rsidR="009815C2" w:rsidRDefault="009815C2" w:rsidP="003C7832">
      <w:pPr>
        <w:rPr>
          <w:rtl/>
        </w:rPr>
      </w:pPr>
    </w:p>
    <w:p w14:paraId="4337F90D" w14:textId="1A6FDF86" w:rsidR="009815C2" w:rsidRDefault="009815C2" w:rsidP="003C7832">
      <w:pPr>
        <w:rPr>
          <w:rtl/>
        </w:rPr>
      </w:pPr>
    </w:p>
    <w:p w14:paraId="50DEDF3C" w14:textId="3F1A69B9" w:rsidR="00C44123" w:rsidRDefault="00C44123" w:rsidP="003C7832">
      <w:pPr>
        <w:rPr>
          <w:rtl/>
        </w:rPr>
      </w:pPr>
    </w:p>
    <w:p w14:paraId="7356B93E" w14:textId="610D73F6" w:rsidR="00C44123" w:rsidRDefault="00C44123" w:rsidP="003C7832">
      <w:pPr>
        <w:rPr>
          <w:rtl/>
        </w:rPr>
      </w:pPr>
    </w:p>
    <w:p w14:paraId="5C2688B2" w14:textId="4D56F6D2" w:rsidR="00C44123" w:rsidRDefault="00C44123" w:rsidP="003C7832">
      <w:pPr>
        <w:rPr>
          <w:rtl/>
        </w:rPr>
      </w:pPr>
    </w:p>
    <w:p w14:paraId="1C47AE2F" w14:textId="77777777" w:rsidR="00C44123" w:rsidRDefault="00C44123" w:rsidP="003C7832">
      <w:pPr>
        <w:rPr>
          <w:rtl/>
        </w:rPr>
      </w:pPr>
    </w:p>
    <w:p w14:paraId="555A4EC0" w14:textId="77777777" w:rsidR="009815C2" w:rsidRDefault="009815C2" w:rsidP="003C7832">
      <w:pPr>
        <w:rPr>
          <w:rtl/>
        </w:rPr>
      </w:pPr>
    </w:p>
    <w:p w14:paraId="048BEC3A" w14:textId="77777777" w:rsidR="009815C2" w:rsidRDefault="009815C2" w:rsidP="003C7832">
      <w:pPr>
        <w:rPr>
          <w:rtl/>
        </w:rPr>
      </w:pPr>
    </w:p>
    <w:p w14:paraId="06F223B2" w14:textId="77777777" w:rsidR="009815C2" w:rsidRDefault="009815C2" w:rsidP="003C7832">
      <w:pPr>
        <w:rPr>
          <w:rtl/>
        </w:rPr>
      </w:pPr>
    </w:p>
    <w:p w14:paraId="1250271A" w14:textId="77777777" w:rsidR="00F7124A" w:rsidRPr="0000780B" w:rsidRDefault="00F7124A" w:rsidP="0000780B">
      <w:pPr>
        <w:rPr>
          <w:rFonts w:ascii="Cambria" w:hAnsi="Cambria"/>
          <w:b/>
          <w:bCs/>
          <w:color w:val="365F91" w:themeColor="accent1" w:themeShade="BF"/>
          <w:kern w:val="32"/>
          <w:sz w:val="32"/>
          <w:szCs w:val="32"/>
          <w:u w:val="single"/>
          <w:rtl/>
          <w:lang w:val="x-none" w:eastAsia="x-none"/>
        </w:rPr>
      </w:pPr>
      <w:bookmarkStart w:id="2" w:name="הקדמה"/>
      <w:bookmarkEnd w:id="2"/>
      <w:r w:rsidRPr="0000780B">
        <w:rPr>
          <w:rFonts w:ascii="Cambria" w:hAnsi="Cambria" w:hint="cs"/>
          <w:b/>
          <w:bCs/>
          <w:color w:val="365F91" w:themeColor="accent1" w:themeShade="BF"/>
          <w:kern w:val="32"/>
          <w:sz w:val="32"/>
          <w:szCs w:val="32"/>
          <w:u w:val="single"/>
          <w:rtl/>
          <w:lang w:val="x-none" w:eastAsia="x-none"/>
        </w:rPr>
        <w:lastRenderedPageBreak/>
        <w:t>הקדמה</w:t>
      </w:r>
      <w:bookmarkEnd w:id="1"/>
    </w:p>
    <w:p w14:paraId="27F8D635" w14:textId="77777777" w:rsidR="003C7832" w:rsidRPr="00D82FE0" w:rsidRDefault="003C7832" w:rsidP="008F0B58">
      <w:pPr>
        <w:spacing w:line="360" w:lineRule="auto"/>
        <w:ind w:right="-426"/>
        <w:rPr>
          <w:rFonts w:asciiTheme="minorBidi" w:hAnsiTheme="minorBidi"/>
          <w:b/>
          <w:bCs/>
          <w:color w:val="365F91" w:themeColor="accent1" w:themeShade="BF"/>
          <w:rtl/>
        </w:rPr>
      </w:pPr>
    </w:p>
    <w:p w14:paraId="103E66DB" w14:textId="77777777" w:rsidR="003C7832" w:rsidRDefault="002A1C5F" w:rsidP="002A1C5F">
      <w:pPr>
        <w:tabs>
          <w:tab w:val="left" w:pos="9355"/>
        </w:tabs>
        <w:spacing w:line="360" w:lineRule="auto"/>
        <w:ind w:right="-426"/>
        <w:rPr>
          <w:rFonts w:asciiTheme="minorBidi" w:hAnsiTheme="minorBidi"/>
          <w:b/>
          <w:bCs/>
          <w:rtl/>
        </w:rPr>
      </w:pPr>
      <w:r>
        <w:rPr>
          <w:rFonts w:asciiTheme="minorBidi" w:hAnsiTheme="minorBidi"/>
          <w:b/>
          <w:bCs/>
          <w:rtl/>
        </w:rPr>
        <w:tab/>
      </w:r>
    </w:p>
    <w:p w14:paraId="44FC8A7E" w14:textId="77777777" w:rsidR="00BC7FBE" w:rsidRPr="00D46152" w:rsidRDefault="004117E5" w:rsidP="002B6B87">
      <w:pPr>
        <w:spacing w:after="120" w:line="360" w:lineRule="auto"/>
        <w:ind w:left="431" w:right="567"/>
        <w:rPr>
          <w:rFonts w:asciiTheme="minorBidi" w:hAnsiTheme="minorBidi"/>
          <w:b/>
          <w:bCs/>
          <w:u w:val="single"/>
          <w:rtl/>
        </w:rPr>
      </w:pPr>
      <w:r w:rsidRPr="004117E5">
        <w:rPr>
          <w:rFonts w:asciiTheme="minorBidi" w:hAnsiTheme="minorBidi"/>
          <w:rtl/>
        </w:rPr>
        <w:t>חוקרות יקרות, חוקרים יקרים</w:t>
      </w:r>
      <w:r w:rsidRPr="004117E5">
        <w:rPr>
          <w:rFonts w:asciiTheme="minorBidi" w:hAnsiTheme="minorBidi"/>
        </w:rPr>
        <w:t>,</w:t>
      </w:r>
      <w:r w:rsidR="00BC7FBE" w:rsidRPr="00D46152">
        <w:rPr>
          <w:rFonts w:asciiTheme="minorBidi" w:hAnsiTheme="minorBidi"/>
          <w:b/>
          <w:bCs/>
          <w:u w:val="single"/>
          <w:rtl/>
        </w:rPr>
        <w:br/>
      </w:r>
    </w:p>
    <w:p w14:paraId="2759E0B0" w14:textId="77777777" w:rsidR="004117E5" w:rsidRPr="004117E5" w:rsidRDefault="004117E5" w:rsidP="002B6B87">
      <w:pPr>
        <w:pStyle w:val="BodyText3"/>
        <w:bidi/>
        <w:spacing w:line="360" w:lineRule="auto"/>
        <w:ind w:left="431" w:right="567"/>
        <w:rPr>
          <w:rFonts w:asciiTheme="minorBidi" w:hAnsiTheme="minorBidi" w:cs="David"/>
          <w:sz w:val="24"/>
          <w:szCs w:val="24"/>
          <w:rtl/>
          <w:lang w:bidi="he-IL"/>
        </w:rPr>
      </w:pPr>
      <w:r>
        <w:rPr>
          <w:rFonts w:asciiTheme="minorBidi" w:hAnsiTheme="minorBidi" w:cs="David" w:hint="cs"/>
          <w:sz w:val="24"/>
          <w:szCs w:val="24"/>
          <w:rtl/>
          <w:lang w:bidi="he-IL"/>
        </w:rPr>
        <w:t>במסמך</w:t>
      </w:r>
      <w:r w:rsidR="00BC7FBE" w:rsidRPr="00D46152">
        <w:rPr>
          <w:rFonts w:asciiTheme="minorBidi" w:hAnsiTheme="minorBidi" w:cs="David"/>
          <w:sz w:val="24"/>
          <w:szCs w:val="24"/>
          <w:rtl/>
          <w:lang w:bidi="he-IL"/>
        </w:rPr>
        <w:t xml:space="preserve"> שלהלן תמצאו</w:t>
      </w:r>
      <w:r w:rsidR="00C456CF" w:rsidRPr="00D46152">
        <w:rPr>
          <w:rFonts w:asciiTheme="minorBidi" w:hAnsiTheme="minorBidi" w:cs="David"/>
          <w:sz w:val="24"/>
          <w:szCs w:val="24"/>
          <w:rtl/>
          <w:lang w:bidi="he-IL"/>
        </w:rPr>
        <w:t xml:space="preserve"> מידע שיסייע בידיכם לתכנ</w:t>
      </w:r>
      <w:r w:rsidR="007941EB">
        <w:rPr>
          <w:rFonts w:asciiTheme="minorBidi" w:hAnsiTheme="minorBidi" w:cs="David" w:hint="cs"/>
          <w:sz w:val="24"/>
          <w:szCs w:val="24"/>
          <w:rtl/>
          <w:lang w:bidi="he-IL"/>
        </w:rPr>
        <w:t>ו</w:t>
      </w:r>
      <w:r w:rsidR="00C456CF" w:rsidRPr="00D46152">
        <w:rPr>
          <w:rFonts w:asciiTheme="minorBidi" w:hAnsiTheme="minorBidi" w:cs="David"/>
          <w:sz w:val="24"/>
          <w:szCs w:val="24"/>
          <w:rtl/>
          <w:lang w:bidi="he-IL"/>
        </w:rPr>
        <w:t>ן ולנ</w:t>
      </w:r>
      <w:r>
        <w:rPr>
          <w:rFonts w:asciiTheme="minorBidi" w:hAnsiTheme="minorBidi" w:cs="David" w:hint="cs"/>
          <w:sz w:val="24"/>
          <w:szCs w:val="24"/>
          <w:rtl/>
          <w:lang w:bidi="he-IL"/>
        </w:rPr>
        <w:t>י</w:t>
      </w:r>
      <w:r w:rsidR="00C456CF" w:rsidRPr="00D46152">
        <w:rPr>
          <w:rFonts w:asciiTheme="minorBidi" w:hAnsiTheme="minorBidi" w:cs="David"/>
          <w:sz w:val="24"/>
          <w:szCs w:val="24"/>
          <w:rtl/>
          <w:lang w:bidi="he-IL"/>
        </w:rPr>
        <w:t>ה</w:t>
      </w:r>
      <w:r>
        <w:rPr>
          <w:rFonts w:asciiTheme="minorBidi" w:hAnsiTheme="minorBidi" w:cs="David" w:hint="cs"/>
          <w:sz w:val="24"/>
          <w:szCs w:val="24"/>
          <w:rtl/>
          <w:lang w:bidi="he-IL"/>
        </w:rPr>
        <w:t>ו</w:t>
      </w:r>
      <w:r w:rsidR="00C456CF" w:rsidRPr="00D46152">
        <w:rPr>
          <w:rFonts w:asciiTheme="minorBidi" w:hAnsiTheme="minorBidi" w:cs="David"/>
          <w:sz w:val="24"/>
          <w:szCs w:val="24"/>
          <w:rtl/>
          <w:lang w:bidi="he-IL"/>
        </w:rPr>
        <w:t>ל</w:t>
      </w:r>
      <w:r w:rsidR="00BC7FBE" w:rsidRPr="00D46152">
        <w:rPr>
          <w:rFonts w:asciiTheme="minorBidi" w:hAnsiTheme="minorBidi" w:cs="David"/>
          <w:sz w:val="24"/>
          <w:szCs w:val="24"/>
          <w:rtl/>
          <w:lang w:bidi="he-IL"/>
        </w:rPr>
        <w:t xml:space="preserve"> </w:t>
      </w:r>
      <w:r w:rsidR="00D515B1">
        <w:rPr>
          <w:rFonts w:asciiTheme="minorBidi" w:hAnsiTheme="minorBidi" w:cs="David" w:hint="cs"/>
          <w:sz w:val="24"/>
          <w:szCs w:val="24"/>
          <w:rtl/>
          <w:lang w:bidi="he-IL"/>
        </w:rPr>
        <w:t>מענקי</w:t>
      </w:r>
      <w:r w:rsidR="00FA4AD3">
        <w:rPr>
          <w:rFonts w:asciiTheme="minorBidi" w:hAnsiTheme="minorBidi" w:cs="David" w:hint="cs"/>
          <w:sz w:val="24"/>
          <w:szCs w:val="24"/>
          <w:rtl/>
          <w:lang w:bidi="he-IL"/>
        </w:rPr>
        <w:t xml:space="preserve"> </w:t>
      </w:r>
      <w:r w:rsidR="00BC7FBE" w:rsidRPr="00D46152">
        <w:rPr>
          <w:rFonts w:asciiTheme="minorBidi" w:hAnsiTheme="minorBidi" w:cs="David"/>
          <w:sz w:val="24"/>
          <w:szCs w:val="24"/>
          <w:rtl/>
          <w:lang w:bidi="he-IL"/>
        </w:rPr>
        <w:t>מחקר</w:t>
      </w:r>
      <w:r w:rsidR="00BC7FBE" w:rsidRPr="00D46152">
        <w:rPr>
          <w:rFonts w:asciiTheme="minorBidi" w:hAnsiTheme="minorBidi" w:cs="David"/>
          <w:sz w:val="24"/>
          <w:szCs w:val="24"/>
          <w:rtl/>
        </w:rPr>
        <w:t>.</w:t>
      </w:r>
    </w:p>
    <w:p w14:paraId="3E0D7C68" w14:textId="77777777" w:rsidR="004117E5" w:rsidRPr="004117E5" w:rsidRDefault="004117E5" w:rsidP="002B6B87">
      <w:pPr>
        <w:pStyle w:val="BodyText3"/>
        <w:bidi/>
        <w:spacing w:line="360" w:lineRule="auto"/>
        <w:ind w:left="431" w:right="567"/>
        <w:rPr>
          <w:rFonts w:asciiTheme="minorBidi" w:hAnsiTheme="minorBidi" w:cs="David"/>
          <w:sz w:val="24"/>
          <w:szCs w:val="24"/>
          <w:rtl/>
          <w:lang w:bidi="he-IL"/>
        </w:rPr>
      </w:pPr>
      <w:r w:rsidRPr="004117E5">
        <w:rPr>
          <w:rFonts w:asciiTheme="minorBidi" w:hAnsiTheme="minorBidi" w:cs="David"/>
          <w:sz w:val="24"/>
          <w:szCs w:val="24"/>
          <w:rtl/>
          <w:lang w:bidi="he-IL"/>
        </w:rPr>
        <w:t>הפעלת המחקר באוניברסיטה קשורה לרשות המחקר</w:t>
      </w:r>
      <w:r>
        <w:rPr>
          <w:rFonts w:asciiTheme="minorBidi" w:hAnsiTheme="minorBidi" w:cs="David" w:hint="cs"/>
          <w:sz w:val="24"/>
          <w:szCs w:val="24"/>
          <w:rtl/>
          <w:lang w:bidi="he-IL"/>
        </w:rPr>
        <w:t xml:space="preserve"> ושאר יחידות האוניברסיטה.</w:t>
      </w:r>
    </w:p>
    <w:p w14:paraId="266A6BAA" w14:textId="77777777" w:rsidR="004117E5" w:rsidRDefault="004117E5" w:rsidP="002B6B87">
      <w:pPr>
        <w:pStyle w:val="BodyText3"/>
        <w:bidi/>
        <w:spacing w:line="360" w:lineRule="auto"/>
        <w:ind w:left="431" w:right="567"/>
        <w:rPr>
          <w:rFonts w:asciiTheme="minorBidi" w:hAnsiTheme="minorBidi" w:cs="David"/>
          <w:sz w:val="24"/>
          <w:szCs w:val="24"/>
          <w:rtl/>
          <w:lang w:bidi="he-IL"/>
        </w:rPr>
      </w:pPr>
      <w:r w:rsidRPr="004117E5">
        <w:rPr>
          <w:rFonts w:asciiTheme="minorBidi" w:hAnsiTheme="minorBidi" w:cs="David"/>
          <w:sz w:val="24"/>
          <w:szCs w:val="24"/>
          <w:rtl/>
          <w:lang w:bidi="he-IL"/>
        </w:rPr>
        <w:t xml:space="preserve">המסמך מכיל מידע רלבנטי </w:t>
      </w:r>
      <w:r w:rsidR="007941EB">
        <w:rPr>
          <w:rFonts w:asciiTheme="minorBidi" w:hAnsiTheme="minorBidi" w:cs="David" w:hint="cs"/>
          <w:sz w:val="24"/>
          <w:szCs w:val="24"/>
          <w:rtl/>
          <w:lang w:bidi="he-IL"/>
        </w:rPr>
        <w:t>וקישור לנהלי עבודה</w:t>
      </w:r>
      <w:r w:rsidR="002A1C5F">
        <w:rPr>
          <w:rFonts w:asciiTheme="minorBidi" w:hAnsiTheme="minorBidi" w:cs="David" w:hint="cs"/>
          <w:sz w:val="24"/>
          <w:szCs w:val="24"/>
          <w:rtl/>
          <w:lang w:bidi="he-IL"/>
        </w:rPr>
        <w:t xml:space="preserve"> במגוון נושאים</w:t>
      </w:r>
      <w:r w:rsidR="00DC4020">
        <w:rPr>
          <w:rFonts w:asciiTheme="minorBidi" w:hAnsiTheme="minorBidi" w:cs="David" w:hint="cs"/>
          <w:sz w:val="24"/>
          <w:szCs w:val="24"/>
          <w:rtl/>
          <w:lang w:bidi="he-IL"/>
        </w:rPr>
        <w:t>.</w:t>
      </w:r>
    </w:p>
    <w:p w14:paraId="5BB10FFB" w14:textId="1DCD1F08" w:rsidR="004117E5" w:rsidRPr="004117E5" w:rsidRDefault="002B6B87" w:rsidP="002B6B87">
      <w:pPr>
        <w:pStyle w:val="BodyText3"/>
        <w:bidi/>
        <w:spacing w:line="360" w:lineRule="auto"/>
        <w:ind w:left="431" w:right="567"/>
        <w:rPr>
          <w:rFonts w:asciiTheme="minorBidi" w:hAnsiTheme="minorBidi" w:cs="David"/>
          <w:sz w:val="24"/>
          <w:szCs w:val="24"/>
          <w:rtl/>
          <w:lang w:bidi="he-IL"/>
        </w:rPr>
      </w:pPr>
      <w:r w:rsidRPr="002B6B87">
        <w:rPr>
          <w:rFonts w:asciiTheme="minorBidi" w:hAnsiTheme="minorBidi" w:cs="David" w:hint="cs"/>
          <w:sz w:val="24"/>
          <w:szCs w:val="24"/>
          <w:highlight w:val="yellow"/>
          <w:rtl/>
          <w:lang w:bidi="he-IL"/>
        </w:rPr>
        <w:t xml:space="preserve">חשוב להבהיר כי </w:t>
      </w:r>
      <w:r w:rsidRPr="002B6B87">
        <w:rPr>
          <w:rFonts w:asciiTheme="minorBidi" w:hAnsiTheme="minorBidi" w:cs="David"/>
          <w:sz w:val="24"/>
          <w:szCs w:val="24"/>
          <w:highlight w:val="yellow"/>
          <w:rtl/>
          <w:lang w:bidi="he-IL"/>
        </w:rPr>
        <w:t xml:space="preserve">אלו אינן ההנחיות המלאות והמחייבות אלא רק תמציתן ולשם מידע ספציפי יש לפנות לנוהל האוניברסיטאי המסוים </w:t>
      </w:r>
      <w:r w:rsidRPr="007616B3">
        <w:rPr>
          <w:rFonts w:asciiTheme="minorBidi" w:hAnsiTheme="minorBidi" w:cs="David"/>
          <w:sz w:val="24"/>
          <w:szCs w:val="24"/>
          <w:highlight w:val="yellow"/>
          <w:rtl/>
          <w:lang w:bidi="he-IL"/>
        </w:rPr>
        <w:t>לנוש</w:t>
      </w:r>
      <w:r w:rsidR="007616B3" w:rsidRPr="007616B3">
        <w:rPr>
          <w:rFonts w:asciiTheme="minorBidi" w:hAnsiTheme="minorBidi" w:cs="David" w:hint="cs"/>
          <w:sz w:val="24"/>
          <w:szCs w:val="24"/>
          <w:highlight w:val="yellow"/>
          <w:rtl/>
          <w:lang w:bidi="he-IL"/>
        </w:rPr>
        <w:t>א.</w:t>
      </w:r>
    </w:p>
    <w:p w14:paraId="32BEE501" w14:textId="77777777" w:rsidR="00825634" w:rsidRPr="00D46152" w:rsidRDefault="00825634" w:rsidP="002B6B87">
      <w:pPr>
        <w:pStyle w:val="BodyText3"/>
        <w:bidi/>
        <w:spacing w:line="360" w:lineRule="auto"/>
        <w:ind w:left="431" w:right="567"/>
        <w:rPr>
          <w:rFonts w:asciiTheme="minorBidi" w:hAnsiTheme="minorBidi" w:cs="David"/>
          <w:sz w:val="24"/>
          <w:szCs w:val="24"/>
          <w:rtl/>
          <w:lang w:bidi="he-IL"/>
        </w:rPr>
      </w:pPr>
    </w:p>
    <w:p w14:paraId="60642284" w14:textId="77777777" w:rsidR="00825634" w:rsidRPr="00D46152" w:rsidRDefault="004117E5" w:rsidP="002B6B87">
      <w:pPr>
        <w:pStyle w:val="BodyText3"/>
        <w:bidi/>
        <w:spacing w:line="360" w:lineRule="auto"/>
        <w:ind w:left="431" w:right="567"/>
        <w:rPr>
          <w:rFonts w:asciiTheme="minorBidi" w:hAnsiTheme="minorBidi" w:cs="David"/>
          <w:sz w:val="24"/>
          <w:szCs w:val="24"/>
          <w:rtl/>
          <w:lang w:bidi="he-IL"/>
        </w:rPr>
      </w:pPr>
      <w:r>
        <w:rPr>
          <w:rFonts w:asciiTheme="minorBidi" w:hAnsiTheme="minorBidi" w:cs="David" w:hint="cs"/>
          <w:sz w:val="24"/>
          <w:szCs w:val="24"/>
          <w:rtl/>
          <w:lang w:bidi="he-IL"/>
        </w:rPr>
        <w:t xml:space="preserve">צוות רשות המחקר </w:t>
      </w:r>
      <w:r w:rsidR="000B5259">
        <w:rPr>
          <w:rFonts w:asciiTheme="minorBidi" w:hAnsiTheme="minorBidi" w:cs="David" w:hint="cs"/>
          <w:sz w:val="24"/>
          <w:szCs w:val="24"/>
          <w:rtl/>
          <w:lang w:bidi="he-IL"/>
        </w:rPr>
        <w:t>בקישור הבא:</w:t>
      </w:r>
    </w:p>
    <w:p w14:paraId="7C8D02E8" w14:textId="77777777" w:rsidR="00DC4020" w:rsidRPr="00DC4020" w:rsidRDefault="007273AC" w:rsidP="002B6B87">
      <w:pPr>
        <w:pStyle w:val="BodyText3"/>
        <w:bidi/>
        <w:spacing w:line="360" w:lineRule="auto"/>
        <w:ind w:left="431" w:right="567"/>
        <w:rPr>
          <w:rFonts w:asciiTheme="minorBidi" w:hAnsiTheme="minorBidi" w:cs="David"/>
          <w:sz w:val="40"/>
          <w:szCs w:val="40"/>
          <w:rtl/>
          <w:lang w:bidi="he-IL"/>
        </w:rPr>
      </w:pPr>
      <w:hyperlink r:id="rId11" w:history="1">
        <w:r w:rsidR="00DC4020" w:rsidRPr="00DC4020">
          <w:rPr>
            <w:rStyle w:val="Hyperlink"/>
            <w:sz w:val="24"/>
            <w:szCs w:val="24"/>
          </w:rPr>
          <w:t>https://resau.haifa.ac.il/%d7%a6%d7%95%d7%95%d7%aa</w:t>
        </w:r>
        <w:r w:rsidR="00DC4020" w:rsidRPr="00DC4020">
          <w:rPr>
            <w:rStyle w:val="Hyperlink"/>
            <w:sz w:val="24"/>
            <w:szCs w:val="24"/>
            <w:rtl/>
          </w:rPr>
          <w:t>/</w:t>
        </w:r>
      </w:hyperlink>
    </w:p>
    <w:p w14:paraId="48B58022" w14:textId="77777777" w:rsidR="00C456CF" w:rsidRPr="00D46152" w:rsidRDefault="004117E5" w:rsidP="002B6B87">
      <w:pPr>
        <w:pStyle w:val="BodyText3"/>
        <w:bidi/>
        <w:spacing w:line="360" w:lineRule="auto"/>
        <w:ind w:left="431" w:right="567"/>
        <w:rPr>
          <w:rFonts w:asciiTheme="minorBidi" w:hAnsiTheme="minorBidi" w:cs="David"/>
          <w:sz w:val="24"/>
          <w:szCs w:val="24"/>
          <w:lang w:bidi="he-IL"/>
        </w:rPr>
      </w:pPr>
      <w:r>
        <w:rPr>
          <w:rFonts w:asciiTheme="minorBidi" w:hAnsiTheme="minorBidi" w:cs="David" w:hint="cs"/>
          <w:sz w:val="24"/>
          <w:szCs w:val="24"/>
          <w:rtl/>
          <w:lang w:bidi="he-IL"/>
        </w:rPr>
        <w:t>נשמח לעמוד לשירותכם בכל עת,</w:t>
      </w:r>
    </w:p>
    <w:p w14:paraId="760169F2" w14:textId="77777777" w:rsidR="00BC7FBE" w:rsidRPr="00D46152" w:rsidRDefault="00BC7FBE" w:rsidP="008F0B58">
      <w:pPr>
        <w:pStyle w:val="BodyText3"/>
        <w:bidi/>
        <w:spacing w:line="360" w:lineRule="auto"/>
        <w:rPr>
          <w:rFonts w:asciiTheme="minorBidi" w:hAnsiTheme="minorBidi" w:cs="David"/>
          <w:sz w:val="24"/>
          <w:szCs w:val="24"/>
          <w:rtl/>
          <w:lang w:bidi="he-IL"/>
        </w:rPr>
      </w:pPr>
    </w:p>
    <w:p w14:paraId="2F4A61B3" w14:textId="77777777" w:rsidR="00C456CF" w:rsidRDefault="00C456CF" w:rsidP="008F0B58">
      <w:pPr>
        <w:pStyle w:val="BodyText3"/>
        <w:bidi/>
        <w:spacing w:line="360" w:lineRule="auto"/>
        <w:rPr>
          <w:rFonts w:asciiTheme="minorBidi" w:hAnsiTheme="minorBidi" w:cs="David"/>
          <w:sz w:val="24"/>
          <w:szCs w:val="24"/>
          <w:rtl/>
          <w:lang w:bidi="he-IL"/>
        </w:rPr>
      </w:pPr>
    </w:p>
    <w:p w14:paraId="5392E25F" w14:textId="77777777" w:rsidR="004117E5" w:rsidRDefault="004117E5" w:rsidP="004117E5">
      <w:pPr>
        <w:pStyle w:val="BodyText3"/>
        <w:bidi/>
        <w:spacing w:line="360" w:lineRule="auto"/>
        <w:rPr>
          <w:rFonts w:asciiTheme="minorBidi" w:hAnsiTheme="minorBidi" w:cs="David"/>
          <w:sz w:val="24"/>
          <w:szCs w:val="24"/>
          <w:rtl/>
          <w:lang w:bidi="he-IL"/>
        </w:rPr>
      </w:pPr>
    </w:p>
    <w:p w14:paraId="45034841" w14:textId="77777777" w:rsidR="004117E5" w:rsidRDefault="004117E5" w:rsidP="004117E5">
      <w:pPr>
        <w:pStyle w:val="BodyText3"/>
        <w:bidi/>
        <w:spacing w:line="360" w:lineRule="auto"/>
        <w:rPr>
          <w:rFonts w:asciiTheme="minorBidi" w:hAnsiTheme="minorBidi" w:cs="David"/>
          <w:sz w:val="24"/>
          <w:szCs w:val="24"/>
          <w:rtl/>
          <w:lang w:bidi="he-IL"/>
        </w:rPr>
      </w:pPr>
    </w:p>
    <w:p w14:paraId="29F7B51D" w14:textId="77777777" w:rsidR="004117E5" w:rsidRDefault="004117E5" w:rsidP="004117E5">
      <w:pPr>
        <w:pStyle w:val="BodyText3"/>
        <w:bidi/>
        <w:spacing w:line="360" w:lineRule="auto"/>
        <w:rPr>
          <w:rFonts w:asciiTheme="minorBidi" w:hAnsiTheme="minorBidi" w:cs="David"/>
          <w:sz w:val="24"/>
          <w:szCs w:val="24"/>
          <w:rtl/>
          <w:lang w:bidi="he-IL"/>
        </w:rPr>
      </w:pPr>
    </w:p>
    <w:p w14:paraId="1EEBE8A9" w14:textId="77777777" w:rsidR="004117E5" w:rsidRDefault="004117E5" w:rsidP="004117E5">
      <w:pPr>
        <w:pStyle w:val="BodyText3"/>
        <w:bidi/>
        <w:spacing w:line="360" w:lineRule="auto"/>
        <w:rPr>
          <w:rFonts w:asciiTheme="minorBidi" w:hAnsiTheme="minorBidi" w:cs="David"/>
          <w:sz w:val="24"/>
          <w:szCs w:val="24"/>
          <w:rtl/>
          <w:lang w:bidi="he-IL"/>
        </w:rPr>
      </w:pPr>
    </w:p>
    <w:p w14:paraId="5B496E0A" w14:textId="77777777" w:rsidR="004117E5" w:rsidRDefault="004117E5" w:rsidP="004117E5">
      <w:pPr>
        <w:pStyle w:val="BodyText3"/>
        <w:bidi/>
        <w:spacing w:line="360" w:lineRule="auto"/>
        <w:rPr>
          <w:rFonts w:asciiTheme="minorBidi" w:hAnsiTheme="minorBidi" w:cs="David"/>
          <w:sz w:val="24"/>
          <w:szCs w:val="24"/>
          <w:rtl/>
          <w:lang w:bidi="he-IL"/>
        </w:rPr>
      </w:pPr>
    </w:p>
    <w:p w14:paraId="2B0F5CE3" w14:textId="77777777" w:rsidR="004117E5" w:rsidRDefault="004117E5" w:rsidP="004117E5">
      <w:pPr>
        <w:pStyle w:val="BodyText3"/>
        <w:bidi/>
        <w:spacing w:line="360" w:lineRule="auto"/>
        <w:rPr>
          <w:rFonts w:asciiTheme="minorBidi" w:hAnsiTheme="minorBidi" w:cs="David"/>
          <w:sz w:val="24"/>
          <w:szCs w:val="24"/>
          <w:rtl/>
          <w:lang w:bidi="he-IL"/>
        </w:rPr>
      </w:pPr>
    </w:p>
    <w:p w14:paraId="076B2F7C" w14:textId="77777777" w:rsidR="004117E5" w:rsidRDefault="004117E5" w:rsidP="004117E5">
      <w:pPr>
        <w:pStyle w:val="BodyText3"/>
        <w:bidi/>
        <w:spacing w:line="360" w:lineRule="auto"/>
        <w:rPr>
          <w:rFonts w:asciiTheme="minorBidi" w:hAnsiTheme="minorBidi" w:cs="David"/>
          <w:sz w:val="24"/>
          <w:szCs w:val="24"/>
          <w:rtl/>
          <w:lang w:bidi="he-IL"/>
        </w:rPr>
      </w:pPr>
    </w:p>
    <w:p w14:paraId="3609524F" w14:textId="77777777" w:rsidR="004117E5" w:rsidRDefault="004117E5" w:rsidP="004117E5">
      <w:pPr>
        <w:pStyle w:val="BodyText3"/>
        <w:bidi/>
        <w:spacing w:line="360" w:lineRule="auto"/>
        <w:rPr>
          <w:rFonts w:asciiTheme="minorBidi" w:hAnsiTheme="minorBidi" w:cs="David"/>
          <w:sz w:val="24"/>
          <w:szCs w:val="24"/>
          <w:rtl/>
          <w:lang w:bidi="he-IL"/>
        </w:rPr>
      </w:pPr>
    </w:p>
    <w:p w14:paraId="1EA76543" w14:textId="77777777" w:rsidR="003C7832" w:rsidRPr="00D46152" w:rsidRDefault="003C7832" w:rsidP="003C7832">
      <w:pPr>
        <w:pStyle w:val="BodyText3"/>
        <w:bidi/>
        <w:spacing w:line="360" w:lineRule="auto"/>
        <w:rPr>
          <w:rFonts w:asciiTheme="minorBidi" w:hAnsiTheme="minorBidi" w:cs="David"/>
          <w:sz w:val="24"/>
          <w:szCs w:val="24"/>
          <w:rtl/>
          <w:lang w:bidi="he-IL"/>
        </w:rPr>
      </w:pPr>
    </w:p>
    <w:p w14:paraId="16E47689" w14:textId="77777777" w:rsidR="00D46152" w:rsidRDefault="00D46152" w:rsidP="008F0B58">
      <w:pPr>
        <w:spacing w:line="360" w:lineRule="auto"/>
        <w:jc w:val="center"/>
        <w:rPr>
          <w:rFonts w:asciiTheme="minorBidi" w:hAnsiTheme="minorBidi"/>
          <w:b/>
          <w:bCs/>
          <w:sz w:val="72"/>
          <w:szCs w:val="72"/>
          <w:rtl/>
        </w:rPr>
      </w:pPr>
    </w:p>
    <w:p w14:paraId="55A42C47" w14:textId="77777777" w:rsidR="009815C2" w:rsidRDefault="009815C2" w:rsidP="008F0B58">
      <w:pPr>
        <w:spacing w:line="360" w:lineRule="auto"/>
        <w:jc w:val="center"/>
        <w:rPr>
          <w:rFonts w:asciiTheme="minorBidi" w:hAnsiTheme="minorBidi"/>
          <w:b/>
          <w:bCs/>
          <w:sz w:val="72"/>
          <w:szCs w:val="72"/>
          <w:rtl/>
        </w:rPr>
      </w:pPr>
    </w:p>
    <w:p w14:paraId="164376B6" w14:textId="77777777" w:rsidR="009815C2" w:rsidRDefault="009815C2" w:rsidP="008F0B58">
      <w:pPr>
        <w:spacing w:line="360" w:lineRule="auto"/>
        <w:jc w:val="center"/>
        <w:rPr>
          <w:rFonts w:asciiTheme="minorBidi" w:hAnsiTheme="minorBidi"/>
          <w:b/>
          <w:bCs/>
          <w:sz w:val="72"/>
          <w:szCs w:val="72"/>
          <w:rtl/>
        </w:rPr>
      </w:pPr>
    </w:p>
    <w:p w14:paraId="3EBF8555" w14:textId="77777777" w:rsidR="00BC7FBE" w:rsidRPr="0000780B" w:rsidRDefault="00BC7FBE" w:rsidP="0000780B">
      <w:pPr>
        <w:rPr>
          <w:rFonts w:ascii="Cambria" w:hAnsi="Cambria"/>
          <w:b/>
          <w:bCs/>
          <w:color w:val="365F91" w:themeColor="accent1" w:themeShade="BF"/>
          <w:kern w:val="32"/>
          <w:sz w:val="32"/>
          <w:szCs w:val="32"/>
          <w:u w:val="single"/>
          <w:rtl/>
          <w:lang w:val="x-none" w:eastAsia="x-none"/>
        </w:rPr>
      </w:pPr>
      <w:bookmarkStart w:id="3" w:name="תכנון_וניהול_תקציבי_מחקר"/>
      <w:bookmarkStart w:id="4" w:name="_Toc420853458"/>
      <w:r w:rsidRPr="0000780B">
        <w:rPr>
          <w:rFonts w:ascii="Cambria" w:hAnsi="Cambria"/>
          <w:b/>
          <w:bCs/>
          <w:color w:val="365F91" w:themeColor="accent1" w:themeShade="BF"/>
          <w:kern w:val="32"/>
          <w:sz w:val="32"/>
          <w:szCs w:val="32"/>
          <w:u w:val="single"/>
          <w:rtl/>
          <w:lang w:val="x-none" w:eastAsia="x-none"/>
        </w:rPr>
        <w:lastRenderedPageBreak/>
        <w:t xml:space="preserve">תכנון וניהול </w:t>
      </w:r>
      <w:r w:rsidR="00D0214A" w:rsidRPr="0000780B">
        <w:rPr>
          <w:rFonts w:ascii="Cambria" w:hAnsi="Cambria" w:hint="cs"/>
          <w:b/>
          <w:bCs/>
          <w:color w:val="365F91" w:themeColor="accent1" w:themeShade="BF"/>
          <w:kern w:val="32"/>
          <w:sz w:val="32"/>
          <w:szCs w:val="32"/>
          <w:u w:val="single"/>
          <w:rtl/>
          <w:lang w:val="x-none" w:eastAsia="x-none"/>
        </w:rPr>
        <w:t>מענקי</w:t>
      </w:r>
      <w:r w:rsidRPr="0000780B">
        <w:rPr>
          <w:rFonts w:ascii="Cambria" w:hAnsi="Cambria"/>
          <w:b/>
          <w:bCs/>
          <w:color w:val="365F91" w:themeColor="accent1" w:themeShade="BF"/>
          <w:kern w:val="32"/>
          <w:sz w:val="32"/>
          <w:szCs w:val="32"/>
          <w:u w:val="single"/>
          <w:rtl/>
          <w:lang w:val="x-none" w:eastAsia="x-none"/>
        </w:rPr>
        <w:t xml:space="preserve"> </w:t>
      </w:r>
      <w:bookmarkEnd w:id="3"/>
      <w:r w:rsidRPr="0000780B">
        <w:rPr>
          <w:rFonts w:ascii="Cambria" w:hAnsi="Cambria"/>
          <w:b/>
          <w:bCs/>
          <w:color w:val="365F91" w:themeColor="accent1" w:themeShade="BF"/>
          <w:kern w:val="32"/>
          <w:sz w:val="32"/>
          <w:szCs w:val="32"/>
          <w:u w:val="single"/>
          <w:rtl/>
          <w:lang w:val="x-none" w:eastAsia="x-none"/>
        </w:rPr>
        <w:t>מחקר</w:t>
      </w:r>
      <w:bookmarkEnd w:id="4"/>
      <w:r w:rsidR="004F08C0" w:rsidRPr="0000780B">
        <w:rPr>
          <w:rFonts w:ascii="Cambria" w:hAnsi="Cambria" w:hint="cs"/>
          <w:b/>
          <w:bCs/>
          <w:color w:val="365F91" w:themeColor="accent1" w:themeShade="BF"/>
          <w:kern w:val="32"/>
          <w:sz w:val="32"/>
          <w:szCs w:val="32"/>
          <w:u w:val="single"/>
          <w:rtl/>
          <w:lang w:val="x-none" w:eastAsia="x-none"/>
        </w:rPr>
        <w:t xml:space="preserve">    </w:t>
      </w:r>
    </w:p>
    <w:p w14:paraId="546AF3DB" w14:textId="77777777" w:rsidR="00BC7FBE" w:rsidRPr="00D46152" w:rsidRDefault="00BC7FBE" w:rsidP="008F0B58">
      <w:pPr>
        <w:spacing w:line="360" w:lineRule="auto"/>
        <w:rPr>
          <w:rFonts w:asciiTheme="minorBidi" w:hAnsiTheme="minorBidi"/>
          <w:b/>
          <w:bCs/>
          <w:u w:val="single"/>
          <w:rtl/>
        </w:rPr>
      </w:pPr>
    </w:p>
    <w:p w14:paraId="2619FA91" w14:textId="77777777" w:rsidR="00BC7FBE" w:rsidRPr="00D46152" w:rsidRDefault="00BC7FBE" w:rsidP="00676BA0">
      <w:pPr>
        <w:spacing w:line="360" w:lineRule="auto"/>
        <w:jc w:val="both"/>
        <w:rPr>
          <w:rFonts w:asciiTheme="minorBidi" w:hAnsiTheme="minorBidi"/>
          <w:rtl/>
        </w:rPr>
      </w:pPr>
      <w:r w:rsidRPr="00D46152">
        <w:rPr>
          <w:rFonts w:asciiTheme="minorBidi" w:hAnsiTheme="minorBidi"/>
          <w:rtl/>
        </w:rPr>
        <w:t>רשות המחקר מעניקה</w:t>
      </w:r>
      <w:r w:rsidR="00EA7DD7" w:rsidRPr="00D46152">
        <w:rPr>
          <w:rFonts w:asciiTheme="minorBidi" w:hAnsiTheme="minorBidi"/>
          <w:rtl/>
        </w:rPr>
        <w:t xml:space="preserve"> שירותים שונים לחוקרים משלב </w:t>
      </w:r>
      <w:r w:rsidRPr="00D46152">
        <w:rPr>
          <w:rFonts w:asciiTheme="minorBidi" w:hAnsiTheme="minorBidi"/>
          <w:rtl/>
        </w:rPr>
        <w:t>הגשת הצעות מחקר</w:t>
      </w:r>
      <w:r w:rsidR="007941EB">
        <w:rPr>
          <w:rFonts w:asciiTheme="minorBidi" w:hAnsiTheme="minorBidi" w:hint="cs"/>
          <w:rtl/>
        </w:rPr>
        <w:t>,</w:t>
      </w:r>
      <w:r w:rsidR="00EA7DD7" w:rsidRPr="00D46152">
        <w:rPr>
          <w:rFonts w:asciiTheme="minorBidi" w:hAnsiTheme="minorBidi"/>
          <w:rtl/>
        </w:rPr>
        <w:t xml:space="preserve"> </w:t>
      </w:r>
      <w:r w:rsidRPr="00D46152">
        <w:rPr>
          <w:rFonts w:asciiTheme="minorBidi" w:hAnsiTheme="minorBidi"/>
          <w:rtl/>
        </w:rPr>
        <w:t xml:space="preserve">ניהול </w:t>
      </w:r>
      <w:r w:rsidR="00D27F8E">
        <w:rPr>
          <w:rFonts w:asciiTheme="minorBidi" w:hAnsiTheme="minorBidi" w:hint="cs"/>
          <w:rtl/>
        </w:rPr>
        <w:t>מענקי</w:t>
      </w:r>
      <w:r w:rsidRPr="00D46152">
        <w:rPr>
          <w:rFonts w:asciiTheme="minorBidi" w:hAnsiTheme="minorBidi"/>
          <w:rtl/>
        </w:rPr>
        <w:t xml:space="preserve"> </w:t>
      </w:r>
      <w:r w:rsidR="00275BD4" w:rsidRPr="00D46152">
        <w:rPr>
          <w:rFonts w:asciiTheme="minorBidi" w:hAnsiTheme="minorBidi"/>
          <w:rtl/>
        </w:rPr>
        <w:t>ה</w:t>
      </w:r>
      <w:r w:rsidRPr="00D46152">
        <w:rPr>
          <w:rFonts w:asciiTheme="minorBidi" w:hAnsiTheme="minorBidi"/>
          <w:rtl/>
        </w:rPr>
        <w:t xml:space="preserve">מחקר לאחר </w:t>
      </w:r>
      <w:r w:rsidR="00275BD4" w:rsidRPr="00D46152">
        <w:rPr>
          <w:rFonts w:asciiTheme="minorBidi" w:hAnsiTheme="minorBidi"/>
          <w:rtl/>
        </w:rPr>
        <w:t>הזכייה</w:t>
      </w:r>
      <w:r w:rsidR="007941EB">
        <w:rPr>
          <w:rFonts w:asciiTheme="minorBidi" w:hAnsiTheme="minorBidi" w:hint="cs"/>
          <w:rtl/>
        </w:rPr>
        <w:t xml:space="preserve"> ודיווח כספי</w:t>
      </w:r>
      <w:r w:rsidR="003572EA">
        <w:rPr>
          <w:rFonts w:asciiTheme="minorBidi" w:hAnsiTheme="minorBidi" w:hint="cs"/>
          <w:rtl/>
        </w:rPr>
        <w:t xml:space="preserve"> בסיום כל תקופה והמחקר.</w:t>
      </w:r>
      <w:r w:rsidRPr="00D46152">
        <w:rPr>
          <w:rFonts w:asciiTheme="minorBidi" w:hAnsiTheme="minorBidi"/>
          <w:rtl/>
        </w:rPr>
        <w:t xml:space="preserve"> </w:t>
      </w:r>
      <w:r w:rsidR="007941EB">
        <w:rPr>
          <w:rFonts w:asciiTheme="minorBidi" w:hAnsiTheme="minorBidi" w:hint="cs"/>
          <w:rtl/>
        </w:rPr>
        <w:t>במסמך</w:t>
      </w:r>
      <w:r w:rsidRPr="00D46152">
        <w:rPr>
          <w:rFonts w:asciiTheme="minorBidi" w:hAnsiTheme="minorBidi"/>
          <w:rtl/>
        </w:rPr>
        <w:t xml:space="preserve"> שלהלן תוכלו למצוא מידע הנוגע </w:t>
      </w:r>
      <w:r w:rsidR="007941EB">
        <w:rPr>
          <w:rFonts w:asciiTheme="minorBidi" w:hAnsiTheme="minorBidi" w:hint="cs"/>
          <w:rtl/>
        </w:rPr>
        <w:t>לכל השלבים:</w:t>
      </w:r>
    </w:p>
    <w:p w14:paraId="4DAE56A1" w14:textId="77777777" w:rsidR="00BC7FBE" w:rsidRPr="00D46152" w:rsidRDefault="00BC7FBE" w:rsidP="00D27F8E">
      <w:pPr>
        <w:spacing w:line="360" w:lineRule="auto"/>
        <w:jc w:val="both"/>
        <w:rPr>
          <w:rFonts w:asciiTheme="minorBidi" w:hAnsiTheme="minorBidi"/>
          <w:rtl/>
        </w:rPr>
      </w:pPr>
    </w:p>
    <w:p w14:paraId="343E430B" w14:textId="77777777" w:rsidR="00FD0597" w:rsidRDefault="00FB76AD" w:rsidP="00A7019E">
      <w:pPr>
        <w:pStyle w:val="ListParagraph"/>
        <w:numPr>
          <w:ilvl w:val="0"/>
          <w:numId w:val="2"/>
        </w:numPr>
        <w:bidi/>
        <w:spacing w:line="360" w:lineRule="auto"/>
        <w:contextualSpacing/>
        <w:jc w:val="both"/>
        <w:rPr>
          <w:rFonts w:ascii="David" w:hAnsi="David"/>
        </w:rPr>
      </w:pPr>
      <w:r w:rsidRPr="00552BE1">
        <w:rPr>
          <w:rFonts w:ascii="David" w:hAnsi="David" w:hint="cs"/>
          <w:b/>
          <w:bCs/>
          <w:u w:val="single"/>
          <w:rtl/>
        </w:rPr>
        <w:t>הגשת הצע</w:t>
      </w:r>
      <w:r w:rsidR="00FD0597" w:rsidRPr="00552BE1">
        <w:rPr>
          <w:rFonts w:ascii="David" w:hAnsi="David" w:hint="cs"/>
          <w:b/>
          <w:bCs/>
          <w:u w:val="single"/>
          <w:rtl/>
        </w:rPr>
        <w:t>ת מחקר</w:t>
      </w:r>
      <w:r w:rsidR="002A1C5F" w:rsidRPr="00552BE1">
        <w:rPr>
          <w:rFonts w:ascii="David" w:hAnsi="David" w:hint="cs"/>
          <w:rtl/>
        </w:rPr>
        <w:t>:</w:t>
      </w:r>
      <w:r w:rsidR="00FD0597" w:rsidRPr="00552BE1">
        <w:rPr>
          <w:rFonts w:ascii="David" w:hAnsi="David" w:hint="cs"/>
          <w:rtl/>
        </w:rPr>
        <w:t xml:space="preserve"> יש לפנות </w:t>
      </w:r>
      <w:r w:rsidR="000D2247" w:rsidRPr="00552BE1">
        <w:rPr>
          <w:rFonts w:ascii="David" w:hAnsi="David" w:hint="cs"/>
          <w:rtl/>
        </w:rPr>
        <w:t>א</w:t>
      </w:r>
      <w:r w:rsidR="00FD0597" w:rsidRPr="00552BE1">
        <w:rPr>
          <w:rFonts w:ascii="David" w:hAnsi="David" w:hint="cs"/>
          <w:rtl/>
        </w:rPr>
        <w:t>ל</w:t>
      </w:r>
      <w:r w:rsidR="000D2247" w:rsidRPr="00552BE1">
        <w:rPr>
          <w:rFonts w:ascii="David" w:hAnsi="David" w:hint="cs"/>
          <w:rtl/>
        </w:rPr>
        <w:t xml:space="preserve"> </w:t>
      </w:r>
      <w:r w:rsidR="00FD0597" w:rsidRPr="00552BE1">
        <w:rPr>
          <w:rFonts w:ascii="David" w:hAnsi="David" w:hint="cs"/>
          <w:rtl/>
        </w:rPr>
        <w:t xml:space="preserve">מדור שירותי </w:t>
      </w:r>
      <w:r w:rsidR="000D2247" w:rsidRPr="00552BE1">
        <w:rPr>
          <w:rFonts w:ascii="David" w:hAnsi="David" w:hint="cs"/>
          <w:rtl/>
        </w:rPr>
        <w:t>מחקר ומידע</w:t>
      </w:r>
      <w:r w:rsidR="00275BD4" w:rsidRPr="00552BE1">
        <w:rPr>
          <w:rFonts w:ascii="David" w:hAnsi="David" w:hint="cs"/>
          <w:rtl/>
        </w:rPr>
        <w:t>,</w:t>
      </w:r>
      <w:r w:rsidR="000D2247" w:rsidRPr="00552BE1">
        <w:rPr>
          <w:rFonts w:ascii="David" w:hAnsi="David" w:hint="cs"/>
          <w:rtl/>
        </w:rPr>
        <w:t xml:space="preserve"> </w:t>
      </w:r>
      <w:r w:rsidR="00275BD4" w:rsidRPr="00552BE1">
        <w:rPr>
          <w:rFonts w:ascii="David" w:hAnsi="David" w:hint="cs"/>
          <w:rtl/>
        </w:rPr>
        <w:t>ברשותה של גב' שושי צלקה</w:t>
      </w:r>
      <w:r w:rsidR="007941EB" w:rsidRPr="00552BE1">
        <w:rPr>
          <w:rFonts w:ascii="David" w:hAnsi="David" w:hint="cs"/>
          <w:rtl/>
        </w:rPr>
        <w:t xml:space="preserve"> </w:t>
      </w:r>
      <w:r w:rsidR="002A1C5F" w:rsidRPr="00552BE1">
        <w:rPr>
          <w:rFonts w:ascii="David" w:hAnsi="David" w:hint="cs"/>
          <w:rtl/>
        </w:rPr>
        <w:t>ודסק</w:t>
      </w:r>
      <w:r w:rsidR="007941EB" w:rsidRPr="00552BE1">
        <w:rPr>
          <w:rFonts w:ascii="David" w:hAnsi="David" w:hint="cs"/>
          <w:rtl/>
        </w:rPr>
        <w:t xml:space="preserve"> אירופה בניהולה של גב' צביה בקר</w:t>
      </w:r>
      <w:r w:rsidR="00275BD4" w:rsidRPr="00552BE1">
        <w:rPr>
          <w:rFonts w:ascii="David" w:hAnsi="David" w:hint="cs"/>
          <w:rtl/>
        </w:rPr>
        <w:t xml:space="preserve">, </w:t>
      </w:r>
      <w:r w:rsidR="000D2247" w:rsidRPr="00552BE1">
        <w:rPr>
          <w:rFonts w:ascii="David" w:hAnsi="David" w:hint="cs"/>
          <w:rtl/>
        </w:rPr>
        <w:t>להתייעצות ולקבלת הכוונה</w:t>
      </w:r>
      <w:r w:rsidR="007941EB" w:rsidRPr="00552BE1">
        <w:rPr>
          <w:rFonts w:ascii="David" w:hAnsi="David" w:hint="cs"/>
          <w:rtl/>
        </w:rPr>
        <w:t xml:space="preserve"> על קרנות המחקר השונות</w:t>
      </w:r>
      <w:r w:rsidR="002A1C5F" w:rsidRPr="00552BE1">
        <w:rPr>
          <w:rFonts w:ascii="David" w:hAnsi="David" w:hint="cs"/>
          <w:rtl/>
        </w:rPr>
        <w:t>. מדורים אלה מלווים את החוקרים בכל שלבי ההגשה.</w:t>
      </w:r>
    </w:p>
    <w:p w14:paraId="539ECDB1" w14:textId="77777777" w:rsidR="00BC26CB" w:rsidRPr="00552BE1" w:rsidRDefault="00BC26CB" w:rsidP="00BC26CB">
      <w:pPr>
        <w:pStyle w:val="ListParagraph"/>
        <w:bidi/>
        <w:spacing w:line="360" w:lineRule="auto"/>
        <w:ind w:left="436"/>
        <w:contextualSpacing/>
        <w:jc w:val="both"/>
        <w:rPr>
          <w:rFonts w:ascii="David" w:hAnsi="David"/>
        </w:rPr>
      </w:pPr>
    </w:p>
    <w:p w14:paraId="0E45F132" w14:textId="77777777" w:rsidR="007941EB" w:rsidRPr="003572EA" w:rsidRDefault="00E92C16" w:rsidP="00A7019E">
      <w:pPr>
        <w:pStyle w:val="ListParagraph"/>
        <w:numPr>
          <w:ilvl w:val="0"/>
          <w:numId w:val="2"/>
        </w:numPr>
        <w:bidi/>
        <w:spacing w:line="360" w:lineRule="auto"/>
        <w:contextualSpacing/>
        <w:jc w:val="both"/>
        <w:rPr>
          <w:rFonts w:ascii="David" w:hAnsi="David"/>
          <w:rtl/>
        </w:rPr>
      </w:pPr>
      <w:r w:rsidRPr="00552BE1">
        <w:rPr>
          <w:rFonts w:ascii="David" w:hAnsi="David" w:hint="cs"/>
          <w:b/>
          <w:bCs/>
          <w:u w:val="single"/>
          <w:rtl/>
        </w:rPr>
        <w:t>הכנת תקציב מחקר שיצורף</w:t>
      </w:r>
      <w:r w:rsidR="00BC7FBE" w:rsidRPr="00552BE1">
        <w:rPr>
          <w:rFonts w:ascii="David" w:hAnsi="David" w:hint="cs"/>
          <w:b/>
          <w:bCs/>
          <w:u w:val="single"/>
          <w:rtl/>
        </w:rPr>
        <w:t xml:space="preserve"> </w:t>
      </w:r>
      <w:r w:rsidRPr="00552BE1">
        <w:rPr>
          <w:rFonts w:ascii="David" w:hAnsi="David" w:hint="cs"/>
          <w:b/>
          <w:bCs/>
          <w:u w:val="single"/>
          <w:rtl/>
        </w:rPr>
        <w:t>ל</w:t>
      </w:r>
      <w:r w:rsidR="00BC7FBE" w:rsidRPr="00552BE1">
        <w:rPr>
          <w:rFonts w:ascii="David" w:hAnsi="David" w:hint="cs"/>
          <w:b/>
          <w:bCs/>
          <w:u w:val="single"/>
          <w:rtl/>
        </w:rPr>
        <w:t>הגשת הצעת מחקר</w:t>
      </w:r>
      <w:r w:rsidR="00BC7FBE" w:rsidRPr="00552BE1">
        <w:rPr>
          <w:rFonts w:ascii="David" w:hAnsi="David" w:hint="cs"/>
          <w:b/>
          <w:bCs/>
          <w:rtl/>
        </w:rPr>
        <w:t>:</w:t>
      </w:r>
      <w:r w:rsidR="00BC7FBE" w:rsidRPr="00552BE1">
        <w:rPr>
          <w:rFonts w:ascii="David" w:hAnsi="David" w:hint="cs"/>
          <w:rtl/>
        </w:rPr>
        <w:t xml:space="preserve"> </w:t>
      </w:r>
      <w:r w:rsidR="00DC4020" w:rsidRPr="00552BE1">
        <w:rPr>
          <w:rFonts w:ascii="David" w:hAnsi="David" w:hint="cs"/>
          <w:rtl/>
        </w:rPr>
        <w:t>בכל הגשת הצעת מחקר יש לאשר את התקציב מול מנהל המענק הרלוונטי.</w:t>
      </w:r>
      <w:r w:rsidR="00BC7FBE" w:rsidRPr="00552BE1">
        <w:rPr>
          <w:rFonts w:ascii="David" w:hAnsi="David" w:hint="cs"/>
          <w:rtl/>
        </w:rPr>
        <w:t xml:space="preserve"> </w:t>
      </w:r>
      <w:r w:rsidR="00DC4020" w:rsidRPr="00552BE1">
        <w:rPr>
          <w:rFonts w:ascii="David" w:hAnsi="David" w:hint="cs"/>
          <w:rtl/>
        </w:rPr>
        <w:t xml:space="preserve"> הסיוע שניתן הוא בניית </w:t>
      </w:r>
      <w:r w:rsidR="00BC7FBE" w:rsidRPr="00552BE1">
        <w:rPr>
          <w:rFonts w:ascii="David" w:hAnsi="David" w:hint="cs"/>
          <w:rtl/>
        </w:rPr>
        <w:t>תקציב המבטא את צרכי המחקר ותואם את נהלי קרנות המחקר ה</w:t>
      </w:r>
      <w:r w:rsidR="00D4608F" w:rsidRPr="00552BE1">
        <w:rPr>
          <w:rFonts w:ascii="David" w:hAnsi="David" w:hint="cs"/>
          <w:rtl/>
        </w:rPr>
        <w:t>שונות</w:t>
      </w:r>
      <w:r w:rsidR="00DC4020" w:rsidRPr="00552BE1">
        <w:rPr>
          <w:rFonts w:ascii="David" w:hAnsi="David" w:hint="cs"/>
          <w:rtl/>
        </w:rPr>
        <w:t xml:space="preserve"> ונהלי האוניברסיטה</w:t>
      </w:r>
      <w:r w:rsidR="00D4608F" w:rsidRPr="00552BE1">
        <w:rPr>
          <w:rFonts w:ascii="David" w:hAnsi="David" w:hint="cs"/>
          <w:rtl/>
        </w:rPr>
        <w:t>.</w:t>
      </w:r>
      <w:r w:rsidR="003572EA">
        <w:rPr>
          <w:rFonts w:ascii="David" w:hAnsi="David" w:hint="cs"/>
          <w:rtl/>
        </w:rPr>
        <w:t xml:space="preserve"> </w:t>
      </w:r>
      <w:r w:rsidR="00D4608F" w:rsidRPr="003572EA">
        <w:rPr>
          <w:rFonts w:ascii="David" w:hAnsi="David" w:hint="cs"/>
          <w:rtl/>
        </w:rPr>
        <w:t>הכנת התקציב מחייבת את שיתוף הפעולה של</w:t>
      </w:r>
      <w:r w:rsidR="00BC7FBE" w:rsidRPr="003572EA">
        <w:rPr>
          <w:rFonts w:ascii="David" w:hAnsi="David" w:hint="cs"/>
          <w:rtl/>
        </w:rPr>
        <w:t xml:space="preserve"> החוקר עם רשות המחקר</w:t>
      </w:r>
      <w:r w:rsidR="007941EB" w:rsidRPr="003572EA">
        <w:rPr>
          <w:rFonts w:ascii="David" w:hAnsi="David" w:hint="cs"/>
          <w:rtl/>
        </w:rPr>
        <w:t>.</w:t>
      </w:r>
    </w:p>
    <w:p w14:paraId="2C42C23D" w14:textId="77777777" w:rsidR="00BC7FBE" w:rsidRDefault="00BC7FBE" w:rsidP="007941EB">
      <w:pPr>
        <w:pStyle w:val="ListParagraph"/>
        <w:bidi/>
        <w:spacing w:line="360" w:lineRule="auto"/>
        <w:ind w:left="436"/>
        <w:contextualSpacing/>
        <w:jc w:val="both"/>
        <w:rPr>
          <w:rFonts w:ascii="David" w:hAnsi="David"/>
          <w:rtl/>
        </w:rPr>
      </w:pPr>
      <w:r w:rsidRPr="00552BE1">
        <w:rPr>
          <w:rFonts w:ascii="David" w:hAnsi="David" w:hint="cs"/>
          <w:rtl/>
        </w:rPr>
        <w:t xml:space="preserve"> הכנת תקציב מחקר, תאפשר בסופו של יום ניהול תקין וחלק יותר של הגשה וניהול </w:t>
      </w:r>
      <w:r w:rsidR="0052104C" w:rsidRPr="00552BE1">
        <w:rPr>
          <w:rFonts w:ascii="David" w:hAnsi="David" w:hint="cs"/>
          <w:rtl/>
        </w:rPr>
        <w:t>ה</w:t>
      </w:r>
      <w:r w:rsidRPr="00552BE1">
        <w:rPr>
          <w:rFonts w:ascii="David" w:hAnsi="David" w:hint="cs"/>
          <w:rtl/>
        </w:rPr>
        <w:t>מענק לאחר הזכייה.</w:t>
      </w:r>
    </w:p>
    <w:p w14:paraId="1822650C" w14:textId="77777777" w:rsidR="00BC26CB" w:rsidRPr="00552BE1" w:rsidRDefault="00BC26CB" w:rsidP="00BC26CB">
      <w:pPr>
        <w:pStyle w:val="ListParagraph"/>
        <w:bidi/>
        <w:spacing w:line="360" w:lineRule="auto"/>
        <w:ind w:left="436"/>
        <w:contextualSpacing/>
        <w:jc w:val="both"/>
        <w:rPr>
          <w:rFonts w:ascii="David" w:hAnsi="David"/>
          <w:rtl/>
        </w:rPr>
      </w:pPr>
    </w:p>
    <w:p w14:paraId="7A8B2A63" w14:textId="158CC1A4" w:rsidR="00D27F8E" w:rsidRPr="00552BE1" w:rsidRDefault="00D27F8E" w:rsidP="00267662">
      <w:pPr>
        <w:pStyle w:val="ListParagraph"/>
        <w:numPr>
          <w:ilvl w:val="0"/>
          <w:numId w:val="2"/>
        </w:numPr>
        <w:bidi/>
        <w:spacing w:line="360" w:lineRule="auto"/>
        <w:contextualSpacing/>
        <w:jc w:val="both"/>
        <w:rPr>
          <w:rFonts w:ascii="David" w:hAnsi="David"/>
          <w:rtl/>
        </w:rPr>
      </w:pPr>
      <w:r w:rsidRPr="00552BE1">
        <w:rPr>
          <w:rFonts w:ascii="David" w:hAnsi="David" w:hint="cs"/>
          <w:b/>
          <w:bCs/>
          <w:u w:val="single"/>
          <w:rtl/>
        </w:rPr>
        <w:t>חתימה על חוזה/הסכם מחקר</w:t>
      </w:r>
      <w:r w:rsidR="00BC7FBE" w:rsidRPr="00552BE1">
        <w:rPr>
          <w:rFonts w:ascii="David" w:hAnsi="David" w:hint="cs"/>
          <w:b/>
          <w:bCs/>
          <w:rtl/>
        </w:rPr>
        <w:t xml:space="preserve">: </w:t>
      </w:r>
      <w:r w:rsidR="00661EAB" w:rsidRPr="00552BE1">
        <w:rPr>
          <w:rFonts w:ascii="David" w:hAnsi="David" w:hint="cs"/>
          <w:rtl/>
        </w:rPr>
        <w:t xml:space="preserve">לאחר הזכייה </w:t>
      </w:r>
      <w:r w:rsidR="007941EB" w:rsidRPr="00552BE1">
        <w:rPr>
          <w:rFonts w:ascii="David" w:hAnsi="David" w:hint="cs"/>
          <w:rtl/>
        </w:rPr>
        <w:t>ב</w:t>
      </w:r>
      <w:r w:rsidR="00661EAB" w:rsidRPr="00552BE1">
        <w:rPr>
          <w:rFonts w:ascii="David" w:hAnsi="David" w:hint="cs"/>
          <w:rtl/>
        </w:rPr>
        <w:t>מענק</w:t>
      </w:r>
      <w:r w:rsidR="00BC7FBE" w:rsidRPr="00552BE1">
        <w:rPr>
          <w:rFonts w:ascii="David" w:hAnsi="David" w:hint="cs"/>
          <w:rtl/>
        </w:rPr>
        <w:t>, רשו</w:t>
      </w:r>
      <w:r w:rsidR="00661EAB" w:rsidRPr="00552BE1">
        <w:rPr>
          <w:rFonts w:ascii="David" w:hAnsi="David" w:hint="cs"/>
          <w:rtl/>
        </w:rPr>
        <w:t>ת המחקר מקבלת מהקרן</w:t>
      </w:r>
      <w:r w:rsidR="007941EB" w:rsidRPr="00552BE1">
        <w:rPr>
          <w:rFonts w:ascii="David" w:hAnsi="David" w:hint="cs"/>
          <w:rtl/>
        </w:rPr>
        <w:t>/מממן</w:t>
      </w:r>
      <w:r w:rsidR="00661EAB" w:rsidRPr="00552BE1">
        <w:rPr>
          <w:rFonts w:ascii="David" w:hAnsi="David" w:hint="cs"/>
          <w:rtl/>
        </w:rPr>
        <w:t xml:space="preserve"> </w:t>
      </w:r>
      <w:r w:rsidR="003572EA">
        <w:rPr>
          <w:rFonts w:ascii="David" w:hAnsi="David" w:hint="cs"/>
          <w:rtl/>
        </w:rPr>
        <w:t xml:space="preserve">חוזה </w:t>
      </w:r>
      <w:r w:rsidR="00BC7FBE" w:rsidRPr="00552BE1">
        <w:rPr>
          <w:rFonts w:ascii="David" w:hAnsi="David" w:hint="cs"/>
          <w:rtl/>
        </w:rPr>
        <w:t>התקשרות</w:t>
      </w:r>
      <w:r w:rsidRPr="00552BE1">
        <w:rPr>
          <w:rFonts w:ascii="David" w:hAnsi="David" w:hint="cs"/>
          <w:rtl/>
        </w:rPr>
        <w:t xml:space="preserve"> המסכם את תנאי התקשרות בין שני המוסדות ואת החובות והזכויות של שני הצדדים.</w:t>
      </w:r>
    </w:p>
    <w:p w14:paraId="47E61E89" w14:textId="04F1F707" w:rsidR="00D27F8E" w:rsidRDefault="00D27F8E" w:rsidP="00267662">
      <w:pPr>
        <w:spacing w:line="360" w:lineRule="auto"/>
        <w:ind w:left="436"/>
        <w:contextualSpacing/>
        <w:jc w:val="both"/>
        <w:rPr>
          <w:rFonts w:ascii="David" w:hAnsi="David"/>
          <w:rtl/>
        </w:rPr>
      </w:pPr>
      <w:r w:rsidRPr="00552BE1">
        <w:rPr>
          <w:rFonts w:ascii="David" w:hAnsi="David" w:hint="cs"/>
          <w:rtl/>
        </w:rPr>
        <w:t>חוזה/ הסכם יועבר לבחינה ואישור של היועץ המשפטי של אוניברסיטת חיפה ושל הגורמים הרלבנטיים (מחלקת רכש-</w:t>
      </w:r>
      <w:r w:rsidR="00BC26CB">
        <w:rPr>
          <w:rFonts w:ascii="David" w:hAnsi="David" w:hint="cs"/>
          <w:rtl/>
        </w:rPr>
        <w:t xml:space="preserve"> </w:t>
      </w:r>
      <w:r w:rsidRPr="00552BE1">
        <w:rPr>
          <w:rFonts w:ascii="David" w:hAnsi="David" w:hint="cs"/>
          <w:rtl/>
        </w:rPr>
        <w:t xml:space="preserve">ביטוח, ספקים, </w:t>
      </w:r>
      <w:proofErr w:type="spellStart"/>
      <w:r w:rsidRPr="00552BE1">
        <w:rPr>
          <w:rFonts w:ascii="David" w:hAnsi="David" w:hint="cs"/>
          <w:rtl/>
        </w:rPr>
        <w:t>חשבות</w:t>
      </w:r>
      <w:proofErr w:type="spellEnd"/>
      <w:r w:rsidRPr="00552BE1">
        <w:rPr>
          <w:rFonts w:ascii="David" w:hAnsi="David" w:hint="cs"/>
          <w:rtl/>
        </w:rPr>
        <w:t xml:space="preserve"> וכו').</w:t>
      </w:r>
      <w:r w:rsidR="003572EA">
        <w:rPr>
          <w:rFonts w:ascii="David" w:hAnsi="David" w:hint="cs"/>
          <w:rtl/>
        </w:rPr>
        <w:t xml:space="preserve"> </w:t>
      </w:r>
      <w:r w:rsidRPr="00552BE1">
        <w:rPr>
          <w:rFonts w:ascii="David" w:hAnsi="David" w:hint="cs"/>
          <w:rtl/>
        </w:rPr>
        <w:t xml:space="preserve">חוזה/הסכם ייחתם אך ורק ע"י </w:t>
      </w:r>
      <w:proofErr w:type="spellStart"/>
      <w:r w:rsidRPr="00552BE1">
        <w:rPr>
          <w:rFonts w:ascii="David" w:hAnsi="David" w:hint="cs"/>
          <w:rtl/>
        </w:rPr>
        <w:t>מורשי</w:t>
      </w:r>
      <w:proofErr w:type="spellEnd"/>
      <w:r w:rsidRPr="00552BE1">
        <w:rPr>
          <w:rFonts w:ascii="David" w:hAnsi="David" w:hint="cs"/>
          <w:rtl/>
        </w:rPr>
        <w:t xml:space="preserve"> החתימה של האוניברסיטה ובהתאם לנוהל מס' 10-02 "</w:t>
      </w:r>
      <w:r w:rsidRPr="003572EA">
        <w:rPr>
          <w:rFonts w:ascii="David" w:hAnsi="David" w:hint="cs"/>
          <w:i/>
          <w:iCs/>
          <w:rtl/>
        </w:rPr>
        <w:t xml:space="preserve">נוהל זכויות חתימה </w:t>
      </w:r>
      <w:proofErr w:type="spellStart"/>
      <w:r w:rsidRPr="003572EA">
        <w:rPr>
          <w:rFonts w:ascii="David" w:hAnsi="David" w:hint="cs"/>
          <w:i/>
          <w:iCs/>
          <w:rtl/>
        </w:rPr>
        <w:t>ומורשי</w:t>
      </w:r>
      <w:proofErr w:type="spellEnd"/>
      <w:r w:rsidRPr="003572EA">
        <w:rPr>
          <w:rFonts w:ascii="David" w:hAnsi="David" w:hint="cs"/>
          <w:i/>
          <w:iCs/>
          <w:rtl/>
        </w:rPr>
        <w:t xml:space="preserve"> חתימה של אוניברסיטת חיפה"</w:t>
      </w:r>
      <w:r w:rsidRPr="00552BE1">
        <w:rPr>
          <w:rFonts w:ascii="David" w:hAnsi="David" w:hint="cs"/>
          <w:rtl/>
        </w:rPr>
        <w:t xml:space="preserve"> המאושר ע"י הועד המנהל של האוניברסיטה.</w:t>
      </w:r>
      <w:r w:rsidRPr="00552BE1">
        <w:rPr>
          <w:rFonts w:ascii="David" w:hAnsi="David" w:hint="cs"/>
          <w:rtl/>
        </w:rPr>
        <w:br/>
        <w:t>חבר סגל אינו מורשה להתחייב/ לחתום בשם האוניברסיטה, כפועל יוצא של זה, אין לחייב את האוניברסיטה בתשלום או במחויבות אחרת כלשהי, שלא לפי ההנחיות בנוהל.</w:t>
      </w:r>
    </w:p>
    <w:p w14:paraId="256B5049" w14:textId="1AE18D73" w:rsidR="00C44123" w:rsidRDefault="00C44123" w:rsidP="00C44123">
      <w:pPr>
        <w:rPr>
          <w:rFonts w:ascii="David" w:hAnsi="David"/>
          <w:color w:val="000000"/>
        </w:rPr>
      </w:pPr>
      <w:r>
        <w:rPr>
          <w:rFonts w:ascii="David" w:hAnsi="David" w:hint="cs"/>
          <w:rtl/>
        </w:rPr>
        <w:t xml:space="preserve">        מידע נוסף ניתן למצוא בנוהל מס' 16-11:</w:t>
      </w:r>
      <w:r w:rsidRPr="00C44123">
        <w:rPr>
          <w:rFonts w:ascii="David" w:hAnsi="David" w:hint="cs"/>
          <w:i/>
          <w:iCs/>
          <w:rtl/>
        </w:rPr>
        <w:t xml:space="preserve"> </w:t>
      </w:r>
      <w:hyperlink r:id="rId12" w:tgtFrame="_blank" w:history="1">
        <w:r w:rsidRPr="00C44123">
          <w:rPr>
            <w:rFonts w:hint="cs"/>
            <w:i/>
            <w:iCs/>
            <w:rtl/>
          </w:rPr>
          <w:t xml:space="preserve"> ניהול מידע מחקרי (הנחיות לחוקרים)</w:t>
        </w:r>
      </w:hyperlink>
      <w:r>
        <w:rPr>
          <w:rFonts w:ascii="David" w:hAnsi="David" w:hint="cs"/>
          <w:color w:val="000000"/>
          <w:rtl/>
        </w:rPr>
        <w:t xml:space="preserve"> </w:t>
      </w:r>
    </w:p>
    <w:p w14:paraId="519E72A0" w14:textId="20F3B51F" w:rsidR="00C44123" w:rsidRPr="00C44123" w:rsidRDefault="00C44123" w:rsidP="00267662">
      <w:pPr>
        <w:spacing w:line="360" w:lineRule="auto"/>
        <w:ind w:left="436"/>
        <w:contextualSpacing/>
        <w:jc w:val="both"/>
        <w:rPr>
          <w:rFonts w:ascii="David" w:hAnsi="David"/>
          <w:rtl/>
        </w:rPr>
      </w:pPr>
    </w:p>
    <w:p w14:paraId="622E504C" w14:textId="77777777" w:rsidR="00BC7FBE" w:rsidRDefault="00BC7FBE" w:rsidP="00267662">
      <w:pPr>
        <w:pStyle w:val="ListParagraph"/>
        <w:bidi/>
        <w:spacing w:line="360" w:lineRule="auto"/>
        <w:ind w:left="436"/>
        <w:contextualSpacing/>
        <w:jc w:val="both"/>
        <w:rPr>
          <w:rFonts w:ascii="David" w:hAnsi="David"/>
          <w:rtl/>
        </w:rPr>
      </w:pPr>
      <w:r w:rsidRPr="00552BE1">
        <w:rPr>
          <w:rFonts w:ascii="David" w:hAnsi="David" w:hint="cs"/>
          <w:b/>
          <w:bCs/>
          <w:rtl/>
        </w:rPr>
        <w:t xml:space="preserve">בדיקות אלה הן חובה ומיועדות לשמור על זכויות החוקר וזכויות האוניברסיטה מול קרנות המחקר ולאפשר לחוקר </w:t>
      </w:r>
      <w:r w:rsidR="00EB635B" w:rsidRPr="00552BE1">
        <w:rPr>
          <w:rFonts w:ascii="David" w:hAnsi="David" w:hint="cs"/>
          <w:b/>
          <w:bCs/>
          <w:rtl/>
        </w:rPr>
        <w:t xml:space="preserve">לנהל את מחקרו </w:t>
      </w:r>
      <w:r w:rsidR="0050452A" w:rsidRPr="00552BE1">
        <w:rPr>
          <w:rFonts w:ascii="David" w:hAnsi="David" w:hint="cs"/>
          <w:b/>
          <w:bCs/>
          <w:rtl/>
        </w:rPr>
        <w:t>על צידו הטוב ביותר</w:t>
      </w:r>
      <w:r w:rsidRPr="00552BE1">
        <w:rPr>
          <w:rFonts w:ascii="David" w:hAnsi="David" w:hint="cs"/>
          <w:b/>
          <w:bCs/>
          <w:rtl/>
        </w:rPr>
        <w:t>.</w:t>
      </w:r>
    </w:p>
    <w:p w14:paraId="25CB6E58" w14:textId="77777777" w:rsidR="00BC26CB" w:rsidRPr="00552BE1" w:rsidRDefault="00BC26CB" w:rsidP="00BC26CB">
      <w:pPr>
        <w:pStyle w:val="ListParagraph"/>
        <w:bidi/>
        <w:spacing w:line="360" w:lineRule="auto"/>
        <w:ind w:left="436"/>
        <w:contextualSpacing/>
        <w:jc w:val="both"/>
        <w:rPr>
          <w:rFonts w:ascii="David" w:hAnsi="David"/>
        </w:rPr>
      </w:pPr>
    </w:p>
    <w:p w14:paraId="0854EDAE" w14:textId="77777777" w:rsidR="007941EB" w:rsidRPr="00552BE1" w:rsidRDefault="003804DF" w:rsidP="00A7019E">
      <w:pPr>
        <w:pStyle w:val="ListParagraph"/>
        <w:numPr>
          <w:ilvl w:val="0"/>
          <w:numId w:val="2"/>
        </w:numPr>
        <w:bidi/>
        <w:spacing w:line="360" w:lineRule="auto"/>
        <w:jc w:val="both"/>
        <w:rPr>
          <w:rFonts w:ascii="David" w:hAnsi="David"/>
        </w:rPr>
      </w:pPr>
      <w:r w:rsidRPr="00552BE1">
        <w:rPr>
          <w:rFonts w:ascii="David" w:hAnsi="David" w:hint="cs"/>
          <w:b/>
          <w:bCs/>
          <w:u w:val="single"/>
          <w:rtl/>
        </w:rPr>
        <w:t xml:space="preserve">פתיחת </w:t>
      </w:r>
      <w:r w:rsidR="007941EB" w:rsidRPr="00552BE1">
        <w:rPr>
          <w:rFonts w:ascii="David" w:hAnsi="David" w:hint="cs"/>
          <w:b/>
          <w:bCs/>
          <w:u w:val="single"/>
          <w:rtl/>
        </w:rPr>
        <w:t>מענק</w:t>
      </w:r>
      <w:r w:rsidRPr="00552BE1">
        <w:rPr>
          <w:rFonts w:ascii="David" w:hAnsi="David" w:hint="cs"/>
          <w:b/>
          <w:bCs/>
          <w:u w:val="single"/>
          <w:rtl/>
        </w:rPr>
        <w:t xml:space="preserve"> המחקר:</w:t>
      </w:r>
      <w:r w:rsidRPr="00552BE1">
        <w:rPr>
          <w:rFonts w:ascii="David" w:hAnsi="David" w:hint="cs"/>
          <w:rtl/>
        </w:rPr>
        <w:t xml:space="preserve"> </w:t>
      </w:r>
      <w:r w:rsidR="007941EB" w:rsidRPr="00552BE1">
        <w:rPr>
          <w:rFonts w:ascii="David" w:hAnsi="David" w:hint="cs"/>
          <w:rtl/>
        </w:rPr>
        <w:t>מענק</w:t>
      </w:r>
      <w:r w:rsidR="00BC7FBE" w:rsidRPr="00552BE1">
        <w:rPr>
          <w:rFonts w:ascii="David" w:hAnsi="David" w:hint="cs"/>
          <w:rtl/>
        </w:rPr>
        <w:t xml:space="preserve"> המחקר נפתח ברשות המחקר </w:t>
      </w:r>
      <w:r w:rsidR="00F452B1" w:rsidRPr="00552BE1">
        <w:rPr>
          <w:rFonts w:ascii="David" w:hAnsi="David" w:hint="cs"/>
          <w:rtl/>
        </w:rPr>
        <w:t xml:space="preserve">ע"י מנהל </w:t>
      </w:r>
      <w:r w:rsidR="007941EB" w:rsidRPr="00552BE1">
        <w:rPr>
          <w:rFonts w:ascii="David" w:hAnsi="David" w:hint="cs"/>
          <w:rtl/>
        </w:rPr>
        <w:t>המענק</w:t>
      </w:r>
      <w:r w:rsidR="00F452B1" w:rsidRPr="00552BE1">
        <w:rPr>
          <w:rFonts w:ascii="David" w:hAnsi="David" w:hint="cs"/>
          <w:rtl/>
        </w:rPr>
        <w:t xml:space="preserve"> הרל</w:t>
      </w:r>
      <w:r w:rsidR="003572EA">
        <w:rPr>
          <w:rFonts w:ascii="David" w:hAnsi="David" w:hint="cs"/>
          <w:rtl/>
        </w:rPr>
        <w:t>וו</w:t>
      </w:r>
      <w:r w:rsidR="00F452B1" w:rsidRPr="00552BE1">
        <w:rPr>
          <w:rFonts w:ascii="David" w:hAnsi="David" w:hint="cs"/>
          <w:rtl/>
        </w:rPr>
        <w:t xml:space="preserve">נטי </w:t>
      </w:r>
      <w:r w:rsidR="00461AA1" w:rsidRPr="00552BE1">
        <w:rPr>
          <w:rFonts w:ascii="David" w:hAnsi="David" w:hint="cs"/>
          <w:rtl/>
        </w:rPr>
        <w:t xml:space="preserve">ומספר </w:t>
      </w:r>
      <w:r w:rsidR="007941EB" w:rsidRPr="00552BE1">
        <w:rPr>
          <w:rFonts w:ascii="David" w:hAnsi="David" w:hint="cs"/>
          <w:rtl/>
        </w:rPr>
        <w:t>המענק</w:t>
      </w:r>
      <w:r w:rsidR="00461AA1" w:rsidRPr="00552BE1">
        <w:rPr>
          <w:rFonts w:ascii="David" w:hAnsi="David" w:hint="cs"/>
          <w:rtl/>
        </w:rPr>
        <w:t xml:space="preserve"> יימסר לידיעת החוקר</w:t>
      </w:r>
      <w:r w:rsidR="007941EB" w:rsidRPr="00552BE1">
        <w:rPr>
          <w:rFonts w:ascii="David" w:hAnsi="David" w:hint="cs"/>
          <w:rtl/>
        </w:rPr>
        <w:t>.</w:t>
      </w:r>
      <w:r w:rsidR="00D27F8E" w:rsidRPr="00552BE1">
        <w:rPr>
          <w:rFonts w:ascii="David" w:hAnsi="David" w:hint="cs"/>
          <w:rtl/>
        </w:rPr>
        <w:t xml:space="preserve"> על החוקר/ת לחתום על נוהל ניגוד עניינים ותצהיר חוקר.</w:t>
      </w:r>
    </w:p>
    <w:p w14:paraId="3D2ED92B" w14:textId="77777777" w:rsidR="00BC7FBE" w:rsidRDefault="007941EB" w:rsidP="007941EB">
      <w:pPr>
        <w:pStyle w:val="ListParagraph"/>
        <w:bidi/>
        <w:spacing w:line="360" w:lineRule="auto"/>
        <w:ind w:left="436"/>
        <w:jc w:val="both"/>
        <w:rPr>
          <w:rFonts w:ascii="David" w:hAnsi="David"/>
          <w:rtl/>
        </w:rPr>
      </w:pPr>
      <w:r w:rsidRPr="00552BE1">
        <w:rPr>
          <w:rFonts w:ascii="David" w:hAnsi="David" w:hint="cs"/>
          <w:rtl/>
        </w:rPr>
        <w:t>בכל פתיחת מענק מחקר יש לקבוע שיחת הדרכה עם מנהל המענק שיעבור עם החוקר/ת על התקציב על סעיפיו השונים, משימות/התחייבויות של החוקר/ת, קביעת מועדי בקרה תקציבית והסבר על התהליכים השונים.</w:t>
      </w:r>
    </w:p>
    <w:p w14:paraId="494E1FDC" w14:textId="77777777" w:rsidR="00BC26CB" w:rsidRPr="00552BE1" w:rsidRDefault="00BC26CB" w:rsidP="00BC26CB">
      <w:pPr>
        <w:pStyle w:val="ListParagraph"/>
        <w:bidi/>
        <w:spacing w:line="360" w:lineRule="auto"/>
        <w:ind w:left="436"/>
        <w:jc w:val="both"/>
        <w:rPr>
          <w:rFonts w:ascii="David" w:hAnsi="David"/>
          <w:rtl/>
        </w:rPr>
      </w:pPr>
    </w:p>
    <w:p w14:paraId="55292193" w14:textId="77777777" w:rsidR="00D27F8E" w:rsidRPr="00552BE1" w:rsidRDefault="007941EB" w:rsidP="00A7019E">
      <w:pPr>
        <w:pStyle w:val="ListParagraph"/>
        <w:numPr>
          <w:ilvl w:val="0"/>
          <w:numId w:val="2"/>
        </w:numPr>
        <w:bidi/>
        <w:spacing w:line="360" w:lineRule="auto"/>
        <w:contextualSpacing/>
        <w:jc w:val="both"/>
        <w:rPr>
          <w:rFonts w:ascii="David" w:hAnsi="David"/>
          <w:b/>
          <w:bCs/>
        </w:rPr>
      </w:pPr>
      <w:r w:rsidRPr="00552BE1">
        <w:rPr>
          <w:rFonts w:ascii="David" w:hAnsi="David" w:hint="cs"/>
          <w:b/>
          <w:bCs/>
          <w:u w:val="single"/>
          <w:rtl/>
        </w:rPr>
        <w:t>ניהול</w:t>
      </w:r>
      <w:r w:rsidR="00BC7FBE" w:rsidRPr="00552BE1">
        <w:rPr>
          <w:rFonts w:ascii="David" w:hAnsi="David" w:hint="cs"/>
          <w:b/>
          <w:bCs/>
          <w:u w:val="single"/>
          <w:rtl/>
        </w:rPr>
        <w:t xml:space="preserve"> </w:t>
      </w:r>
      <w:r w:rsidRPr="00552BE1">
        <w:rPr>
          <w:rFonts w:ascii="David" w:hAnsi="David" w:hint="cs"/>
          <w:b/>
          <w:bCs/>
          <w:u w:val="single"/>
          <w:rtl/>
        </w:rPr>
        <w:t>מענק</w:t>
      </w:r>
      <w:r w:rsidR="00BC7FBE" w:rsidRPr="00552BE1">
        <w:rPr>
          <w:rFonts w:ascii="David" w:hAnsi="David" w:hint="cs"/>
          <w:b/>
          <w:bCs/>
          <w:u w:val="single"/>
          <w:rtl/>
        </w:rPr>
        <w:t xml:space="preserve"> מחקר:</w:t>
      </w:r>
      <w:r w:rsidR="00BC7FBE" w:rsidRPr="00552BE1">
        <w:rPr>
          <w:rFonts w:ascii="David" w:hAnsi="David" w:hint="cs"/>
          <w:b/>
          <w:bCs/>
          <w:rtl/>
        </w:rPr>
        <w:t xml:space="preserve"> </w:t>
      </w:r>
      <w:r w:rsidRPr="00552BE1">
        <w:rPr>
          <w:rFonts w:ascii="David" w:hAnsi="David" w:hint="cs"/>
          <w:rtl/>
        </w:rPr>
        <w:t>ניהול</w:t>
      </w:r>
      <w:r w:rsidR="00BC7FBE" w:rsidRPr="00552BE1">
        <w:rPr>
          <w:rFonts w:ascii="David" w:hAnsi="David" w:hint="cs"/>
          <w:rtl/>
        </w:rPr>
        <w:t xml:space="preserve"> </w:t>
      </w:r>
      <w:r w:rsidRPr="00552BE1">
        <w:rPr>
          <w:rFonts w:ascii="David" w:hAnsi="David" w:hint="cs"/>
          <w:rtl/>
        </w:rPr>
        <w:t>מענק</w:t>
      </w:r>
      <w:r w:rsidR="00BC7FBE" w:rsidRPr="00552BE1">
        <w:rPr>
          <w:rFonts w:ascii="David" w:hAnsi="David" w:hint="cs"/>
          <w:rtl/>
        </w:rPr>
        <w:t xml:space="preserve"> המחקר על הוצאותיו השונות הוא אחד מהשירותים החשובים שרשות המחקר מעניקה לחוקר. המידע שלהלן מאפשר לחוקר לתכנן ולנהל את ההוצאות במחקר בהתאם לנהלים של האוניברסיטה. כאמור, לקרנות שונות נהלים שונים ולכן רשימת סעיפי ההוצאות שלהלן מקבצת בתוכה את ההוצאות המשותפות לרוב הקרנות בלבד.</w:t>
      </w:r>
      <w:r w:rsidRPr="00552BE1">
        <w:rPr>
          <w:rFonts w:ascii="David" w:hAnsi="David" w:hint="cs"/>
          <w:rtl/>
        </w:rPr>
        <w:t xml:space="preserve"> מומלץ לבצע בקרה תקציבית </w:t>
      </w:r>
      <w:r w:rsidR="00BC26CB">
        <w:rPr>
          <w:rFonts w:ascii="David" w:hAnsi="David" w:hint="cs"/>
          <w:rtl/>
        </w:rPr>
        <w:t>אחת</w:t>
      </w:r>
      <w:r w:rsidRPr="00552BE1">
        <w:rPr>
          <w:rFonts w:ascii="David" w:hAnsi="David" w:hint="cs"/>
          <w:rtl/>
        </w:rPr>
        <w:t xml:space="preserve"> ברבעון מול מנהל המענק</w:t>
      </w:r>
      <w:r w:rsidR="00D27F8E" w:rsidRPr="00552BE1">
        <w:rPr>
          <w:rFonts w:ascii="David" w:hAnsi="David" w:hint="cs"/>
          <w:rtl/>
        </w:rPr>
        <w:t>.</w:t>
      </w:r>
    </w:p>
    <w:p w14:paraId="25F9D866" w14:textId="77777777" w:rsidR="00BC7FBE" w:rsidRPr="00552BE1" w:rsidRDefault="00983BA3" w:rsidP="00D27F8E">
      <w:pPr>
        <w:pStyle w:val="ListParagraph"/>
        <w:bidi/>
        <w:spacing w:line="360" w:lineRule="auto"/>
        <w:ind w:left="436"/>
        <w:contextualSpacing/>
        <w:jc w:val="both"/>
        <w:rPr>
          <w:rFonts w:ascii="David" w:hAnsi="David"/>
          <w:b/>
          <w:bCs/>
          <w:rtl/>
        </w:rPr>
      </w:pPr>
      <w:r w:rsidRPr="00552BE1">
        <w:rPr>
          <w:rFonts w:ascii="David" w:hAnsi="David" w:hint="cs"/>
          <w:rtl/>
        </w:rPr>
        <w:t xml:space="preserve">מידע נוסף ניתן למצוא בנוהל </w:t>
      </w:r>
      <w:r w:rsidR="00F7149F" w:rsidRPr="00552BE1">
        <w:rPr>
          <w:rFonts w:ascii="David" w:hAnsi="David" w:hint="cs"/>
          <w:rtl/>
        </w:rPr>
        <w:t xml:space="preserve">מספר 20-07 "נוהל </w:t>
      </w:r>
      <w:r w:rsidRPr="00552BE1">
        <w:rPr>
          <w:rFonts w:ascii="David" w:hAnsi="David" w:hint="cs"/>
          <w:i/>
          <w:iCs/>
          <w:rtl/>
        </w:rPr>
        <w:t>ניצול תקציבי מחקר</w:t>
      </w:r>
      <w:r w:rsidR="00F7149F" w:rsidRPr="00552BE1">
        <w:rPr>
          <w:rFonts w:ascii="David" w:hAnsi="David" w:hint="cs"/>
          <w:rtl/>
        </w:rPr>
        <w:t>".</w:t>
      </w:r>
    </w:p>
    <w:p w14:paraId="7CEF8C48" w14:textId="77777777" w:rsidR="00BC7FBE" w:rsidRPr="00D46152" w:rsidRDefault="00BC6B9E" w:rsidP="00D27F8E">
      <w:pPr>
        <w:spacing w:line="360" w:lineRule="auto"/>
        <w:ind w:left="567" w:hanging="142"/>
        <w:jc w:val="both"/>
        <w:rPr>
          <w:rFonts w:asciiTheme="minorBidi" w:hAnsiTheme="minorBidi"/>
          <w:b/>
          <w:bCs/>
          <w:rtl/>
        </w:rPr>
      </w:pPr>
      <w:r>
        <w:rPr>
          <w:rFonts w:asciiTheme="minorBidi" w:hAnsiTheme="minorBidi" w:hint="cs"/>
          <w:b/>
          <w:bCs/>
          <w:rtl/>
        </w:rPr>
        <w:br/>
      </w:r>
      <w:r>
        <w:rPr>
          <w:rFonts w:asciiTheme="minorBidi" w:hAnsiTheme="minorBidi" w:hint="cs"/>
          <w:b/>
          <w:bCs/>
          <w:rtl/>
        </w:rPr>
        <w:br/>
      </w:r>
      <w:r>
        <w:rPr>
          <w:rFonts w:asciiTheme="minorBidi" w:hAnsiTheme="minorBidi" w:hint="cs"/>
          <w:b/>
          <w:bCs/>
          <w:rtl/>
        </w:rPr>
        <w:br/>
      </w:r>
      <w:r>
        <w:rPr>
          <w:rFonts w:asciiTheme="minorBidi" w:hAnsiTheme="minorBidi" w:hint="cs"/>
          <w:b/>
          <w:bCs/>
          <w:rtl/>
        </w:rPr>
        <w:br/>
      </w:r>
    </w:p>
    <w:p w14:paraId="387C6495" w14:textId="77777777" w:rsidR="00B671D9" w:rsidRDefault="00B671D9" w:rsidP="00731D6B">
      <w:pPr>
        <w:rPr>
          <w:rFonts w:ascii="Cambria" w:hAnsi="Cambria"/>
          <w:b/>
          <w:bCs/>
          <w:color w:val="365F91" w:themeColor="accent1" w:themeShade="BF"/>
          <w:kern w:val="32"/>
          <w:sz w:val="32"/>
          <w:szCs w:val="32"/>
          <w:u w:val="single"/>
          <w:rtl/>
          <w:lang w:val="x-none" w:eastAsia="x-none"/>
        </w:rPr>
      </w:pPr>
      <w:bookmarkStart w:id="5" w:name="_ניצול_תקציבי_המחקר"/>
      <w:bookmarkEnd w:id="5"/>
    </w:p>
    <w:p w14:paraId="5D889312" w14:textId="54AE298A" w:rsidR="00552BE1" w:rsidRPr="00731D6B" w:rsidRDefault="00D27F8E" w:rsidP="00731D6B">
      <w:pPr>
        <w:rPr>
          <w:rFonts w:ascii="Cambria" w:hAnsi="Cambria"/>
          <w:b/>
          <w:bCs/>
          <w:color w:val="365F91" w:themeColor="accent1" w:themeShade="BF"/>
          <w:kern w:val="32"/>
          <w:sz w:val="32"/>
          <w:szCs w:val="32"/>
          <w:u w:val="single"/>
          <w:rtl/>
          <w:lang w:val="x-none" w:eastAsia="x-none"/>
        </w:rPr>
      </w:pPr>
      <w:r w:rsidRPr="00731D6B">
        <w:rPr>
          <w:rFonts w:ascii="Cambria" w:hAnsi="Cambria" w:hint="cs"/>
          <w:b/>
          <w:bCs/>
          <w:color w:val="365F91" w:themeColor="accent1" w:themeShade="BF"/>
          <w:kern w:val="32"/>
          <w:sz w:val="32"/>
          <w:szCs w:val="32"/>
          <w:u w:val="single"/>
          <w:rtl/>
          <w:lang w:val="x-none" w:eastAsia="x-none"/>
        </w:rPr>
        <w:t>כוח אד</w:t>
      </w:r>
      <w:bookmarkStart w:id="6" w:name="כוח_אדם"/>
      <w:bookmarkEnd w:id="6"/>
      <w:r w:rsidR="002A1C5F" w:rsidRPr="00731D6B">
        <w:rPr>
          <w:rFonts w:ascii="Cambria" w:hAnsi="Cambria" w:hint="cs"/>
          <w:b/>
          <w:bCs/>
          <w:color w:val="365F91" w:themeColor="accent1" w:themeShade="BF"/>
          <w:kern w:val="32"/>
          <w:sz w:val="32"/>
          <w:szCs w:val="32"/>
          <w:u w:val="single"/>
          <w:rtl/>
          <w:lang w:val="x-none" w:eastAsia="x-none"/>
        </w:rPr>
        <w:t>ם</w:t>
      </w:r>
    </w:p>
    <w:p w14:paraId="60C29C40" w14:textId="77777777" w:rsidR="00731D6B" w:rsidRDefault="00731D6B" w:rsidP="00731D6B">
      <w:pPr>
        <w:rPr>
          <w:b/>
          <w:bCs/>
          <w:sz w:val="28"/>
          <w:szCs w:val="28"/>
          <w:u w:val="single"/>
          <w:rtl/>
        </w:rPr>
      </w:pPr>
      <w:bookmarkStart w:id="7" w:name="_שכר_-_הקצבה:"/>
      <w:bookmarkStart w:id="8" w:name="_Toc420853471"/>
      <w:bookmarkStart w:id="9" w:name="תוספות_מחקר"/>
      <w:bookmarkEnd w:id="7"/>
    </w:p>
    <w:p w14:paraId="5B7EF267" w14:textId="2C23495F" w:rsidR="00B8596D" w:rsidRPr="00731D6B" w:rsidRDefault="002A1C5F" w:rsidP="00731D6B">
      <w:pPr>
        <w:rPr>
          <w:b/>
          <w:bCs/>
          <w:i/>
          <w:iCs/>
          <w:sz w:val="28"/>
          <w:szCs w:val="28"/>
          <w:u w:val="single"/>
          <w:rtl/>
        </w:rPr>
      </w:pPr>
      <w:r w:rsidRPr="00731D6B">
        <w:rPr>
          <w:rFonts w:hint="cs"/>
          <w:b/>
          <w:bCs/>
          <w:sz w:val="28"/>
          <w:szCs w:val="28"/>
          <w:u w:val="single"/>
          <w:rtl/>
        </w:rPr>
        <w:t>חוקרים-</w:t>
      </w:r>
      <w:r w:rsidR="00B8596D" w:rsidRPr="00731D6B">
        <w:rPr>
          <w:b/>
          <w:bCs/>
          <w:sz w:val="28"/>
          <w:szCs w:val="28"/>
          <w:u w:val="single"/>
          <w:rtl/>
        </w:rPr>
        <w:t>תוספות מחק</w:t>
      </w:r>
      <w:bookmarkEnd w:id="8"/>
      <w:bookmarkEnd w:id="9"/>
      <w:r w:rsidRPr="00731D6B">
        <w:rPr>
          <w:rFonts w:hint="cs"/>
          <w:b/>
          <w:bCs/>
          <w:sz w:val="28"/>
          <w:szCs w:val="28"/>
          <w:u w:val="single"/>
          <w:rtl/>
        </w:rPr>
        <w:t>ר</w:t>
      </w:r>
    </w:p>
    <w:p w14:paraId="30264398" w14:textId="77777777" w:rsidR="00285F13" w:rsidRPr="00285F13" w:rsidRDefault="00285F13" w:rsidP="00285F13">
      <w:pPr>
        <w:rPr>
          <w:rtl/>
          <w:lang w:val="x-none" w:eastAsia="x-none"/>
        </w:rPr>
      </w:pPr>
    </w:p>
    <w:p w14:paraId="46FBE075" w14:textId="77777777" w:rsidR="00001E72" w:rsidRPr="00001E72" w:rsidRDefault="00001E72" w:rsidP="00001E72">
      <w:pPr>
        <w:spacing w:line="360" w:lineRule="auto"/>
        <w:jc w:val="both"/>
        <w:rPr>
          <w:rFonts w:ascii="Arial" w:hAnsi="Arial"/>
          <w:b/>
          <w:bCs/>
          <w:u w:val="single"/>
          <w:rtl/>
        </w:rPr>
      </w:pPr>
      <w:r w:rsidRPr="00B56F30">
        <w:rPr>
          <w:rFonts w:ascii="Arial" w:hAnsi="Arial"/>
          <w:rtl/>
        </w:rPr>
        <w:t>תוספות מחקר א' ו-ב'</w:t>
      </w:r>
      <w:r>
        <w:rPr>
          <w:rFonts w:ascii="Arial" w:hAnsi="Arial" w:hint="cs"/>
          <w:b/>
          <w:bCs/>
          <w:rtl/>
        </w:rPr>
        <w:t xml:space="preserve"> </w:t>
      </w:r>
      <w:r>
        <w:rPr>
          <w:rFonts w:ascii="Arial" w:hAnsi="Arial" w:hint="cs"/>
          <w:rtl/>
        </w:rPr>
        <w:t>נ</w:t>
      </w:r>
      <w:r w:rsidR="00B8596D" w:rsidRPr="000E5DDD">
        <w:rPr>
          <w:rFonts w:ascii="Arial" w:hAnsi="Arial"/>
          <w:rtl/>
        </w:rPr>
        <w:t>יתנות כאחוז משכרם הבסיסי של החוקרים</w:t>
      </w:r>
      <w:r w:rsidR="00B8596D" w:rsidRPr="000E5DDD">
        <w:rPr>
          <w:rFonts w:ascii="Arial" w:hAnsi="Arial"/>
          <w:b/>
          <w:bCs/>
          <w:rtl/>
        </w:rPr>
        <w:t xml:space="preserve"> </w:t>
      </w:r>
      <w:r w:rsidR="00B8596D" w:rsidRPr="000E5DDD">
        <w:rPr>
          <w:rFonts w:ascii="Arial" w:hAnsi="Arial"/>
          <w:rtl/>
        </w:rPr>
        <w:t>הזוכים לתקציבי מחקר חיצוניים</w:t>
      </w:r>
      <w:r w:rsidR="00D27F8E">
        <w:rPr>
          <w:rFonts w:ascii="Arial" w:hAnsi="Arial" w:hint="cs"/>
          <w:rtl/>
        </w:rPr>
        <w:t xml:space="preserve">, </w:t>
      </w:r>
      <w:r w:rsidR="00D27F8E" w:rsidRPr="000E5DDD">
        <w:rPr>
          <w:rFonts w:ascii="Arial" w:hAnsi="Arial"/>
          <w:rtl/>
        </w:rPr>
        <w:t>חישוב תוספת מחקר הינו לפי סכום הזכייה לחוקר</w:t>
      </w:r>
      <w:r>
        <w:rPr>
          <w:rFonts w:ascii="Arial" w:hAnsi="Arial" w:hint="cs"/>
          <w:rtl/>
        </w:rPr>
        <w:t>ים</w:t>
      </w:r>
      <w:r w:rsidR="00285F13" w:rsidRPr="00285F13">
        <w:rPr>
          <w:rFonts w:ascii="Arial" w:hAnsi="Arial" w:hint="cs"/>
          <w:rtl/>
        </w:rPr>
        <w:t xml:space="preserve"> </w:t>
      </w:r>
      <w:r w:rsidRPr="00001E72">
        <w:rPr>
          <w:rFonts w:ascii="Arial" w:hAnsi="Arial"/>
          <w:rtl/>
        </w:rPr>
        <w:t>המועסקים באוניברסיטה במשרה מלאה בדרגת מרצה ומעלה</w:t>
      </w:r>
      <w:r>
        <w:rPr>
          <w:rFonts w:ascii="Arial" w:hAnsi="Arial" w:hint="cs"/>
          <w:rtl/>
        </w:rPr>
        <w:t>,</w:t>
      </w:r>
      <w:r w:rsidR="002A1C5F">
        <w:rPr>
          <w:rFonts w:ascii="Arial" w:hAnsi="Arial" w:hint="cs"/>
          <w:rtl/>
        </w:rPr>
        <w:t xml:space="preserve"> </w:t>
      </w:r>
      <w:r>
        <w:rPr>
          <w:rFonts w:ascii="Arial" w:hAnsi="Arial" w:hint="cs"/>
          <w:rtl/>
        </w:rPr>
        <w:t>לפי חישוב</w:t>
      </w:r>
      <w:r w:rsidR="00D27F8E" w:rsidRPr="000E5DDD">
        <w:rPr>
          <w:rFonts w:ascii="Arial" w:hAnsi="Arial"/>
          <w:rtl/>
        </w:rPr>
        <w:t xml:space="preserve"> </w:t>
      </w:r>
      <w:r>
        <w:rPr>
          <w:rFonts w:ascii="Arial" w:hAnsi="Arial" w:hint="cs"/>
          <w:rtl/>
        </w:rPr>
        <w:t>שנתי</w:t>
      </w:r>
      <w:r w:rsidR="00D27F8E" w:rsidRPr="000E5DDD">
        <w:rPr>
          <w:rFonts w:ascii="Arial" w:hAnsi="Arial"/>
          <w:rtl/>
        </w:rPr>
        <w:t>.</w:t>
      </w:r>
    </w:p>
    <w:p w14:paraId="47DEB1DC" w14:textId="77777777" w:rsidR="00001E72" w:rsidRPr="00001E72" w:rsidRDefault="00001E72" w:rsidP="00001E72">
      <w:pPr>
        <w:spacing w:line="360" w:lineRule="auto"/>
        <w:jc w:val="both"/>
        <w:rPr>
          <w:rFonts w:ascii="Arial" w:eastAsiaTheme="minorHAnsi" w:hAnsi="Arial"/>
          <w:sz w:val="22"/>
          <w:szCs w:val="22"/>
          <w:rtl/>
        </w:rPr>
      </w:pPr>
      <w:r w:rsidRPr="000E5DDD">
        <w:rPr>
          <w:rFonts w:ascii="Arial" w:hAnsi="Arial"/>
          <w:rtl/>
        </w:rPr>
        <w:t>כאשר לחוקר מספר מענקים המזכים בתוספת מחקר א' + תוספת מחקר ב' במקביל עפ"י הנחיית ות"ת נערך חישוב מיוחד לזכאות החוקר, ניתן לקבל הסבר ברשות המחקר לאופן חישוב הזכאות.</w:t>
      </w:r>
    </w:p>
    <w:p w14:paraId="455A1818" w14:textId="77777777" w:rsidR="00001E72" w:rsidRPr="00001E72" w:rsidRDefault="00001E72" w:rsidP="00001E72">
      <w:pPr>
        <w:spacing w:line="360" w:lineRule="auto"/>
        <w:jc w:val="both"/>
        <w:rPr>
          <w:rFonts w:ascii="Arial" w:hAnsi="Arial"/>
          <w:rtl/>
        </w:rPr>
      </w:pPr>
      <w:r w:rsidRPr="00001E72">
        <w:rPr>
          <w:rFonts w:ascii="Arial" w:hAnsi="Arial"/>
          <w:rtl/>
        </w:rPr>
        <w:t xml:space="preserve">יש להתייעץ </w:t>
      </w:r>
      <w:r w:rsidR="00285F13">
        <w:rPr>
          <w:rFonts w:ascii="Arial" w:hAnsi="Arial" w:hint="cs"/>
          <w:rtl/>
        </w:rPr>
        <w:t>עם מנהל המענק</w:t>
      </w:r>
      <w:r w:rsidRPr="00001E72">
        <w:rPr>
          <w:rFonts w:ascii="Arial" w:hAnsi="Arial"/>
          <w:rtl/>
        </w:rPr>
        <w:t xml:space="preserve"> </w:t>
      </w:r>
      <w:r w:rsidR="00285F13">
        <w:rPr>
          <w:rFonts w:ascii="Arial" w:hAnsi="Arial" w:hint="cs"/>
          <w:rtl/>
        </w:rPr>
        <w:t xml:space="preserve">בשלב התקציב של הצעת המחקר בשלב ההגשה. </w:t>
      </w:r>
    </w:p>
    <w:p w14:paraId="2C5B1C06" w14:textId="77777777" w:rsidR="00B8596D" w:rsidRDefault="00001E72" w:rsidP="00BC26CB">
      <w:pPr>
        <w:spacing w:line="360" w:lineRule="auto"/>
        <w:jc w:val="both"/>
        <w:rPr>
          <w:rFonts w:ascii="Arial" w:hAnsi="Arial"/>
          <w:rtl/>
        </w:rPr>
      </w:pPr>
      <w:r w:rsidRPr="00FB016E">
        <w:rPr>
          <w:rFonts w:ascii="Arial" w:hAnsi="Arial"/>
          <w:rtl/>
        </w:rPr>
        <w:t>במידה והקרן מאשרת לחוקר לגבות תוספת מחקר א' מתקציב המחקר, החוקר לא יכול לוותר על זכות זה לטובת קבלת תוספת מחקר ב'.</w:t>
      </w:r>
      <w:r w:rsidR="00BC26CB">
        <w:rPr>
          <w:rFonts w:ascii="Arial" w:hAnsi="Arial" w:hint="cs"/>
          <w:rtl/>
        </w:rPr>
        <w:t xml:space="preserve"> </w:t>
      </w:r>
      <w:r w:rsidRPr="00001E72">
        <w:rPr>
          <w:rFonts w:ascii="Arial" w:hAnsi="Arial"/>
          <w:rtl/>
        </w:rPr>
        <w:t>חישוב ודווח תוספות מחקר א' ו-ב' לאגף משאבי אנוש של אוניברסיטה הם באחריותה של רשות המחק</w:t>
      </w:r>
      <w:r w:rsidR="002476E9">
        <w:rPr>
          <w:rFonts w:ascii="Arial" w:hAnsi="Arial" w:hint="cs"/>
          <w:rtl/>
        </w:rPr>
        <w:t>ר</w:t>
      </w:r>
      <w:r w:rsidR="002A1C5F">
        <w:rPr>
          <w:rFonts w:ascii="Arial" w:hAnsi="Arial" w:hint="cs"/>
          <w:rtl/>
        </w:rPr>
        <w:t xml:space="preserve"> </w:t>
      </w:r>
      <w:r w:rsidR="00B8596D" w:rsidRPr="000E5DDD">
        <w:rPr>
          <w:rFonts w:ascii="Arial" w:hAnsi="Arial"/>
          <w:rtl/>
        </w:rPr>
        <w:t xml:space="preserve">התוספת ניתנת על פי הנחית ות"ת כדלהלן: </w:t>
      </w:r>
    </w:p>
    <w:p w14:paraId="3E4EDAB6" w14:textId="77777777" w:rsidR="00285F13" w:rsidRPr="002A1C5F" w:rsidRDefault="00285F13" w:rsidP="002A1C5F">
      <w:pPr>
        <w:rPr>
          <w:rFonts w:ascii="Arial" w:hAnsi="Arial"/>
        </w:rPr>
      </w:pPr>
    </w:p>
    <w:p w14:paraId="72294B5C" w14:textId="77777777" w:rsidR="00D27F8E" w:rsidRPr="00D27F8E" w:rsidRDefault="00D27F8E" w:rsidP="00D27F8E">
      <w:pPr>
        <w:spacing w:line="360" w:lineRule="auto"/>
        <w:jc w:val="both"/>
        <w:rPr>
          <w:rFonts w:ascii="Calibri Light" w:hAnsi="Calibri Light"/>
          <w:b/>
          <w:bCs/>
        </w:rPr>
      </w:pPr>
      <w:r w:rsidRPr="00D27F8E">
        <w:rPr>
          <w:rFonts w:ascii="Calibri Light" w:hAnsi="Calibri Light"/>
          <w:b/>
          <w:bCs/>
          <w:rtl/>
        </w:rPr>
        <w:t>תוספות מחקר א'</w:t>
      </w:r>
      <w:r w:rsidR="00001E72">
        <w:rPr>
          <w:rFonts w:ascii="Calibri Light" w:hAnsi="Calibri Light" w:hint="cs"/>
          <w:b/>
          <w:bCs/>
          <w:rtl/>
        </w:rPr>
        <w:t>:</w:t>
      </w:r>
    </w:p>
    <w:p w14:paraId="353D010F" w14:textId="77777777" w:rsidR="00D27F8E" w:rsidRPr="00D27F8E" w:rsidRDefault="00D27F8E" w:rsidP="00D27F8E">
      <w:pPr>
        <w:spacing w:line="360" w:lineRule="auto"/>
        <w:jc w:val="both"/>
        <w:rPr>
          <w:rFonts w:ascii="Arial" w:hAnsi="Arial"/>
        </w:rPr>
      </w:pPr>
      <w:r w:rsidRPr="00D27F8E">
        <w:rPr>
          <w:rFonts w:ascii="Arial" w:hAnsi="Arial"/>
          <w:rtl/>
        </w:rPr>
        <w:t>חבר סגל שלזכותו מענק או מענקי מחקר מסוג א' יהיה זכאי לתוספת מחקר על פי הכללים הבאים:</w:t>
      </w:r>
    </w:p>
    <w:p w14:paraId="005E6103" w14:textId="77777777" w:rsidR="00D27F8E" w:rsidRPr="00001E72" w:rsidRDefault="00D27F8E" w:rsidP="00A7019E">
      <w:pPr>
        <w:pStyle w:val="ListParagraph"/>
        <w:numPr>
          <w:ilvl w:val="0"/>
          <w:numId w:val="8"/>
        </w:numPr>
        <w:bidi/>
        <w:spacing w:line="360" w:lineRule="auto"/>
        <w:jc w:val="both"/>
        <w:rPr>
          <w:rFonts w:ascii="David" w:hAnsi="David"/>
        </w:rPr>
      </w:pPr>
      <w:r w:rsidRPr="00001E72">
        <w:rPr>
          <w:rFonts w:ascii="David" w:hAnsi="David"/>
          <w:rtl/>
        </w:rPr>
        <w:t>אם הסכום הכולל העומד לרשותו בחישוב שנתי נמוך מ – 8,288$ לא תינתן תוספת.</w:t>
      </w:r>
    </w:p>
    <w:p w14:paraId="3FBC6B49" w14:textId="77777777" w:rsidR="00D27F8E" w:rsidRPr="00001E72" w:rsidRDefault="00D27F8E" w:rsidP="00A7019E">
      <w:pPr>
        <w:pStyle w:val="ListParagraph"/>
        <w:numPr>
          <w:ilvl w:val="0"/>
          <w:numId w:val="8"/>
        </w:numPr>
        <w:bidi/>
        <w:spacing w:line="360" w:lineRule="auto"/>
        <w:jc w:val="both"/>
        <w:rPr>
          <w:rFonts w:ascii="David" w:hAnsi="David"/>
        </w:rPr>
      </w:pPr>
      <w:r w:rsidRPr="00001E72">
        <w:rPr>
          <w:rFonts w:ascii="David" w:hAnsi="David"/>
          <w:rtl/>
        </w:rPr>
        <w:t>אם הסכום הוא בין 8,288$ לבין 66,304$ תוספת שאינה עולה על - 30% מהשכר.</w:t>
      </w:r>
    </w:p>
    <w:p w14:paraId="3A6C9607" w14:textId="77777777" w:rsidR="00D27F8E" w:rsidRPr="00001E72" w:rsidRDefault="00D27F8E" w:rsidP="00A7019E">
      <w:pPr>
        <w:pStyle w:val="ListParagraph"/>
        <w:numPr>
          <w:ilvl w:val="0"/>
          <w:numId w:val="8"/>
        </w:numPr>
        <w:bidi/>
        <w:spacing w:line="360" w:lineRule="auto"/>
        <w:jc w:val="both"/>
        <w:rPr>
          <w:rFonts w:ascii="David" w:hAnsi="David"/>
        </w:rPr>
      </w:pPr>
      <w:r w:rsidRPr="00001E72">
        <w:rPr>
          <w:rFonts w:ascii="David" w:hAnsi="David"/>
          <w:rtl/>
        </w:rPr>
        <w:t>אם הסכום הוא בין 66,305$ לבין 103,601$ תוספת שאינה עולה על - 40% מהשכר.</w:t>
      </w:r>
    </w:p>
    <w:p w14:paraId="72C46FD8" w14:textId="77777777" w:rsidR="00285F13" w:rsidRDefault="00D27F8E" w:rsidP="00A7019E">
      <w:pPr>
        <w:pStyle w:val="ListParagraph"/>
        <w:numPr>
          <w:ilvl w:val="0"/>
          <w:numId w:val="8"/>
        </w:numPr>
        <w:bidi/>
        <w:spacing w:line="360" w:lineRule="auto"/>
        <w:jc w:val="both"/>
        <w:rPr>
          <w:rFonts w:ascii="David" w:hAnsi="David"/>
        </w:rPr>
      </w:pPr>
      <w:r w:rsidRPr="00001E72">
        <w:rPr>
          <w:rFonts w:ascii="David" w:hAnsi="David"/>
          <w:rtl/>
        </w:rPr>
        <w:t>אם הסכום עולה על 103,601$ תוספת שאינה עולה על - 50% מהשכר.</w:t>
      </w:r>
    </w:p>
    <w:p w14:paraId="7503A17C" w14:textId="77777777" w:rsidR="00B8596D" w:rsidRPr="00BC26CB" w:rsidRDefault="00BC26CB" w:rsidP="00BC26CB">
      <w:pPr>
        <w:spacing w:line="360" w:lineRule="auto"/>
        <w:jc w:val="both"/>
        <w:rPr>
          <w:rFonts w:ascii="David" w:hAnsi="David"/>
          <w:rtl/>
        </w:rPr>
      </w:pPr>
      <w:r>
        <w:rPr>
          <w:rFonts w:ascii="Arial" w:hAnsi="Arial" w:hint="cs"/>
          <w:rtl/>
        </w:rPr>
        <w:t>*</w:t>
      </w:r>
      <w:r w:rsidR="00B8596D" w:rsidRPr="00BC26CB">
        <w:rPr>
          <w:rFonts w:ascii="Arial" w:hAnsi="Arial"/>
          <w:rtl/>
        </w:rPr>
        <w:t>זאת בתנאי שהקרן מאשרת</w:t>
      </w:r>
      <w:r w:rsidR="00B8596D" w:rsidRPr="00BC26CB">
        <w:rPr>
          <w:rFonts w:ascii="Arial" w:hAnsi="Arial" w:hint="cs"/>
          <w:rtl/>
        </w:rPr>
        <w:t xml:space="preserve"> </w:t>
      </w:r>
      <w:r w:rsidR="00B8596D" w:rsidRPr="00BC26CB">
        <w:rPr>
          <w:rFonts w:ascii="Arial" w:hAnsi="Arial"/>
          <w:rtl/>
        </w:rPr>
        <w:t xml:space="preserve">תשלום זה והסכום </w:t>
      </w:r>
      <w:r w:rsidR="00B8596D" w:rsidRPr="00BC26CB">
        <w:rPr>
          <w:rFonts w:ascii="Arial" w:hAnsi="Arial"/>
          <w:b/>
          <w:bCs/>
          <w:rtl/>
        </w:rPr>
        <w:t>נכלל בתקציב</w:t>
      </w:r>
      <w:r w:rsidR="00B8596D" w:rsidRPr="00BC26CB">
        <w:rPr>
          <w:rFonts w:ascii="Arial" w:hAnsi="Arial"/>
          <w:rtl/>
        </w:rPr>
        <w:t xml:space="preserve"> </w:t>
      </w:r>
      <w:r w:rsidR="00B8596D" w:rsidRPr="00BC26CB">
        <w:rPr>
          <w:rFonts w:ascii="Arial" w:hAnsi="Arial"/>
          <w:b/>
          <w:bCs/>
          <w:rtl/>
        </w:rPr>
        <w:t>המחקר</w:t>
      </w:r>
      <w:r w:rsidR="00B8596D" w:rsidRPr="00BC26CB">
        <w:rPr>
          <w:rFonts w:ascii="Arial" w:hAnsi="Arial"/>
          <w:rtl/>
        </w:rPr>
        <w:t xml:space="preserve">. גובה תוספת מחקר א' נע בין 6% ועד ל- 50% </w:t>
      </w:r>
      <w:r w:rsidR="00B8596D" w:rsidRPr="00BC26CB">
        <w:rPr>
          <w:rFonts w:ascii="Arial" w:hAnsi="Arial" w:hint="cs"/>
          <w:rtl/>
        </w:rPr>
        <w:t xml:space="preserve">  </w:t>
      </w:r>
    </w:p>
    <w:p w14:paraId="2757012B" w14:textId="77777777" w:rsidR="00B8596D" w:rsidRDefault="00B8596D" w:rsidP="00D27F8E">
      <w:pPr>
        <w:spacing w:line="360" w:lineRule="auto"/>
        <w:jc w:val="both"/>
        <w:rPr>
          <w:rFonts w:ascii="Arial" w:hAnsi="Arial"/>
          <w:b/>
          <w:bCs/>
          <w:rtl/>
        </w:rPr>
      </w:pPr>
      <w:r w:rsidRPr="000E5DDD">
        <w:rPr>
          <w:rFonts w:ascii="Arial" w:hAnsi="Arial"/>
          <w:rtl/>
        </w:rPr>
        <w:t>משכר היסוד של החוקר, וזאת בהתאם למספר תקציבי מחקר שזכה בהם החוקר ולסכומם הכולל.</w:t>
      </w:r>
      <w:r w:rsidRPr="000E5DDD">
        <w:rPr>
          <w:rFonts w:ascii="Arial" w:hAnsi="Arial"/>
          <w:b/>
          <w:bCs/>
          <w:rtl/>
        </w:rPr>
        <w:t xml:space="preserve"> </w:t>
      </w:r>
    </w:p>
    <w:p w14:paraId="4FD4907C" w14:textId="77777777" w:rsidR="00285F13" w:rsidRPr="00D27F8E" w:rsidRDefault="00285F13" w:rsidP="00D27F8E">
      <w:pPr>
        <w:spacing w:line="360" w:lineRule="auto"/>
        <w:jc w:val="both"/>
        <w:rPr>
          <w:rFonts w:ascii="Arial" w:hAnsi="Arial"/>
          <w:b/>
          <w:bCs/>
          <w:rtl/>
        </w:rPr>
      </w:pPr>
    </w:p>
    <w:p w14:paraId="28B7B1ED" w14:textId="77777777" w:rsidR="00D27F8E" w:rsidRDefault="00D27F8E" w:rsidP="00D27F8E">
      <w:pPr>
        <w:autoSpaceDE w:val="0"/>
        <w:autoSpaceDN w:val="0"/>
        <w:adjustRightInd w:val="0"/>
        <w:rPr>
          <w:rFonts w:ascii="David-Bold" w:cs="David-Bold"/>
          <w:b/>
          <w:bCs/>
        </w:rPr>
      </w:pPr>
      <w:r>
        <w:rPr>
          <w:rFonts w:ascii="David-Bold" w:cs="David-Bold" w:hint="cs"/>
          <w:b/>
          <w:bCs/>
          <w:rtl/>
        </w:rPr>
        <w:t>תוספת</w:t>
      </w:r>
      <w:r>
        <w:rPr>
          <w:rFonts w:ascii="David-Bold" w:cs="David-Bold"/>
          <w:b/>
          <w:bCs/>
          <w:rtl/>
        </w:rPr>
        <w:t xml:space="preserve"> </w:t>
      </w:r>
      <w:r>
        <w:rPr>
          <w:rFonts w:ascii="David-Bold" w:cs="David-Bold" w:hint="cs"/>
          <w:b/>
          <w:bCs/>
          <w:rtl/>
        </w:rPr>
        <w:t>מחקר</w:t>
      </w:r>
      <w:r>
        <w:rPr>
          <w:rFonts w:ascii="David-Bold" w:cs="David-Bold"/>
          <w:b/>
          <w:bCs/>
          <w:rtl/>
        </w:rPr>
        <w:t xml:space="preserve"> </w:t>
      </w:r>
      <w:r>
        <w:rPr>
          <w:rFonts w:ascii="David-Bold" w:cs="David-Bold" w:hint="cs"/>
          <w:b/>
          <w:bCs/>
          <w:rtl/>
        </w:rPr>
        <w:t>ב</w:t>
      </w:r>
      <w:r>
        <w:rPr>
          <w:rFonts w:ascii="David-Bold" w:cs="David-Bold"/>
          <w:b/>
          <w:bCs/>
        </w:rPr>
        <w:t>'</w:t>
      </w:r>
      <w:r w:rsidR="002476E9">
        <w:rPr>
          <w:rFonts w:ascii="David-Bold" w:cs="David-Bold" w:hint="cs"/>
          <w:b/>
          <w:bCs/>
          <w:rtl/>
        </w:rPr>
        <w:t>:</w:t>
      </w:r>
    </w:p>
    <w:p w14:paraId="2A319283" w14:textId="77777777" w:rsidR="00D27F8E" w:rsidRDefault="00D27F8E" w:rsidP="00001E72">
      <w:pPr>
        <w:autoSpaceDE w:val="0"/>
        <w:autoSpaceDN w:val="0"/>
        <w:adjustRightInd w:val="0"/>
        <w:rPr>
          <w:rFonts w:ascii="David" w:hAnsi="David"/>
        </w:rPr>
      </w:pPr>
      <w:r>
        <w:rPr>
          <w:rFonts w:ascii="David" w:hAnsi="David" w:hint="cs"/>
          <w:rtl/>
        </w:rPr>
        <w:t>חבר</w:t>
      </w:r>
      <w:r>
        <w:rPr>
          <w:rFonts w:ascii="David" w:hAnsi="David"/>
          <w:rtl/>
        </w:rPr>
        <w:t xml:space="preserve"> </w:t>
      </w:r>
      <w:r>
        <w:rPr>
          <w:rFonts w:ascii="David" w:hAnsi="David" w:hint="cs"/>
          <w:rtl/>
        </w:rPr>
        <w:t>סגל</w:t>
      </w:r>
      <w:r>
        <w:rPr>
          <w:rFonts w:ascii="David" w:hAnsi="David"/>
          <w:rtl/>
        </w:rPr>
        <w:t xml:space="preserve"> </w:t>
      </w:r>
      <w:r>
        <w:rPr>
          <w:rFonts w:ascii="David" w:hAnsi="David" w:hint="cs"/>
          <w:rtl/>
        </w:rPr>
        <w:t>שלזכותו</w:t>
      </w:r>
      <w:r>
        <w:rPr>
          <w:rFonts w:ascii="David" w:hAnsi="David"/>
          <w:rtl/>
        </w:rPr>
        <w:t xml:space="preserve"> </w:t>
      </w:r>
      <w:r>
        <w:rPr>
          <w:rFonts w:ascii="David" w:hAnsi="David" w:hint="cs"/>
          <w:rtl/>
        </w:rPr>
        <w:t>מענק</w:t>
      </w:r>
      <w:r>
        <w:rPr>
          <w:rFonts w:ascii="David" w:hAnsi="David"/>
          <w:rtl/>
        </w:rPr>
        <w:t xml:space="preserve"> </w:t>
      </w:r>
      <w:r>
        <w:rPr>
          <w:rFonts w:ascii="David" w:hAnsi="David" w:hint="cs"/>
          <w:rtl/>
        </w:rPr>
        <w:t>או</w:t>
      </w:r>
      <w:r>
        <w:rPr>
          <w:rFonts w:ascii="David" w:hAnsi="David"/>
          <w:rtl/>
        </w:rPr>
        <w:t xml:space="preserve"> </w:t>
      </w:r>
      <w:r>
        <w:rPr>
          <w:rFonts w:ascii="David" w:hAnsi="David" w:hint="cs"/>
          <w:rtl/>
        </w:rPr>
        <w:t>מענקי</w:t>
      </w:r>
      <w:r>
        <w:rPr>
          <w:rFonts w:ascii="David" w:hAnsi="David"/>
          <w:rtl/>
        </w:rPr>
        <w:t xml:space="preserve"> </w:t>
      </w:r>
      <w:r>
        <w:rPr>
          <w:rFonts w:ascii="David" w:hAnsi="David" w:hint="cs"/>
          <w:rtl/>
        </w:rPr>
        <w:t>מחקר</w:t>
      </w:r>
      <w:r>
        <w:rPr>
          <w:rFonts w:ascii="David" w:hAnsi="David"/>
          <w:rtl/>
        </w:rPr>
        <w:t xml:space="preserve"> </w:t>
      </w:r>
      <w:r>
        <w:rPr>
          <w:rFonts w:ascii="David" w:hAnsi="David" w:hint="cs"/>
          <w:rtl/>
        </w:rPr>
        <w:t>מסוג</w:t>
      </w:r>
      <w:r>
        <w:rPr>
          <w:rFonts w:ascii="David" w:hAnsi="David"/>
          <w:rtl/>
        </w:rPr>
        <w:t xml:space="preserve"> </w:t>
      </w:r>
      <w:r>
        <w:rPr>
          <w:rFonts w:ascii="David" w:hAnsi="David" w:hint="cs"/>
          <w:rtl/>
        </w:rPr>
        <w:t>ב</w:t>
      </w:r>
      <w:r>
        <w:rPr>
          <w:rFonts w:ascii="David" w:hAnsi="David"/>
          <w:rtl/>
        </w:rPr>
        <w:t xml:space="preserve">' </w:t>
      </w:r>
      <w:r>
        <w:rPr>
          <w:rFonts w:ascii="David" w:hAnsi="David" w:hint="cs"/>
          <w:rtl/>
        </w:rPr>
        <w:t>תוכל</w:t>
      </w:r>
      <w:r>
        <w:rPr>
          <w:rFonts w:ascii="David" w:hAnsi="David"/>
          <w:rtl/>
        </w:rPr>
        <w:t xml:space="preserve"> </w:t>
      </w:r>
      <w:r>
        <w:rPr>
          <w:rFonts w:ascii="David" w:hAnsi="David" w:hint="cs"/>
          <w:rtl/>
        </w:rPr>
        <w:t>האוניברסיטה</w:t>
      </w:r>
      <w:r>
        <w:rPr>
          <w:rFonts w:ascii="David" w:hAnsi="David"/>
          <w:rtl/>
        </w:rPr>
        <w:t xml:space="preserve"> </w:t>
      </w:r>
      <w:r>
        <w:rPr>
          <w:rFonts w:ascii="David" w:hAnsi="David" w:hint="cs"/>
          <w:rtl/>
        </w:rPr>
        <w:t>לשלם</w:t>
      </w:r>
      <w:r>
        <w:rPr>
          <w:rFonts w:ascii="David" w:hAnsi="David"/>
          <w:rtl/>
        </w:rPr>
        <w:t xml:space="preserve"> </w:t>
      </w:r>
      <w:r>
        <w:rPr>
          <w:rFonts w:ascii="David" w:hAnsi="David" w:hint="cs"/>
          <w:rtl/>
        </w:rPr>
        <w:t>תוספת</w:t>
      </w:r>
      <w:r>
        <w:rPr>
          <w:rFonts w:ascii="David" w:hAnsi="David"/>
          <w:rtl/>
        </w:rPr>
        <w:t xml:space="preserve"> </w:t>
      </w:r>
      <w:r>
        <w:rPr>
          <w:rFonts w:ascii="David" w:hAnsi="David" w:hint="cs"/>
          <w:rtl/>
        </w:rPr>
        <w:t>מחקר</w:t>
      </w:r>
      <w:r>
        <w:rPr>
          <w:rFonts w:ascii="David" w:hAnsi="David"/>
          <w:rtl/>
        </w:rPr>
        <w:t xml:space="preserve"> </w:t>
      </w:r>
      <w:r>
        <w:rPr>
          <w:rFonts w:ascii="David" w:hAnsi="David" w:hint="cs"/>
          <w:rtl/>
        </w:rPr>
        <w:t>עד</w:t>
      </w:r>
      <w:r>
        <w:rPr>
          <w:rFonts w:ascii="David" w:hAnsi="David"/>
          <w:rtl/>
        </w:rPr>
        <w:t xml:space="preserve"> </w:t>
      </w:r>
      <w:r>
        <w:rPr>
          <w:rFonts w:ascii="David" w:hAnsi="David" w:hint="cs"/>
          <w:rtl/>
        </w:rPr>
        <w:t>לשיעורי</w:t>
      </w:r>
      <w:r w:rsidR="00001E72">
        <w:rPr>
          <w:rFonts w:ascii="David" w:hAnsi="David" w:hint="cs"/>
          <w:rtl/>
        </w:rPr>
        <w:t xml:space="preserve"> </w:t>
      </w:r>
      <w:r>
        <w:rPr>
          <w:rFonts w:ascii="David" w:hAnsi="David" w:hint="cs"/>
          <w:rtl/>
        </w:rPr>
        <w:t>המקסימום</w:t>
      </w:r>
      <w:r>
        <w:rPr>
          <w:rFonts w:ascii="David" w:hAnsi="David"/>
          <w:rtl/>
        </w:rPr>
        <w:t xml:space="preserve"> </w:t>
      </w:r>
      <w:r>
        <w:rPr>
          <w:rFonts w:ascii="David" w:hAnsi="David" w:hint="cs"/>
          <w:rtl/>
        </w:rPr>
        <w:t>הבאים</w:t>
      </w:r>
      <w:r>
        <w:rPr>
          <w:rFonts w:ascii="David" w:hAnsi="David"/>
        </w:rPr>
        <w:t>:</w:t>
      </w:r>
    </w:p>
    <w:p w14:paraId="4ACE7505" w14:textId="77777777" w:rsidR="00D27F8E" w:rsidRPr="00001E72" w:rsidRDefault="00D27F8E" w:rsidP="00A7019E">
      <w:pPr>
        <w:pStyle w:val="ListParagraph"/>
        <w:numPr>
          <w:ilvl w:val="0"/>
          <w:numId w:val="9"/>
        </w:numPr>
        <w:autoSpaceDE w:val="0"/>
        <w:autoSpaceDN w:val="0"/>
        <w:bidi/>
        <w:adjustRightInd w:val="0"/>
        <w:rPr>
          <w:rFonts w:ascii="TimesNewRomanPSMT" w:cs="TimesNewRomanPSMT"/>
        </w:rPr>
      </w:pPr>
      <w:r w:rsidRPr="00001E72">
        <w:rPr>
          <w:rFonts w:ascii="David" w:hAnsi="David" w:hint="cs"/>
          <w:rtl/>
        </w:rPr>
        <w:t>אם</w:t>
      </w:r>
      <w:r w:rsidRPr="00001E72">
        <w:rPr>
          <w:rFonts w:ascii="David" w:hAnsi="David"/>
          <w:rtl/>
        </w:rPr>
        <w:t xml:space="preserve"> </w:t>
      </w:r>
      <w:r w:rsidRPr="00001E72">
        <w:rPr>
          <w:rFonts w:ascii="David" w:hAnsi="David" w:hint="cs"/>
          <w:rtl/>
        </w:rPr>
        <w:t>הסכום</w:t>
      </w:r>
      <w:r w:rsidRPr="00001E72">
        <w:rPr>
          <w:rFonts w:ascii="David" w:hAnsi="David"/>
          <w:rtl/>
        </w:rPr>
        <w:t xml:space="preserve"> </w:t>
      </w:r>
      <w:r w:rsidRPr="00001E72">
        <w:rPr>
          <w:rFonts w:ascii="David" w:hAnsi="David" w:hint="cs"/>
          <w:rtl/>
        </w:rPr>
        <w:t>הכולל</w:t>
      </w:r>
      <w:r w:rsidRPr="00001E72">
        <w:rPr>
          <w:rFonts w:ascii="David" w:hAnsi="David"/>
          <w:rtl/>
        </w:rPr>
        <w:t xml:space="preserve"> </w:t>
      </w:r>
      <w:r w:rsidRPr="00001E72">
        <w:rPr>
          <w:rFonts w:ascii="David" w:hAnsi="David" w:hint="cs"/>
          <w:rtl/>
        </w:rPr>
        <w:t>העומד</w:t>
      </w:r>
      <w:r w:rsidRPr="00001E72">
        <w:rPr>
          <w:rFonts w:ascii="David" w:hAnsi="David"/>
          <w:rtl/>
        </w:rPr>
        <w:t xml:space="preserve"> </w:t>
      </w:r>
      <w:r w:rsidRPr="00001E72">
        <w:rPr>
          <w:rFonts w:ascii="David" w:hAnsi="David" w:hint="cs"/>
          <w:rtl/>
        </w:rPr>
        <w:t>לרשותו</w:t>
      </w:r>
      <w:r w:rsidRPr="00001E72">
        <w:rPr>
          <w:rFonts w:ascii="David" w:hAnsi="David"/>
          <w:rtl/>
        </w:rPr>
        <w:t xml:space="preserve"> </w:t>
      </w:r>
      <w:r w:rsidRPr="00001E72">
        <w:rPr>
          <w:rFonts w:ascii="David" w:hAnsi="David" w:hint="cs"/>
          <w:rtl/>
        </w:rPr>
        <w:t>בחישוב</w:t>
      </w:r>
      <w:r w:rsidRPr="00001E72">
        <w:rPr>
          <w:rFonts w:ascii="David" w:hAnsi="David"/>
          <w:rtl/>
        </w:rPr>
        <w:t xml:space="preserve"> </w:t>
      </w:r>
      <w:r w:rsidRPr="00001E72">
        <w:rPr>
          <w:rFonts w:ascii="David" w:hAnsi="David" w:hint="cs"/>
          <w:rtl/>
        </w:rPr>
        <w:t>שנתי</w:t>
      </w:r>
      <w:r w:rsidRPr="00001E72">
        <w:rPr>
          <w:rFonts w:ascii="David" w:hAnsi="David"/>
          <w:rtl/>
        </w:rPr>
        <w:t xml:space="preserve"> </w:t>
      </w:r>
      <w:r w:rsidRPr="00001E72">
        <w:rPr>
          <w:rFonts w:ascii="David" w:hAnsi="David" w:hint="cs"/>
          <w:rtl/>
        </w:rPr>
        <w:t>נמוך</w:t>
      </w:r>
      <w:r w:rsidRPr="00001E72">
        <w:rPr>
          <w:rFonts w:ascii="David" w:hAnsi="David"/>
          <w:rtl/>
        </w:rPr>
        <w:t xml:space="preserve"> </w:t>
      </w:r>
      <w:r w:rsidRPr="00001E72">
        <w:rPr>
          <w:rFonts w:ascii="David" w:hAnsi="David" w:hint="cs"/>
          <w:rtl/>
        </w:rPr>
        <w:t>מ</w:t>
      </w:r>
      <w:r w:rsidRPr="00001E72">
        <w:rPr>
          <w:rFonts w:ascii="David" w:hAnsi="David"/>
          <w:rtl/>
        </w:rPr>
        <w:t xml:space="preserve"> </w:t>
      </w:r>
      <w:r w:rsidRPr="00001E72">
        <w:rPr>
          <w:rFonts w:ascii="TimesNewRomanPSMT" w:cs="TimesNewRomanPSMT" w:hint="cs"/>
          <w:rtl/>
        </w:rPr>
        <w:t>–</w:t>
      </w:r>
      <w:r w:rsidRPr="00001E72">
        <w:rPr>
          <w:rFonts w:ascii="TimesNewRomanPSMT" w:cs="TimesNewRomanPSMT"/>
          <w:rtl/>
        </w:rPr>
        <w:t xml:space="preserve"> </w:t>
      </w:r>
      <w:r w:rsidRPr="00001E72">
        <w:rPr>
          <w:rFonts w:ascii="David" w:hAnsi="David"/>
          <w:rtl/>
        </w:rPr>
        <w:t xml:space="preserve">8,288$ </w:t>
      </w:r>
      <w:r w:rsidRPr="00001E72">
        <w:rPr>
          <w:rFonts w:ascii="David" w:hAnsi="David" w:hint="cs"/>
          <w:rtl/>
        </w:rPr>
        <w:t>לא</w:t>
      </w:r>
      <w:r w:rsidRPr="00001E72">
        <w:rPr>
          <w:rFonts w:ascii="David" w:hAnsi="David"/>
          <w:rtl/>
        </w:rPr>
        <w:t xml:space="preserve"> </w:t>
      </w:r>
      <w:r w:rsidRPr="00001E72">
        <w:rPr>
          <w:rFonts w:ascii="David" w:hAnsi="David" w:hint="cs"/>
          <w:rtl/>
        </w:rPr>
        <w:t>תינתן</w:t>
      </w:r>
      <w:r w:rsidRPr="00001E72">
        <w:rPr>
          <w:rFonts w:ascii="David" w:hAnsi="David"/>
          <w:rtl/>
        </w:rPr>
        <w:t xml:space="preserve"> </w:t>
      </w:r>
      <w:r w:rsidRPr="00001E72">
        <w:rPr>
          <w:rFonts w:ascii="David" w:hAnsi="David" w:hint="cs"/>
          <w:rtl/>
        </w:rPr>
        <w:t>כל</w:t>
      </w:r>
      <w:r w:rsidRPr="00001E72">
        <w:rPr>
          <w:rFonts w:ascii="David" w:hAnsi="David"/>
          <w:rtl/>
        </w:rPr>
        <w:t xml:space="preserve"> </w:t>
      </w:r>
      <w:r w:rsidRPr="00001E72">
        <w:rPr>
          <w:rFonts w:ascii="David" w:hAnsi="David" w:hint="cs"/>
          <w:rtl/>
        </w:rPr>
        <w:t>תוספ</w:t>
      </w:r>
      <w:r w:rsidR="00001E72">
        <w:rPr>
          <w:rFonts w:ascii="David" w:hAnsi="David" w:hint="cs"/>
          <w:rtl/>
        </w:rPr>
        <w:t>ת</w:t>
      </w:r>
      <w:r w:rsidRPr="00001E72">
        <w:rPr>
          <w:rFonts w:ascii="David" w:hAnsi="David"/>
        </w:rPr>
        <w:t>.</w:t>
      </w:r>
    </w:p>
    <w:p w14:paraId="6D6C1AF4" w14:textId="77777777" w:rsidR="00D27F8E" w:rsidRPr="00001E72" w:rsidRDefault="00D27F8E" w:rsidP="00A7019E">
      <w:pPr>
        <w:pStyle w:val="ListParagraph"/>
        <w:numPr>
          <w:ilvl w:val="0"/>
          <w:numId w:val="9"/>
        </w:numPr>
        <w:autoSpaceDE w:val="0"/>
        <w:autoSpaceDN w:val="0"/>
        <w:bidi/>
        <w:adjustRightInd w:val="0"/>
        <w:rPr>
          <w:rFonts w:ascii="David" w:hAnsi="David"/>
        </w:rPr>
      </w:pPr>
      <w:r w:rsidRPr="00001E72">
        <w:rPr>
          <w:rFonts w:ascii="David" w:hAnsi="David" w:hint="cs"/>
          <w:rtl/>
        </w:rPr>
        <w:t>אם</w:t>
      </w:r>
      <w:r w:rsidRPr="00001E72">
        <w:rPr>
          <w:rFonts w:ascii="David" w:hAnsi="David"/>
          <w:rtl/>
        </w:rPr>
        <w:t xml:space="preserve"> </w:t>
      </w:r>
      <w:r w:rsidRPr="00001E72">
        <w:rPr>
          <w:rFonts w:ascii="David" w:hAnsi="David" w:hint="cs"/>
          <w:rtl/>
        </w:rPr>
        <w:t>הסכום</w:t>
      </w:r>
      <w:r w:rsidRPr="00001E72">
        <w:rPr>
          <w:rFonts w:ascii="David" w:hAnsi="David"/>
          <w:rtl/>
        </w:rPr>
        <w:t xml:space="preserve"> </w:t>
      </w:r>
      <w:r w:rsidRPr="00001E72">
        <w:rPr>
          <w:rFonts w:ascii="David" w:hAnsi="David" w:hint="cs"/>
          <w:rtl/>
        </w:rPr>
        <w:t>הוא</w:t>
      </w:r>
      <w:r w:rsidRPr="00001E72">
        <w:rPr>
          <w:rFonts w:ascii="David" w:hAnsi="David"/>
          <w:rtl/>
        </w:rPr>
        <w:t xml:space="preserve"> </w:t>
      </w:r>
      <w:r w:rsidRPr="00001E72">
        <w:rPr>
          <w:rFonts w:ascii="David" w:hAnsi="David" w:hint="cs"/>
          <w:rtl/>
        </w:rPr>
        <w:t>בין</w:t>
      </w:r>
      <w:r w:rsidRPr="00001E72">
        <w:rPr>
          <w:rFonts w:ascii="David" w:hAnsi="David"/>
          <w:rtl/>
        </w:rPr>
        <w:t xml:space="preserve"> 8,288$ </w:t>
      </w:r>
      <w:r w:rsidRPr="00001E72">
        <w:rPr>
          <w:rFonts w:ascii="David" w:hAnsi="David" w:hint="cs"/>
          <w:rtl/>
        </w:rPr>
        <w:t>לבין</w:t>
      </w:r>
      <w:r w:rsidRPr="00001E72">
        <w:rPr>
          <w:rFonts w:ascii="David" w:hAnsi="David"/>
          <w:rtl/>
        </w:rPr>
        <w:t xml:space="preserve"> 16,576$ </w:t>
      </w:r>
      <w:r w:rsidRPr="00001E72">
        <w:rPr>
          <w:rFonts w:ascii="David" w:hAnsi="David" w:hint="cs"/>
          <w:rtl/>
        </w:rPr>
        <w:t>תוספת</w:t>
      </w:r>
      <w:r w:rsidRPr="00001E72">
        <w:rPr>
          <w:rFonts w:ascii="David" w:hAnsi="David"/>
          <w:rtl/>
        </w:rPr>
        <w:t xml:space="preserve"> </w:t>
      </w:r>
      <w:r w:rsidRPr="00001E72">
        <w:rPr>
          <w:rFonts w:ascii="David" w:hAnsi="David" w:hint="cs"/>
          <w:rtl/>
        </w:rPr>
        <w:t>של</w:t>
      </w:r>
      <w:r w:rsidRPr="00001E72">
        <w:rPr>
          <w:rFonts w:ascii="David" w:hAnsi="David"/>
          <w:rtl/>
        </w:rPr>
        <w:t xml:space="preserve"> </w:t>
      </w:r>
      <w:r w:rsidRPr="00001E72">
        <w:rPr>
          <w:rFonts w:ascii="TimesNewRomanPSMT" w:cs="TimesNewRomanPSMT"/>
          <w:rtl/>
        </w:rPr>
        <w:t xml:space="preserve">- </w:t>
      </w:r>
      <w:r w:rsidRPr="00001E72">
        <w:rPr>
          <w:rFonts w:ascii="David" w:hAnsi="David"/>
          <w:rtl/>
        </w:rPr>
        <w:t xml:space="preserve">6% </w:t>
      </w:r>
      <w:r w:rsidRPr="00001E72">
        <w:rPr>
          <w:rFonts w:ascii="David" w:hAnsi="David" w:hint="cs"/>
          <w:rtl/>
        </w:rPr>
        <w:t>מהשכר</w:t>
      </w:r>
      <w:r w:rsidRPr="00001E72">
        <w:rPr>
          <w:rFonts w:ascii="David" w:hAnsi="David"/>
        </w:rPr>
        <w:t>.</w:t>
      </w:r>
    </w:p>
    <w:p w14:paraId="6752F02F" w14:textId="77777777" w:rsidR="00D27F8E" w:rsidRPr="00001E72" w:rsidRDefault="00D27F8E" w:rsidP="00A7019E">
      <w:pPr>
        <w:pStyle w:val="ListParagraph"/>
        <w:numPr>
          <w:ilvl w:val="0"/>
          <w:numId w:val="9"/>
        </w:numPr>
        <w:autoSpaceDE w:val="0"/>
        <w:autoSpaceDN w:val="0"/>
        <w:bidi/>
        <w:adjustRightInd w:val="0"/>
        <w:rPr>
          <w:rFonts w:ascii="David" w:hAnsi="David"/>
        </w:rPr>
      </w:pPr>
      <w:r w:rsidRPr="00001E72">
        <w:rPr>
          <w:rFonts w:ascii="David" w:hAnsi="David" w:hint="cs"/>
          <w:rtl/>
        </w:rPr>
        <w:t>אם</w:t>
      </w:r>
      <w:r w:rsidRPr="00001E72">
        <w:rPr>
          <w:rFonts w:ascii="David" w:hAnsi="David"/>
          <w:rtl/>
        </w:rPr>
        <w:t xml:space="preserve"> </w:t>
      </w:r>
      <w:r w:rsidRPr="00001E72">
        <w:rPr>
          <w:rFonts w:ascii="David" w:hAnsi="David" w:hint="cs"/>
          <w:rtl/>
        </w:rPr>
        <w:t>הסכום</w:t>
      </w:r>
      <w:r w:rsidRPr="00001E72">
        <w:rPr>
          <w:rFonts w:ascii="David" w:hAnsi="David"/>
          <w:rtl/>
        </w:rPr>
        <w:t xml:space="preserve"> </w:t>
      </w:r>
      <w:r w:rsidRPr="00001E72">
        <w:rPr>
          <w:rFonts w:ascii="David" w:hAnsi="David" w:hint="cs"/>
          <w:rtl/>
        </w:rPr>
        <w:t>הוא</w:t>
      </w:r>
      <w:r w:rsidRPr="00001E72">
        <w:rPr>
          <w:rFonts w:ascii="David" w:hAnsi="David"/>
          <w:rtl/>
        </w:rPr>
        <w:t xml:space="preserve"> </w:t>
      </w:r>
      <w:r w:rsidRPr="00001E72">
        <w:rPr>
          <w:rFonts w:ascii="David" w:hAnsi="David" w:hint="cs"/>
          <w:rtl/>
        </w:rPr>
        <w:t>בין</w:t>
      </w:r>
      <w:r w:rsidRPr="00001E72">
        <w:rPr>
          <w:rFonts w:ascii="David" w:hAnsi="David"/>
          <w:rtl/>
        </w:rPr>
        <w:t xml:space="preserve"> 16,577$ </w:t>
      </w:r>
      <w:r w:rsidRPr="00001E72">
        <w:rPr>
          <w:rFonts w:ascii="David" w:hAnsi="David" w:hint="cs"/>
          <w:rtl/>
        </w:rPr>
        <w:t>לבין</w:t>
      </w:r>
      <w:r w:rsidRPr="00001E72">
        <w:rPr>
          <w:rFonts w:ascii="David" w:hAnsi="David"/>
          <w:rtl/>
        </w:rPr>
        <w:t xml:space="preserve"> 27,627$ </w:t>
      </w:r>
      <w:r w:rsidRPr="00001E72">
        <w:rPr>
          <w:rFonts w:ascii="David" w:hAnsi="David" w:hint="cs"/>
          <w:rtl/>
        </w:rPr>
        <w:t>תוספת</w:t>
      </w:r>
      <w:r w:rsidRPr="00001E72">
        <w:rPr>
          <w:rFonts w:ascii="David" w:hAnsi="David"/>
          <w:rtl/>
        </w:rPr>
        <w:t xml:space="preserve"> </w:t>
      </w:r>
      <w:r w:rsidRPr="00001E72">
        <w:rPr>
          <w:rFonts w:ascii="David" w:hAnsi="David" w:hint="cs"/>
          <w:rtl/>
        </w:rPr>
        <w:t>של</w:t>
      </w:r>
      <w:r w:rsidRPr="00001E72">
        <w:rPr>
          <w:rFonts w:ascii="David" w:hAnsi="David"/>
          <w:rtl/>
        </w:rPr>
        <w:t xml:space="preserve"> </w:t>
      </w:r>
      <w:r w:rsidRPr="00001E72">
        <w:rPr>
          <w:rFonts w:ascii="TimesNewRomanPSMT" w:cs="TimesNewRomanPSMT"/>
          <w:rtl/>
        </w:rPr>
        <w:t xml:space="preserve">- </w:t>
      </w:r>
      <w:r w:rsidRPr="00001E72">
        <w:rPr>
          <w:rFonts w:ascii="David" w:hAnsi="David"/>
          <w:rtl/>
        </w:rPr>
        <w:t xml:space="preserve">12% </w:t>
      </w:r>
      <w:r w:rsidRPr="00001E72">
        <w:rPr>
          <w:rFonts w:ascii="David" w:hAnsi="David" w:hint="cs"/>
          <w:rtl/>
        </w:rPr>
        <w:t>מהשכר</w:t>
      </w:r>
      <w:r w:rsidRPr="00001E72">
        <w:rPr>
          <w:rFonts w:ascii="David" w:hAnsi="David"/>
        </w:rPr>
        <w:t>.</w:t>
      </w:r>
    </w:p>
    <w:p w14:paraId="73D52A7D" w14:textId="77777777" w:rsidR="00D27F8E" w:rsidRPr="00001E72" w:rsidRDefault="00D27F8E" w:rsidP="00A7019E">
      <w:pPr>
        <w:pStyle w:val="ListParagraph"/>
        <w:numPr>
          <w:ilvl w:val="0"/>
          <w:numId w:val="9"/>
        </w:numPr>
        <w:autoSpaceDE w:val="0"/>
        <w:autoSpaceDN w:val="0"/>
        <w:bidi/>
        <w:adjustRightInd w:val="0"/>
        <w:rPr>
          <w:rFonts w:ascii="David" w:hAnsi="David"/>
        </w:rPr>
      </w:pPr>
      <w:r w:rsidRPr="00001E72">
        <w:rPr>
          <w:rFonts w:ascii="David" w:hAnsi="David" w:hint="cs"/>
          <w:rtl/>
        </w:rPr>
        <w:t>אם</w:t>
      </w:r>
      <w:r w:rsidRPr="00001E72">
        <w:rPr>
          <w:rFonts w:ascii="David" w:hAnsi="David"/>
          <w:rtl/>
        </w:rPr>
        <w:t xml:space="preserve"> </w:t>
      </w:r>
      <w:r w:rsidRPr="00001E72">
        <w:rPr>
          <w:rFonts w:ascii="David" w:hAnsi="David" w:hint="cs"/>
          <w:rtl/>
        </w:rPr>
        <w:t>הסכום</w:t>
      </w:r>
      <w:r w:rsidRPr="00001E72">
        <w:rPr>
          <w:rFonts w:ascii="David" w:hAnsi="David"/>
          <w:rtl/>
        </w:rPr>
        <w:t xml:space="preserve"> </w:t>
      </w:r>
      <w:r w:rsidRPr="00001E72">
        <w:rPr>
          <w:rFonts w:ascii="David" w:hAnsi="David" w:hint="cs"/>
          <w:rtl/>
        </w:rPr>
        <w:t>הוא</w:t>
      </w:r>
      <w:r w:rsidRPr="00001E72">
        <w:rPr>
          <w:rFonts w:ascii="David" w:hAnsi="David"/>
          <w:rtl/>
        </w:rPr>
        <w:t xml:space="preserve"> </w:t>
      </w:r>
      <w:r w:rsidRPr="00001E72">
        <w:rPr>
          <w:rFonts w:ascii="David" w:hAnsi="David" w:hint="cs"/>
          <w:rtl/>
        </w:rPr>
        <w:t>בין</w:t>
      </w:r>
      <w:r w:rsidRPr="00001E72">
        <w:rPr>
          <w:rFonts w:ascii="David" w:hAnsi="David"/>
          <w:rtl/>
        </w:rPr>
        <w:t xml:space="preserve"> 27,628$ </w:t>
      </w:r>
      <w:r w:rsidRPr="00001E72">
        <w:rPr>
          <w:rFonts w:ascii="David" w:hAnsi="David" w:hint="cs"/>
          <w:rtl/>
        </w:rPr>
        <w:t>לבין</w:t>
      </w:r>
      <w:r w:rsidRPr="00001E72">
        <w:rPr>
          <w:rFonts w:ascii="David" w:hAnsi="David"/>
          <w:rtl/>
        </w:rPr>
        <w:t xml:space="preserve"> 62,160$ </w:t>
      </w:r>
      <w:r w:rsidRPr="00001E72">
        <w:rPr>
          <w:rFonts w:ascii="David" w:hAnsi="David" w:hint="cs"/>
          <w:rtl/>
        </w:rPr>
        <w:t>תוספת</w:t>
      </w:r>
      <w:r w:rsidRPr="00001E72">
        <w:rPr>
          <w:rFonts w:ascii="David" w:hAnsi="David"/>
          <w:rtl/>
        </w:rPr>
        <w:t xml:space="preserve"> </w:t>
      </w:r>
      <w:r w:rsidRPr="00001E72">
        <w:rPr>
          <w:rFonts w:ascii="David" w:hAnsi="David" w:hint="cs"/>
          <w:rtl/>
        </w:rPr>
        <w:t>של</w:t>
      </w:r>
      <w:r w:rsidRPr="00001E72">
        <w:rPr>
          <w:rFonts w:ascii="David" w:hAnsi="David"/>
          <w:rtl/>
        </w:rPr>
        <w:t xml:space="preserve"> </w:t>
      </w:r>
      <w:r w:rsidRPr="00001E72">
        <w:rPr>
          <w:rFonts w:ascii="TimesNewRomanPSMT" w:cs="TimesNewRomanPSMT"/>
          <w:rtl/>
        </w:rPr>
        <w:t xml:space="preserve">- </w:t>
      </w:r>
      <w:r w:rsidRPr="00001E72">
        <w:rPr>
          <w:rFonts w:ascii="David" w:hAnsi="David"/>
          <w:rtl/>
        </w:rPr>
        <w:t xml:space="preserve">20% </w:t>
      </w:r>
      <w:r w:rsidRPr="00001E72">
        <w:rPr>
          <w:rFonts w:ascii="David" w:hAnsi="David" w:hint="cs"/>
          <w:rtl/>
        </w:rPr>
        <w:t>מהשכר</w:t>
      </w:r>
      <w:r w:rsidRPr="00001E72">
        <w:rPr>
          <w:rFonts w:ascii="David" w:hAnsi="David"/>
        </w:rPr>
        <w:t>.</w:t>
      </w:r>
    </w:p>
    <w:p w14:paraId="53CC016F" w14:textId="77777777" w:rsidR="00D27F8E" w:rsidRDefault="00D27F8E" w:rsidP="00A7019E">
      <w:pPr>
        <w:pStyle w:val="ListParagraph"/>
        <w:numPr>
          <w:ilvl w:val="0"/>
          <w:numId w:val="9"/>
        </w:numPr>
        <w:bidi/>
        <w:spacing w:line="360" w:lineRule="auto"/>
        <w:jc w:val="both"/>
        <w:rPr>
          <w:rFonts w:ascii="Arial" w:hAnsi="Arial"/>
        </w:rPr>
      </w:pPr>
      <w:r w:rsidRPr="00001E72">
        <w:rPr>
          <w:rFonts w:ascii="David" w:hAnsi="David" w:hint="cs"/>
          <w:rtl/>
        </w:rPr>
        <w:t>אם</w:t>
      </w:r>
      <w:r w:rsidRPr="00001E72">
        <w:rPr>
          <w:rFonts w:ascii="David" w:hAnsi="David"/>
          <w:rtl/>
        </w:rPr>
        <w:t xml:space="preserve"> </w:t>
      </w:r>
      <w:r w:rsidRPr="00001E72">
        <w:rPr>
          <w:rFonts w:ascii="David" w:hAnsi="David" w:hint="cs"/>
          <w:rtl/>
        </w:rPr>
        <w:t>הסכום</w:t>
      </w:r>
      <w:r w:rsidRPr="00001E72">
        <w:rPr>
          <w:rFonts w:ascii="David" w:hAnsi="David"/>
          <w:rtl/>
        </w:rPr>
        <w:t xml:space="preserve"> </w:t>
      </w:r>
      <w:r w:rsidRPr="00001E72">
        <w:rPr>
          <w:rFonts w:ascii="David" w:hAnsi="David" w:hint="cs"/>
          <w:rtl/>
        </w:rPr>
        <w:t>עולה</w:t>
      </w:r>
      <w:r w:rsidRPr="00001E72">
        <w:rPr>
          <w:rFonts w:ascii="David" w:hAnsi="David"/>
          <w:rtl/>
        </w:rPr>
        <w:t xml:space="preserve"> </w:t>
      </w:r>
      <w:r w:rsidRPr="00001E72">
        <w:rPr>
          <w:rFonts w:ascii="David" w:hAnsi="David" w:hint="cs"/>
          <w:rtl/>
        </w:rPr>
        <w:t>על</w:t>
      </w:r>
      <w:r w:rsidRPr="00001E72">
        <w:rPr>
          <w:rFonts w:ascii="David" w:hAnsi="David"/>
          <w:rtl/>
        </w:rPr>
        <w:t xml:space="preserve"> 62,160$ </w:t>
      </w:r>
      <w:r w:rsidRPr="00001E72">
        <w:rPr>
          <w:rFonts w:ascii="David" w:hAnsi="David" w:hint="cs"/>
          <w:rtl/>
        </w:rPr>
        <w:t>תוספת</w:t>
      </w:r>
      <w:r w:rsidRPr="00001E72">
        <w:rPr>
          <w:rFonts w:ascii="David" w:hAnsi="David"/>
          <w:rtl/>
        </w:rPr>
        <w:t xml:space="preserve"> </w:t>
      </w:r>
      <w:r w:rsidRPr="00001E72">
        <w:rPr>
          <w:rFonts w:ascii="David" w:hAnsi="David" w:hint="cs"/>
          <w:rtl/>
        </w:rPr>
        <w:t>של</w:t>
      </w:r>
      <w:r w:rsidRPr="00001E72">
        <w:rPr>
          <w:rFonts w:ascii="David" w:hAnsi="David"/>
          <w:rtl/>
        </w:rPr>
        <w:t xml:space="preserve"> </w:t>
      </w:r>
      <w:r w:rsidRPr="00001E72">
        <w:rPr>
          <w:rFonts w:ascii="TimesNewRomanPSMT" w:cs="TimesNewRomanPSMT"/>
          <w:rtl/>
        </w:rPr>
        <w:t xml:space="preserve">- </w:t>
      </w:r>
      <w:r w:rsidRPr="00001E72">
        <w:rPr>
          <w:rFonts w:ascii="David" w:hAnsi="David"/>
          <w:rtl/>
        </w:rPr>
        <w:t xml:space="preserve">25% </w:t>
      </w:r>
      <w:r w:rsidRPr="00001E72">
        <w:rPr>
          <w:rFonts w:ascii="David" w:hAnsi="David" w:hint="cs"/>
          <w:rtl/>
        </w:rPr>
        <w:t>מהשכר</w:t>
      </w:r>
      <w:r w:rsidRPr="00001E72">
        <w:rPr>
          <w:rFonts w:ascii="David" w:hAnsi="David"/>
        </w:rPr>
        <w:t>.</w:t>
      </w:r>
    </w:p>
    <w:p w14:paraId="545FDB43" w14:textId="77777777" w:rsidR="00285F13" w:rsidRPr="00001E72" w:rsidRDefault="00285F13" w:rsidP="00285F13">
      <w:pPr>
        <w:pStyle w:val="ListParagraph"/>
        <w:bidi/>
        <w:spacing w:line="360" w:lineRule="auto"/>
        <w:jc w:val="both"/>
        <w:rPr>
          <w:rFonts w:ascii="Arial" w:hAnsi="Arial"/>
          <w:rtl/>
        </w:rPr>
      </w:pPr>
    </w:p>
    <w:p w14:paraId="7C6B6E4E" w14:textId="77777777" w:rsidR="00D27F8E" w:rsidRDefault="00B8596D" w:rsidP="00001E72">
      <w:pPr>
        <w:bidi w:val="0"/>
        <w:spacing w:line="360" w:lineRule="auto"/>
        <w:jc w:val="right"/>
        <w:rPr>
          <w:rFonts w:ascii="Arial" w:hAnsi="Arial"/>
          <w:rtl/>
        </w:rPr>
      </w:pPr>
      <w:r w:rsidRPr="000E5DDD">
        <w:rPr>
          <w:rFonts w:ascii="Arial" w:hAnsi="Arial"/>
          <w:rtl/>
        </w:rPr>
        <w:t>ניתן לקבל 5% נוספים אם החוקר זכה בשניים או יותר מענקים העולים מ- 10,000 $ כל אחד</w:t>
      </w:r>
      <w:r w:rsidR="00D27F8E">
        <w:rPr>
          <w:rFonts w:ascii="Arial" w:hAnsi="Arial" w:hint="cs"/>
          <w:rtl/>
        </w:rPr>
        <w:t xml:space="preserve"> </w:t>
      </w:r>
      <w:r w:rsidRPr="000E5DDD">
        <w:rPr>
          <w:rFonts w:ascii="Arial" w:hAnsi="Arial"/>
          <w:rtl/>
        </w:rPr>
        <w:t>בחישוב שנתי</w:t>
      </w:r>
      <w:r w:rsidR="00D27F8E">
        <w:rPr>
          <w:rFonts w:ascii="Arial" w:hAnsi="Arial" w:hint="cs"/>
          <w:rtl/>
        </w:rPr>
        <w:t>.</w:t>
      </w:r>
    </w:p>
    <w:p w14:paraId="34CCEA71" w14:textId="38DC9661" w:rsidR="00742727" w:rsidRDefault="00B8596D" w:rsidP="00742727">
      <w:pPr>
        <w:bidi w:val="0"/>
        <w:spacing w:line="360" w:lineRule="auto"/>
        <w:jc w:val="right"/>
        <w:rPr>
          <w:rFonts w:ascii="Arial" w:hAnsi="Arial"/>
        </w:rPr>
      </w:pPr>
      <w:r w:rsidRPr="000E5DDD">
        <w:rPr>
          <w:rFonts w:ascii="Arial" w:hAnsi="Arial"/>
          <w:rtl/>
        </w:rPr>
        <w:t>חישוב תוספת מחקר ב' הינו לפי סכום הזכייה לשנה לחוקר (סך מענק המחקר מחולק בין כל החוקרים השותפים בו)</w:t>
      </w:r>
    </w:p>
    <w:p w14:paraId="6BD711A5" w14:textId="344AC280" w:rsidR="00742727" w:rsidRDefault="00742727" w:rsidP="00742727">
      <w:pPr>
        <w:bidi w:val="0"/>
        <w:spacing w:line="360" w:lineRule="auto"/>
        <w:jc w:val="right"/>
        <w:rPr>
          <w:rFonts w:ascii="Arial" w:hAnsi="Arial"/>
          <w:rtl/>
        </w:rPr>
      </w:pPr>
      <w:r w:rsidRPr="000E5DDD">
        <w:rPr>
          <w:rFonts w:ascii="Arial" w:hAnsi="Arial"/>
          <w:rtl/>
        </w:rPr>
        <w:t>תוספת זו ממומנת ע"י האוניברסיטה</w:t>
      </w:r>
    </w:p>
    <w:p w14:paraId="76CEEE30" w14:textId="3E636F03" w:rsidR="00B8596D" w:rsidRPr="00001E72" w:rsidRDefault="00B8596D" w:rsidP="00742727">
      <w:pPr>
        <w:bidi w:val="0"/>
        <w:spacing w:line="360" w:lineRule="auto"/>
        <w:jc w:val="right"/>
        <w:rPr>
          <w:rFonts w:ascii="Arial" w:hAnsi="Arial"/>
          <w:rtl/>
        </w:rPr>
      </w:pPr>
      <w:r w:rsidRPr="000E5DDD">
        <w:rPr>
          <w:rFonts w:ascii="Arial" w:hAnsi="Arial"/>
          <w:rtl/>
        </w:rPr>
        <w:t>חוקרים  הנמצאים בשבתון אינם זכאים לתוספת מחקר</w:t>
      </w:r>
      <w:r w:rsidR="00742727">
        <w:rPr>
          <w:rFonts w:ascii="Arial" w:hAnsi="Arial" w:hint="cs"/>
          <w:rtl/>
        </w:rPr>
        <w:t>,</w:t>
      </w:r>
      <w:r w:rsidRPr="000E5DDD">
        <w:rPr>
          <w:rFonts w:ascii="Arial" w:hAnsi="Arial"/>
          <w:rtl/>
        </w:rPr>
        <w:t xml:space="preserve"> </w:t>
      </w:r>
      <w:r w:rsidR="00742727">
        <w:rPr>
          <w:rFonts w:ascii="Arial" w:hAnsi="Arial" w:hint="cs"/>
          <w:rtl/>
        </w:rPr>
        <w:t xml:space="preserve"> פרט לשבתון פטמה ( פטור מהוראה) שזכאים לקבל תוספת מחקר.</w:t>
      </w:r>
      <w:r w:rsidRPr="000E5DDD">
        <w:rPr>
          <w:rFonts w:ascii="Arial" w:hAnsi="Arial"/>
          <w:b/>
          <w:bCs/>
          <w:rtl/>
        </w:rPr>
        <w:t xml:space="preserve"> </w:t>
      </w:r>
    </w:p>
    <w:p w14:paraId="7515556F" w14:textId="77777777" w:rsidR="0019437F" w:rsidRDefault="0019437F" w:rsidP="0019437F">
      <w:pPr>
        <w:rPr>
          <w:b/>
          <w:bCs/>
          <w:sz w:val="28"/>
          <w:szCs w:val="28"/>
          <w:u w:val="single"/>
          <w:rtl/>
        </w:rPr>
      </w:pPr>
    </w:p>
    <w:p w14:paraId="7B949428" w14:textId="5E15601E" w:rsidR="00B8596D" w:rsidRPr="0019437F" w:rsidRDefault="00B8596D" w:rsidP="0019437F">
      <w:pPr>
        <w:rPr>
          <w:b/>
          <w:bCs/>
          <w:i/>
          <w:iCs/>
          <w:sz w:val="28"/>
          <w:szCs w:val="28"/>
          <w:u w:val="single"/>
        </w:rPr>
      </w:pPr>
      <w:r w:rsidRPr="0019437F">
        <w:rPr>
          <w:rFonts w:hint="cs"/>
          <w:b/>
          <w:bCs/>
          <w:sz w:val="28"/>
          <w:szCs w:val="28"/>
          <w:u w:val="single"/>
          <w:rtl/>
        </w:rPr>
        <w:t>שינוי במ</w:t>
      </w:r>
      <w:bookmarkStart w:id="10" w:name="כוח_אדם_שינוי_במעמד_החוקר"/>
      <w:bookmarkEnd w:id="10"/>
      <w:r w:rsidRPr="0019437F">
        <w:rPr>
          <w:rFonts w:hint="cs"/>
          <w:b/>
          <w:bCs/>
          <w:sz w:val="28"/>
          <w:szCs w:val="28"/>
          <w:u w:val="single"/>
          <w:rtl/>
        </w:rPr>
        <w:t>עמד חוקר</w:t>
      </w:r>
    </w:p>
    <w:p w14:paraId="0E04B1F4" w14:textId="77777777" w:rsidR="00B8596D" w:rsidRPr="00746363" w:rsidRDefault="00B8596D" w:rsidP="0019437F">
      <w:pPr>
        <w:rPr>
          <w:rFonts w:eastAsia="Calibri"/>
          <w:b/>
          <w:bCs/>
          <w:i/>
          <w:iCs/>
        </w:rPr>
      </w:pPr>
      <w:r w:rsidRPr="00746363">
        <w:rPr>
          <w:rFonts w:eastAsia="Calibri"/>
          <w:rtl/>
        </w:rPr>
        <w:t>על החוקר חלה החובה להודיע לרשות המחקר ולקרן על כל שינוי במעמד החוקר, להלן:</w:t>
      </w:r>
    </w:p>
    <w:p w14:paraId="652B9503" w14:textId="77777777" w:rsidR="00B8596D" w:rsidRDefault="00B8596D" w:rsidP="00A7019E">
      <w:pPr>
        <w:pStyle w:val="ListParagraph"/>
        <w:numPr>
          <w:ilvl w:val="1"/>
          <w:numId w:val="5"/>
        </w:numPr>
        <w:bidi/>
        <w:ind w:left="534" w:hanging="283"/>
        <w:jc w:val="both"/>
        <w:rPr>
          <w:rFonts w:asciiTheme="minorBidi" w:eastAsia="Times New Roman" w:hAnsiTheme="minorBidi"/>
        </w:rPr>
      </w:pPr>
      <w:r w:rsidRPr="005576BF">
        <w:rPr>
          <w:rFonts w:asciiTheme="minorBidi" w:eastAsia="Times New Roman" w:hAnsiTheme="minorBidi"/>
          <w:rtl/>
        </w:rPr>
        <w:t>יציאה לשבתון</w:t>
      </w:r>
      <w:r>
        <w:rPr>
          <w:rFonts w:asciiTheme="minorBidi" w:eastAsia="Times New Roman" w:hAnsiTheme="minorBidi" w:hint="cs"/>
          <w:rtl/>
        </w:rPr>
        <w:t>.</w:t>
      </w:r>
    </w:p>
    <w:p w14:paraId="540076D8" w14:textId="77777777" w:rsidR="00B8596D" w:rsidRDefault="00B8596D" w:rsidP="00A7019E">
      <w:pPr>
        <w:pStyle w:val="ListParagraph"/>
        <w:numPr>
          <w:ilvl w:val="1"/>
          <w:numId w:val="5"/>
        </w:numPr>
        <w:bidi/>
        <w:ind w:left="534" w:hanging="283"/>
        <w:jc w:val="both"/>
        <w:rPr>
          <w:rFonts w:asciiTheme="minorBidi" w:eastAsia="Times New Roman" w:hAnsiTheme="minorBidi"/>
        </w:rPr>
      </w:pPr>
      <w:proofErr w:type="spellStart"/>
      <w:r>
        <w:rPr>
          <w:rFonts w:asciiTheme="minorBidi" w:eastAsia="Times New Roman" w:hAnsiTheme="minorBidi" w:hint="cs"/>
          <w:rtl/>
        </w:rPr>
        <w:t>חל"ד</w:t>
      </w:r>
      <w:proofErr w:type="spellEnd"/>
      <w:r>
        <w:rPr>
          <w:rFonts w:asciiTheme="minorBidi" w:eastAsia="Times New Roman" w:hAnsiTheme="minorBidi" w:hint="cs"/>
          <w:rtl/>
        </w:rPr>
        <w:t>.</w:t>
      </w:r>
    </w:p>
    <w:p w14:paraId="30DC25BF" w14:textId="77777777" w:rsidR="00B8596D" w:rsidRDefault="00B8596D" w:rsidP="00A7019E">
      <w:pPr>
        <w:pStyle w:val="ListParagraph"/>
        <w:numPr>
          <w:ilvl w:val="1"/>
          <w:numId w:val="5"/>
        </w:numPr>
        <w:bidi/>
        <w:ind w:left="534" w:hanging="283"/>
        <w:jc w:val="both"/>
        <w:rPr>
          <w:rFonts w:asciiTheme="minorBidi" w:eastAsia="Times New Roman" w:hAnsiTheme="minorBidi"/>
        </w:rPr>
      </w:pPr>
      <w:r>
        <w:rPr>
          <w:rFonts w:asciiTheme="minorBidi" w:eastAsia="Times New Roman" w:hAnsiTheme="minorBidi" w:hint="cs"/>
          <w:rtl/>
        </w:rPr>
        <w:t>חל"ת.</w:t>
      </w:r>
    </w:p>
    <w:p w14:paraId="08A0CBBC" w14:textId="77777777" w:rsidR="00B8596D" w:rsidRDefault="00B8596D" w:rsidP="00A7019E">
      <w:pPr>
        <w:pStyle w:val="ListParagraph"/>
        <w:numPr>
          <w:ilvl w:val="1"/>
          <w:numId w:val="5"/>
        </w:numPr>
        <w:bidi/>
        <w:ind w:left="534" w:hanging="283"/>
        <w:jc w:val="both"/>
        <w:rPr>
          <w:rFonts w:asciiTheme="minorBidi" w:eastAsia="Times New Roman" w:hAnsiTheme="minorBidi"/>
        </w:rPr>
      </w:pPr>
      <w:r>
        <w:rPr>
          <w:rFonts w:asciiTheme="minorBidi" w:eastAsia="Times New Roman" w:hAnsiTheme="minorBidi" w:hint="cs"/>
          <w:rtl/>
        </w:rPr>
        <w:t xml:space="preserve">הפסקת עבודה </w:t>
      </w:r>
      <w:proofErr w:type="spellStart"/>
      <w:r>
        <w:rPr>
          <w:rFonts w:asciiTheme="minorBidi" w:eastAsia="Times New Roman" w:hAnsiTheme="minorBidi" w:hint="cs"/>
          <w:rtl/>
        </w:rPr>
        <w:t>וכו</w:t>
      </w:r>
      <w:proofErr w:type="spellEnd"/>
      <w:r>
        <w:rPr>
          <w:rFonts w:asciiTheme="minorBidi" w:eastAsia="Times New Roman" w:hAnsiTheme="minorBidi" w:hint="cs"/>
          <w:rtl/>
        </w:rPr>
        <w:t>'.</w:t>
      </w:r>
    </w:p>
    <w:p w14:paraId="1BB49961" w14:textId="77777777" w:rsidR="002A1C5F" w:rsidRDefault="002A1C5F" w:rsidP="002A1C5F">
      <w:pPr>
        <w:rPr>
          <w:rFonts w:asciiTheme="minorBidi" w:hAnsiTheme="minorBidi"/>
          <w:rtl/>
        </w:rPr>
      </w:pPr>
    </w:p>
    <w:p w14:paraId="3C35D08B" w14:textId="77777777" w:rsidR="007F3F87" w:rsidRDefault="007F3F87" w:rsidP="007F3F87">
      <w:pPr>
        <w:rPr>
          <w:b/>
          <w:bCs/>
          <w:sz w:val="28"/>
          <w:szCs w:val="28"/>
          <w:u w:val="single"/>
          <w:rtl/>
        </w:rPr>
      </w:pPr>
      <w:bookmarkStart w:id="11" w:name="_Toc420853460"/>
      <w:bookmarkStart w:id="12" w:name="שכר_והעסקה"/>
    </w:p>
    <w:p w14:paraId="2484893C" w14:textId="77777777" w:rsidR="007F3F87" w:rsidRDefault="007F3F87" w:rsidP="007F3F87">
      <w:pPr>
        <w:rPr>
          <w:b/>
          <w:bCs/>
          <w:sz w:val="28"/>
          <w:szCs w:val="28"/>
          <w:u w:val="single"/>
          <w:rtl/>
        </w:rPr>
      </w:pPr>
    </w:p>
    <w:p w14:paraId="347A76F2" w14:textId="778E2DEB" w:rsidR="00001E72" w:rsidRPr="007F3F87" w:rsidRDefault="002A1C5F" w:rsidP="007F3F87">
      <w:pPr>
        <w:rPr>
          <w:b/>
          <w:bCs/>
          <w:sz w:val="28"/>
          <w:szCs w:val="28"/>
          <w:u w:val="single"/>
          <w:rtl/>
        </w:rPr>
      </w:pPr>
      <w:bookmarkStart w:id="13" w:name="עובדים_שכר_והעסקה"/>
      <w:r w:rsidRPr="007F3F87">
        <w:rPr>
          <w:rFonts w:hint="cs"/>
          <w:b/>
          <w:bCs/>
          <w:sz w:val="28"/>
          <w:szCs w:val="28"/>
          <w:u w:val="single"/>
          <w:rtl/>
        </w:rPr>
        <w:t>עובדים-</w:t>
      </w:r>
      <w:r w:rsidR="00001E72" w:rsidRPr="007F3F87">
        <w:rPr>
          <w:b/>
          <w:bCs/>
          <w:sz w:val="28"/>
          <w:szCs w:val="28"/>
          <w:u w:val="single"/>
          <w:rtl/>
        </w:rPr>
        <w:t>שכר והעסקה</w:t>
      </w:r>
      <w:bookmarkEnd w:id="11"/>
      <w:bookmarkEnd w:id="12"/>
    </w:p>
    <w:bookmarkEnd w:id="13"/>
    <w:p w14:paraId="5931E5A6" w14:textId="77777777" w:rsidR="00435A0E" w:rsidRPr="00435A0E" w:rsidRDefault="00435A0E" w:rsidP="00435A0E">
      <w:pPr>
        <w:rPr>
          <w:rtl/>
          <w:lang w:val="x-none" w:eastAsia="x-none"/>
        </w:rPr>
      </w:pPr>
    </w:p>
    <w:p w14:paraId="6A43F2EF" w14:textId="77777777" w:rsidR="00B8596D" w:rsidRPr="00080609" w:rsidRDefault="002A1C5F" w:rsidP="00080609">
      <w:pPr>
        <w:spacing w:line="360" w:lineRule="auto"/>
        <w:ind w:left="360"/>
        <w:contextualSpacing/>
        <w:rPr>
          <w:rFonts w:asciiTheme="minorBidi" w:hAnsiTheme="minorBidi"/>
        </w:rPr>
      </w:pPr>
      <w:r w:rsidRPr="00D46152">
        <w:rPr>
          <w:rFonts w:asciiTheme="minorBidi" w:hAnsiTheme="minorBidi"/>
          <w:rtl/>
        </w:rPr>
        <w:t>העס</w:t>
      </w:r>
      <w:r>
        <w:rPr>
          <w:rFonts w:asciiTheme="minorBidi" w:hAnsiTheme="minorBidi" w:hint="cs"/>
          <w:rtl/>
        </w:rPr>
        <w:t>קת עובדים</w:t>
      </w:r>
      <w:r w:rsidR="00285F13">
        <w:rPr>
          <w:rFonts w:asciiTheme="minorBidi" w:hAnsiTheme="minorBidi" w:hint="cs"/>
          <w:rtl/>
        </w:rPr>
        <w:t xml:space="preserve"> במענקי מחקר חיצוניים</w:t>
      </w:r>
      <w:r w:rsidRPr="00D46152">
        <w:rPr>
          <w:rFonts w:asciiTheme="minorBidi" w:hAnsiTheme="minorBidi"/>
          <w:rtl/>
        </w:rPr>
        <w:t xml:space="preserve"> יכולה להתבצע רק לאחר אישור חוזה</w:t>
      </w:r>
      <w:r>
        <w:rPr>
          <w:rFonts w:asciiTheme="minorBidi" w:hAnsiTheme="minorBidi" w:hint="cs"/>
          <w:rtl/>
        </w:rPr>
        <w:t>/הסכם</w:t>
      </w:r>
      <w:r w:rsidRPr="00D46152">
        <w:rPr>
          <w:rFonts w:asciiTheme="minorBidi" w:hAnsiTheme="minorBidi"/>
          <w:rtl/>
        </w:rPr>
        <w:t xml:space="preserve"> המחקר מול הגורם המממן ופתיחת </w:t>
      </w:r>
      <w:r>
        <w:rPr>
          <w:rFonts w:asciiTheme="minorBidi" w:hAnsiTheme="minorBidi" w:hint="cs"/>
          <w:rtl/>
        </w:rPr>
        <w:t>מענק במערכת ה</w:t>
      </w:r>
      <w:r>
        <w:rPr>
          <w:rFonts w:asciiTheme="minorBidi" w:hAnsiTheme="minorBidi"/>
        </w:rPr>
        <w:t>sap</w:t>
      </w:r>
      <w:r>
        <w:rPr>
          <w:rFonts w:asciiTheme="minorBidi" w:hAnsiTheme="minorBidi" w:hint="cs"/>
        </w:rPr>
        <w:t xml:space="preserve"> </w:t>
      </w:r>
      <w:r w:rsidRPr="00D46152">
        <w:rPr>
          <w:rFonts w:asciiTheme="minorBidi" w:hAnsiTheme="minorBidi"/>
          <w:rtl/>
        </w:rPr>
        <w:t xml:space="preserve"> זאת על מנת למנוע הלנת שכר ולשאת</w:t>
      </w:r>
      <w:r>
        <w:rPr>
          <w:rFonts w:asciiTheme="minorBidi" w:hAnsiTheme="minorBidi" w:hint="cs"/>
          <w:rtl/>
        </w:rPr>
        <w:t xml:space="preserve"> </w:t>
      </w:r>
      <w:r w:rsidRPr="00D46152">
        <w:rPr>
          <w:rFonts w:asciiTheme="minorBidi" w:hAnsiTheme="minorBidi"/>
          <w:rtl/>
        </w:rPr>
        <w:t>באישום פלילי אישי.</w:t>
      </w:r>
    </w:p>
    <w:p w14:paraId="4BCBAEAA" w14:textId="77777777" w:rsidR="00BC7FBE" w:rsidRPr="00D46152" w:rsidRDefault="00BC7FBE" w:rsidP="008F0B58">
      <w:pPr>
        <w:spacing w:line="360" w:lineRule="auto"/>
        <w:ind w:left="283" w:right="792"/>
        <w:jc w:val="both"/>
        <w:rPr>
          <w:rFonts w:asciiTheme="minorBidi" w:hAnsiTheme="minorBidi"/>
          <w:b/>
          <w:bCs/>
          <w:u w:val="single"/>
          <w:rtl/>
        </w:rPr>
      </w:pPr>
      <w:r w:rsidRPr="00D46152">
        <w:rPr>
          <w:rFonts w:asciiTheme="minorBidi" w:hAnsiTheme="minorBidi"/>
          <w:b/>
          <w:bCs/>
          <w:u w:val="single"/>
          <w:rtl/>
        </w:rPr>
        <w:t>עובדים ארעיים</w:t>
      </w:r>
      <w:r w:rsidR="002A1C5F">
        <w:rPr>
          <w:rFonts w:asciiTheme="minorBidi" w:hAnsiTheme="minorBidi" w:hint="cs"/>
          <w:b/>
          <w:bCs/>
          <w:u w:val="single"/>
          <w:rtl/>
        </w:rPr>
        <w:t xml:space="preserve"> במענקי מחקר</w:t>
      </w:r>
    </w:p>
    <w:p w14:paraId="5FF8828D" w14:textId="2E0BB131" w:rsidR="005B4E45" w:rsidRPr="006A61CF" w:rsidRDefault="00285F13" w:rsidP="007F3F87">
      <w:pPr>
        <w:spacing w:line="360" w:lineRule="auto"/>
        <w:ind w:left="283" w:right="792"/>
        <w:jc w:val="both"/>
        <w:rPr>
          <w:rFonts w:asciiTheme="minorBidi" w:hAnsiTheme="minorBidi"/>
          <w:rtl/>
        </w:rPr>
      </w:pPr>
      <w:r>
        <w:rPr>
          <w:rFonts w:asciiTheme="minorBidi" w:hAnsiTheme="minorBidi" w:hint="cs"/>
          <w:rtl/>
        </w:rPr>
        <w:t>קליטת</w:t>
      </w:r>
      <w:r w:rsidR="00BC7FBE" w:rsidRPr="00D46152">
        <w:rPr>
          <w:rFonts w:asciiTheme="minorBidi" w:hAnsiTheme="minorBidi"/>
          <w:rtl/>
        </w:rPr>
        <w:t xml:space="preserve"> עוזר מחקר שעלות העסקתו תמומן </w:t>
      </w:r>
      <w:r w:rsidR="00001E72">
        <w:rPr>
          <w:rFonts w:asciiTheme="minorBidi" w:hAnsiTheme="minorBidi" w:hint="cs"/>
          <w:rtl/>
        </w:rPr>
        <w:t>ממענק</w:t>
      </w:r>
      <w:r w:rsidR="00BC7FBE" w:rsidRPr="00D46152">
        <w:rPr>
          <w:rFonts w:asciiTheme="minorBidi" w:hAnsiTheme="minorBidi"/>
          <w:rtl/>
        </w:rPr>
        <w:t xml:space="preserve"> המחקר, יש למלא לכל עוזר מחקר </w:t>
      </w:r>
      <w:r w:rsidR="00BC7FBE" w:rsidRPr="00D46152">
        <w:rPr>
          <w:rFonts w:asciiTheme="minorBidi" w:hAnsiTheme="minorBidi"/>
          <w:u w:val="single"/>
          <w:rtl/>
        </w:rPr>
        <w:t>שטרם עבד באוניברסיטה</w:t>
      </w:r>
      <w:r w:rsidR="006A61CF">
        <w:rPr>
          <w:rFonts w:asciiTheme="minorBidi" w:hAnsiTheme="minorBidi" w:hint="cs"/>
          <w:rtl/>
        </w:rPr>
        <w:t xml:space="preserve"> טופס דיווח על העסקת עובד בקישור להלן </w:t>
      </w:r>
      <w:hyperlink r:id="rId13" w:anchor="/" w:history="1">
        <w:r w:rsidR="006A61CF" w:rsidRPr="00925FDD">
          <w:rPr>
            <w:rStyle w:val="Hyperlink"/>
            <w:rFonts w:asciiTheme="minorBidi" w:hAnsiTheme="minorBidi"/>
          </w:rPr>
          <w:t>https://haifahdsk.formtitan.com/origin/empDet</w:t>
        </w:r>
        <w:r w:rsidR="006A61CF" w:rsidRPr="00925FDD">
          <w:rPr>
            <w:rStyle w:val="Hyperlink"/>
            <w:rFonts w:asciiTheme="minorBidi" w:hAnsiTheme="minorBidi"/>
            <w:rtl/>
          </w:rPr>
          <w:t>#/</w:t>
        </w:r>
      </w:hyperlink>
      <w:r w:rsidR="006A61CF">
        <w:rPr>
          <w:rFonts w:asciiTheme="minorBidi" w:hAnsiTheme="minorBidi" w:hint="cs"/>
          <w:rtl/>
        </w:rPr>
        <w:t xml:space="preserve"> על מנת לכסותו באופן ביטוחי, לאחר מכן ישלח לעובד מייל עם הקישור מטה שבו יוכל למלא את פרטין האישיים, במידה ולא מגיע המייל ניתן לשלוח לעובד את הקישור</w:t>
      </w:r>
      <w:r w:rsidR="006A61CF">
        <w:rPr>
          <w:rFonts w:asciiTheme="minorBidi" w:hAnsiTheme="minorBidi"/>
        </w:rPr>
        <w:t xml:space="preserve">  </w:t>
      </w:r>
      <w:hyperlink r:id="rId14" w:history="1">
        <w:r w:rsidRPr="00285F13">
          <w:rPr>
            <w:rStyle w:val="Hyperlink"/>
            <w:rFonts w:asciiTheme="minorBidi" w:hAnsiTheme="minorBidi"/>
          </w:rPr>
          <w:t>https://empsrv.haifa.ac.il/irj/portal</w:t>
        </w:r>
      </w:hyperlink>
    </w:p>
    <w:p w14:paraId="5BB55069" w14:textId="77777777" w:rsidR="00BC7FBE" w:rsidRPr="00285F13" w:rsidRDefault="00BC7FBE" w:rsidP="005B4E45">
      <w:pPr>
        <w:spacing w:line="360" w:lineRule="auto"/>
        <w:ind w:left="283" w:right="792"/>
        <w:jc w:val="both"/>
        <w:rPr>
          <w:rFonts w:asciiTheme="minorBidi" w:hAnsiTheme="minorBidi"/>
          <w:rtl/>
        </w:rPr>
      </w:pPr>
      <w:r w:rsidRPr="00D46152">
        <w:rPr>
          <w:rFonts w:asciiTheme="minorBidi" w:hAnsiTheme="minorBidi"/>
          <w:rtl/>
        </w:rPr>
        <w:t xml:space="preserve">עובד </w:t>
      </w:r>
      <w:r w:rsidRPr="00285F13">
        <w:rPr>
          <w:rFonts w:asciiTheme="minorBidi" w:hAnsiTheme="minorBidi"/>
          <w:rtl/>
        </w:rPr>
        <w:t>שעבד בעבר באוניברסיטה ימלא טופס פרטים א</w:t>
      </w:r>
      <w:r w:rsidR="005B4E45" w:rsidRPr="00285F13">
        <w:rPr>
          <w:rFonts w:asciiTheme="minorBidi" w:hAnsiTheme="minorBidi"/>
          <w:rtl/>
        </w:rPr>
        <w:t>ישיים ידני</w:t>
      </w:r>
      <w:r w:rsidR="005B4E45" w:rsidRPr="00285F13">
        <w:rPr>
          <w:rFonts w:asciiTheme="minorBidi" w:hAnsiTheme="minorBidi" w:hint="cs"/>
          <w:rtl/>
        </w:rPr>
        <w:t>, ניתן לקבלו מרשות המחקר.</w:t>
      </w:r>
    </w:p>
    <w:p w14:paraId="55DAA948" w14:textId="77777777" w:rsidR="00BC7FBE" w:rsidRPr="00285F13" w:rsidRDefault="00BC7FBE" w:rsidP="00A7019E">
      <w:pPr>
        <w:pStyle w:val="ListParagraph"/>
        <w:numPr>
          <w:ilvl w:val="0"/>
          <w:numId w:val="14"/>
        </w:numPr>
        <w:bidi/>
        <w:spacing w:line="360" w:lineRule="auto"/>
        <w:ind w:right="360"/>
        <w:jc w:val="both"/>
        <w:rPr>
          <w:rFonts w:asciiTheme="minorBidi" w:hAnsiTheme="minorBidi"/>
        </w:rPr>
      </w:pPr>
      <w:r w:rsidRPr="00285F13">
        <w:rPr>
          <w:rFonts w:asciiTheme="minorBidi" w:hAnsiTheme="minorBidi"/>
          <w:rtl/>
        </w:rPr>
        <w:t>באחריות החוקר</w:t>
      </w:r>
      <w:r w:rsidR="00001E72" w:rsidRPr="00285F13">
        <w:rPr>
          <w:rFonts w:asciiTheme="minorBidi" w:hAnsiTheme="minorBidi" w:hint="cs"/>
          <w:rtl/>
        </w:rPr>
        <w:t>/ת</w:t>
      </w:r>
      <w:r w:rsidRPr="00285F13">
        <w:rPr>
          <w:rFonts w:asciiTheme="minorBidi" w:hAnsiTheme="minorBidi"/>
          <w:rtl/>
        </w:rPr>
        <w:t xml:space="preserve"> להעביר את הטופס לפני תחילת העסקתו של עוזר המחקר בכדי שביטוחי האוניברסיטה יחולו עליו. </w:t>
      </w:r>
    </w:p>
    <w:p w14:paraId="409D0087" w14:textId="1ECA6E96" w:rsidR="00BC7FBE" w:rsidRPr="00285F13" w:rsidRDefault="00BC7FBE" w:rsidP="00A7019E">
      <w:pPr>
        <w:pStyle w:val="ListParagraph"/>
        <w:numPr>
          <w:ilvl w:val="0"/>
          <w:numId w:val="14"/>
        </w:numPr>
        <w:bidi/>
        <w:spacing w:line="360" w:lineRule="auto"/>
        <w:ind w:right="360"/>
        <w:jc w:val="both"/>
        <w:rPr>
          <w:rFonts w:asciiTheme="minorBidi" w:hAnsiTheme="minorBidi"/>
        </w:rPr>
      </w:pPr>
      <w:r w:rsidRPr="00285F13">
        <w:rPr>
          <w:rFonts w:asciiTheme="minorBidi" w:hAnsiTheme="minorBidi"/>
          <w:rtl/>
        </w:rPr>
        <w:t>באחריות החוקר לציין בטופס המקוון</w:t>
      </w:r>
      <w:r w:rsidR="006A61CF">
        <w:rPr>
          <w:rFonts w:asciiTheme="minorBidi" w:hAnsiTheme="minorBidi" w:hint="cs"/>
          <w:rtl/>
        </w:rPr>
        <w:t xml:space="preserve"> או </w:t>
      </w:r>
      <w:r w:rsidRPr="00285F13">
        <w:rPr>
          <w:rFonts w:asciiTheme="minorBidi" w:hAnsiTheme="minorBidi"/>
          <w:rtl/>
        </w:rPr>
        <w:t xml:space="preserve">והידני (בדף האחרון) את </w:t>
      </w:r>
      <w:r w:rsidR="00001E72" w:rsidRPr="00285F13">
        <w:rPr>
          <w:rFonts w:asciiTheme="minorBidi" w:hAnsiTheme="minorBidi" w:hint="cs"/>
          <w:rtl/>
        </w:rPr>
        <w:t>מענק המחקר</w:t>
      </w:r>
      <w:r w:rsidRPr="00285F13">
        <w:rPr>
          <w:rFonts w:asciiTheme="minorBidi" w:hAnsiTheme="minorBidi"/>
          <w:rtl/>
        </w:rPr>
        <w:t xml:space="preserve"> ממנו יש לממן את שכרו של עוזר המחקר, תאריך תחילת העסקה ותעריף לשעה. </w:t>
      </w:r>
    </w:p>
    <w:p w14:paraId="622A1EEC" w14:textId="77777777" w:rsidR="009213D2" w:rsidRPr="00285F13" w:rsidRDefault="00BC7FBE" w:rsidP="00A7019E">
      <w:pPr>
        <w:pStyle w:val="ListParagraph"/>
        <w:numPr>
          <w:ilvl w:val="0"/>
          <w:numId w:val="14"/>
        </w:numPr>
        <w:bidi/>
        <w:spacing w:line="360" w:lineRule="auto"/>
        <w:ind w:right="360"/>
        <w:jc w:val="both"/>
        <w:rPr>
          <w:rFonts w:asciiTheme="minorBidi" w:hAnsiTheme="minorBidi"/>
        </w:rPr>
      </w:pPr>
      <w:r w:rsidRPr="00285F13">
        <w:rPr>
          <w:rFonts w:asciiTheme="minorBidi" w:hAnsiTheme="minorBidi"/>
          <w:rtl/>
        </w:rPr>
        <w:t>האוניברסיטה, כמו כל מעסיק אחר, מחויבת לתשלום "חבות מעבידים" לרשויות המס בגין כל עובד שהיא מעסיקה. לכן עלות שכרו של כל עוזר מחקר תכלול בתוכה מרכיב של חבות מעבידים בגובה של כ-30%</w:t>
      </w:r>
      <w:r w:rsidR="007427E0">
        <w:rPr>
          <w:rFonts w:asciiTheme="minorBidi" w:hAnsiTheme="minorBidi" w:hint="cs"/>
          <w:rtl/>
        </w:rPr>
        <w:t>-40%</w:t>
      </w:r>
      <w:r w:rsidRPr="00285F13">
        <w:rPr>
          <w:rFonts w:asciiTheme="minorBidi" w:hAnsiTheme="minorBidi"/>
          <w:rtl/>
        </w:rPr>
        <w:t xml:space="preserve"> משכר הברוטו. האוניברסיטה מחייבת את תקציב המחקר בעלות שכרו של עוזר המחקר.</w:t>
      </w:r>
      <w:r w:rsidR="00AF64D0" w:rsidRPr="00285F13">
        <w:rPr>
          <w:rFonts w:asciiTheme="minorBidi" w:hAnsiTheme="minorBidi"/>
          <w:rtl/>
        </w:rPr>
        <w:t xml:space="preserve"> </w:t>
      </w:r>
    </w:p>
    <w:p w14:paraId="04F12273" w14:textId="77777777" w:rsidR="00BC7FBE" w:rsidRPr="00285F13" w:rsidRDefault="00BC7FBE" w:rsidP="00A7019E">
      <w:pPr>
        <w:pStyle w:val="ListParagraph"/>
        <w:numPr>
          <w:ilvl w:val="0"/>
          <w:numId w:val="14"/>
        </w:numPr>
        <w:bidi/>
        <w:spacing w:line="360" w:lineRule="auto"/>
        <w:ind w:right="360"/>
        <w:jc w:val="both"/>
        <w:rPr>
          <w:rFonts w:asciiTheme="minorBidi" w:hAnsiTheme="minorBidi"/>
        </w:rPr>
      </w:pPr>
      <w:r w:rsidRPr="00285F13">
        <w:rPr>
          <w:rFonts w:asciiTheme="minorBidi" w:hAnsiTheme="minorBidi"/>
          <w:rtl/>
        </w:rPr>
        <w:t>כל עוזר מחקר משלם מס הכנסה, ביטוח לאומי, מס בריאות וכו' בהתאם לנתונים האישיים שלו.</w:t>
      </w:r>
    </w:p>
    <w:p w14:paraId="70BEECC6" w14:textId="77777777" w:rsidR="003568AA" w:rsidRDefault="00BC7FBE" w:rsidP="003568AA">
      <w:pPr>
        <w:pStyle w:val="ListParagraph"/>
        <w:numPr>
          <w:ilvl w:val="0"/>
          <w:numId w:val="14"/>
        </w:numPr>
        <w:bidi/>
        <w:spacing w:line="360" w:lineRule="auto"/>
        <w:ind w:right="360"/>
        <w:jc w:val="both"/>
        <w:rPr>
          <w:rFonts w:asciiTheme="minorBidi" w:hAnsiTheme="minorBidi"/>
        </w:rPr>
      </w:pPr>
      <w:r w:rsidRPr="00285F13">
        <w:rPr>
          <w:rFonts w:asciiTheme="minorBidi" w:hAnsiTheme="minorBidi"/>
          <w:rtl/>
        </w:rPr>
        <w:t>הקפידו לוודא שהעובדים מדווחים בפורטל את שעות עבודתם מידי יום ודאגו לאשר את השעות במועדים הנדרשים לצורך תשלום שכר במועד ועל מנת להימנע מהלנת שכר.</w:t>
      </w:r>
    </w:p>
    <w:p w14:paraId="29882F30" w14:textId="2CEBE50D" w:rsidR="009213D2" w:rsidRPr="003568AA" w:rsidRDefault="00BC7FBE" w:rsidP="003568AA">
      <w:pPr>
        <w:pStyle w:val="ListParagraph"/>
        <w:numPr>
          <w:ilvl w:val="0"/>
          <w:numId w:val="14"/>
        </w:numPr>
        <w:bidi/>
        <w:spacing w:line="360" w:lineRule="auto"/>
        <w:ind w:right="360"/>
        <w:jc w:val="both"/>
        <w:rPr>
          <w:rFonts w:asciiTheme="minorBidi" w:hAnsiTheme="minorBidi"/>
        </w:rPr>
      </w:pPr>
      <w:r w:rsidRPr="003568AA">
        <w:rPr>
          <w:rFonts w:asciiTheme="minorBidi" w:hAnsiTheme="minorBidi"/>
          <w:rtl/>
        </w:rPr>
        <w:t xml:space="preserve">מועד הדיווח של העובד הארעי היא מיום </w:t>
      </w:r>
      <w:r w:rsidR="00001E72" w:rsidRPr="003568AA">
        <w:rPr>
          <w:rFonts w:asciiTheme="minorBidi" w:hAnsiTheme="minorBidi" w:hint="cs"/>
          <w:rtl/>
        </w:rPr>
        <w:t>24</w:t>
      </w:r>
      <w:r w:rsidRPr="003568AA">
        <w:rPr>
          <w:rFonts w:asciiTheme="minorBidi" w:hAnsiTheme="minorBidi"/>
          <w:rtl/>
        </w:rPr>
        <w:t xml:space="preserve"> בחודש עד ה- </w:t>
      </w:r>
      <w:r w:rsidR="00001E72" w:rsidRPr="003568AA">
        <w:rPr>
          <w:rFonts w:asciiTheme="minorBidi" w:hAnsiTheme="minorBidi" w:hint="cs"/>
          <w:rtl/>
        </w:rPr>
        <w:t>23</w:t>
      </w:r>
      <w:r w:rsidRPr="003568AA">
        <w:rPr>
          <w:rFonts w:asciiTheme="minorBidi" w:hAnsiTheme="minorBidi"/>
          <w:rtl/>
        </w:rPr>
        <w:t xml:space="preserve"> </w:t>
      </w:r>
      <w:r w:rsidR="0097399C" w:rsidRPr="003568AA">
        <w:rPr>
          <w:rFonts w:asciiTheme="minorBidi" w:hAnsiTheme="minorBidi"/>
          <w:rtl/>
        </w:rPr>
        <w:t xml:space="preserve">בחודש </w:t>
      </w:r>
      <w:r w:rsidRPr="003568AA">
        <w:rPr>
          <w:rFonts w:asciiTheme="minorBidi" w:hAnsiTheme="minorBidi"/>
          <w:rtl/>
        </w:rPr>
        <w:t>שלאחריו.</w:t>
      </w:r>
    </w:p>
    <w:p w14:paraId="688704A6" w14:textId="77777777" w:rsidR="00001E72" w:rsidRPr="00285F13" w:rsidRDefault="00001E72" w:rsidP="00A7019E">
      <w:pPr>
        <w:pStyle w:val="ListParagraph"/>
        <w:numPr>
          <w:ilvl w:val="0"/>
          <w:numId w:val="14"/>
        </w:numPr>
        <w:bidi/>
        <w:spacing w:line="360" w:lineRule="auto"/>
        <w:ind w:right="360"/>
        <w:jc w:val="both"/>
        <w:rPr>
          <w:rFonts w:asciiTheme="minorBidi" w:hAnsiTheme="minorBidi"/>
          <w:rtl/>
        </w:rPr>
      </w:pPr>
      <w:r w:rsidRPr="00285F13">
        <w:rPr>
          <w:rFonts w:asciiTheme="minorBidi" w:hAnsiTheme="minorBidi" w:hint="cs"/>
          <w:rtl/>
        </w:rPr>
        <w:t xml:space="preserve">לאחר </w:t>
      </w:r>
      <w:r w:rsidR="009815C2" w:rsidRPr="00285F13">
        <w:rPr>
          <w:rFonts w:asciiTheme="minorBidi" w:hAnsiTheme="minorBidi" w:hint="cs"/>
          <w:rtl/>
        </w:rPr>
        <w:t>אישור</w:t>
      </w:r>
      <w:r w:rsidRPr="00285F13">
        <w:rPr>
          <w:rFonts w:asciiTheme="minorBidi" w:hAnsiTheme="minorBidi" w:hint="cs"/>
          <w:rtl/>
        </w:rPr>
        <w:t xml:space="preserve"> העובד החוקר צריך לאשר את הטופס ואז הטופס עובר </w:t>
      </w:r>
      <w:r w:rsidR="009815C2" w:rsidRPr="00285F13">
        <w:rPr>
          <w:rFonts w:asciiTheme="minorBidi" w:hAnsiTheme="minorBidi" w:hint="cs"/>
          <w:rtl/>
        </w:rPr>
        <w:t>לאישור</w:t>
      </w:r>
      <w:r w:rsidRPr="00285F13">
        <w:rPr>
          <w:rFonts w:asciiTheme="minorBidi" w:hAnsiTheme="minorBidi" w:hint="cs"/>
          <w:rtl/>
        </w:rPr>
        <w:t xml:space="preserve"> רשות המחקר ומשאבי אנוש.</w:t>
      </w:r>
    </w:p>
    <w:p w14:paraId="512D4703" w14:textId="678E6BF4" w:rsidR="007870B4" w:rsidRPr="00D46152" w:rsidRDefault="00001E72" w:rsidP="003568AA">
      <w:pPr>
        <w:tabs>
          <w:tab w:val="left" w:pos="8363"/>
        </w:tabs>
        <w:spacing w:line="360" w:lineRule="auto"/>
        <w:ind w:right="567"/>
        <w:jc w:val="both"/>
        <w:rPr>
          <w:rFonts w:asciiTheme="minorBidi" w:hAnsiTheme="minorBidi"/>
          <w:rtl/>
        </w:rPr>
      </w:pPr>
      <w:r w:rsidRPr="00080609">
        <w:rPr>
          <w:rFonts w:asciiTheme="minorBidi" w:hAnsiTheme="minorBidi"/>
          <w:b/>
          <w:bCs/>
        </w:rPr>
        <w:t xml:space="preserve">        </w:t>
      </w:r>
      <w:r w:rsidR="00BC7FBE" w:rsidRPr="00080609">
        <w:rPr>
          <w:rFonts w:asciiTheme="minorBidi" w:hAnsiTheme="minorBidi"/>
          <w:b/>
          <w:bCs/>
          <w:rtl/>
        </w:rPr>
        <w:t xml:space="preserve">הטבלה שלהלן מציגה את השכר המינימאלי ועלויות השכר לשעה </w:t>
      </w:r>
      <w:r w:rsidR="005B4E45" w:rsidRPr="00080609">
        <w:rPr>
          <w:rFonts w:asciiTheme="minorBidi" w:hAnsiTheme="minorBidi" w:hint="cs"/>
          <w:b/>
          <w:bCs/>
          <w:rtl/>
        </w:rPr>
        <w:t>לעובד ארעי שעתי</w:t>
      </w:r>
      <w:r w:rsidR="009213D2">
        <w:rPr>
          <w:rFonts w:asciiTheme="minorBidi" w:hAnsiTheme="minorBidi" w:hint="cs"/>
          <w:rtl/>
        </w:rPr>
        <w:t xml:space="preserve"> </w:t>
      </w:r>
    </w:p>
    <w:tbl>
      <w:tblPr>
        <w:bidiVisual/>
        <w:tblW w:w="9368" w:type="dxa"/>
        <w:tblInd w:w="513" w:type="dxa"/>
        <w:tblLook w:val="04A0" w:firstRow="1" w:lastRow="0" w:firstColumn="1" w:lastColumn="0" w:noHBand="0" w:noVBand="1"/>
      </w:tblPr>
      <w:tblGrid>
        <w:gridCol w:w="856"/>
        <w:gridCol w:w="3267"/>
        <w:gridCol w:w="2268"/>
        <w:gridCol w:w="2977"/>
      </w:tblGrid>
      <w:tr w:rsidR="00285F13" w:rsidRPr="00D46152" w14:paraId="5AEC8E87" w14:textId="77777777" w:rsidTr="00080609">
        <w:trPr>
          <w:trHeight w:val="336"/>
        </w:trPr>
        <w:tc>
          <w:tcPr>
            <w:tcW w:w="85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10A25A4" w14:textId="77777777" w:rsidR="00285F13" w:rsidRPr="00D91F03" w:rsidRDefault="00285F13" w:rsidP="008F0B58">
            <w:pPr>
              <w:spacing w:line="360" w:lineRule="auto"/>
              <w:jc w:val="center"/>
              <w:rPr>
                <w:rFonts w:asciiTheme="minorBidi" w:hAnsiTheme="minorBidi"/>
                <w:color w:val="0000FF"/>
                <w:sz w:val="18"/>
                <w:szCs w:val="18"/>
              </w:rPr>
            </w:pPr>
            <w:r w:rsidRPr="00D91F03">
              <w:rPr>
                <w:rFonts w:asciiTheme="minorBidi" w:hAnsiTheme="minorBidi"/>
                <w:color w:val="0000FF"/>
                <w:sz w:val="18"/>
                <w:szCs w:val="18"/>
                <w:rtl/>
              </w:rPr>
              <w:t>דרגה</w:t>
            </w:r>
          </w:p>
        </w:tc>
        <w:tc>
          <w:tcPr>
            <w:tcW w:w="326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D52DF78" w14:textId="77777777" w:rsidR="00285F13" w:rsidRPr="00D91F03" w:rsidRDefault="00285F13" w:rsidP="008F0B58">
            <w:pPr>
              <w:spacing w:line="360" w:lineRule="auto"/>
              <w:jc w:val="center"/>
              <w:rPr>
                <w:rFonts w:asciiTheme="minorBidi" w:hAnsiTheme="minorBidi"/>
                <w:color w:val="0000FF"/>
                <w:sz w:val="18"/>
                <w:szCs w:val="18"/>
              </w:rPr>
            </w:pPr>
            <w:r w:rsidRPr="00D91F03">
              <w:rPr>
                <w:rFonts w:asciiTheme="minorBidi" w:hAnsiTheme="minorBidi"/>
                <w:color w:val="0000FF"/>
                <w:sz w:val="18"/>
                <w:szCs w:val="18"/>
                <w:rtl/>
              </w:rPr>
              <w:t>תעריף (כולל חופשה והבראה)</w:t>
            </w:r>
          </w:p>
        </w:tc>
        <w:tc>
          <w:tcPr>
            <w:tcW w:w="2268"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F53BEBC" w14:textId="77777777" w:rsidR="00285F13" w:rsidRPr="00D91F03" w:rsidRDefault="00285F13" w:rsidP="008F0B58">
            <w:pPr>
              <w:spacing w:line="360" w:lineRule="auto"/>
              <w:jc w:val="center"/>
              <w:rPr>
                <w:rFonts w:asciiTheme="minorBidi" w:hAnsiTheme="minorBidi"/>
                <w:color w:val="0000FF"/>
                <w:sz w:val="18"/>
                <w:szCs w:val="18"/>
              </w:rPr>
            </w:pPr>
            <w:r w:rsidRPr="00D91F03">
              <w:rPr>
                <w:rFonts w:asciiTheme="minorBidi" w:hAnsiTheme="minorBidi"/>
                <w:color w:val="0000FF"/>
                <w:sz w:val="18"/>
                <w:szCs w:val="18"/>
                <w:rtl/>
              </w:rPr>
              <w:t>כולל עלויות מעסיק</w:t>
            </w:r>
          </w:p>
        </w:tc>
        <w:tc>
          <w:tcPr>
            <w:tcW w:w="2977"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AC8F85C" w14:textId="77777777" w:rsidR="00285F13" w:rsidRPr="00D91F03" w:rsidRDefault="00285F13" w:rsidP="008F0B58">
            <w:pPr>
              <w:spacing w:line="360" w:lineRule="auto"/>
              <w:jc w:val="center"/>
              <w:rPr>
                <w:rFonts w:asciiTheme="minorBidi" w:hAnsiTheme="minorBidi"/>
                <w:color w:val="0000FF"/>
                <w:sz w:val="18"/>
                <w:szCs w:val="18"/>
              </w:rPr>
            </w:pPr>
            <w:r w:rsidRPr="00D91F03">
              <w:rPr>
                <w:rFonts w:asciiTheme="minorBidi" w:hAnsiTheme="minorBidi"/>
                <w:color w:val="0000FF"/>
                <w:sz w:val="18"/>
                <w:szCs w:val="18"/>
                <w:rtl/>
              </w:rPr>
              <w:t>הערות</w:t>
            </w:r>
          </w:p>
        </w:tc>
      </w:tr>
      <w:tr w:rsidR="00285F13" w:rsidRPr="00D46152" w14:paraId="581A7EE3" w14:textId="77777777" w:rsidTr="00080609">
        <w:trPr>
          <w:trHeight w:val="244"/>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4024B838"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37</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5BBC1AC1"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31.49</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A5B32DB"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41.57</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77BAE61B"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color w:val="000000"/>
                <w:sz w:val="18"/>
                <w:szCs w:val="18"/>
                <w:rtl/>
              </w:rPr>
              <w:t>סטודנטים לתואר ראשון</w:t>
            </w:r>
          </w:p>
        </w:tc>
      </w:tr>
      <w:tr w:rsidR="00285F13" w:rsidRPr="00D46152" w14:paraId="0E26F906" w14:textId="77777777" w:rsidTr="00080609">
        <w:trPr>
          <w:trHeight w:val="300"/>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0B82A5A8"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27</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2E19D3AE"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33.14</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FDA9626"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43.74</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6FBF04C5"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color w:val="000000"/>
                <w:sz w:val="18"/>
                <w:szCs w:val="18"/>
                <w:rtl/>
              </w:rPr>
              <w:t>סטודנטים לתואר שני</w:t>
            </w:r>
          </w:p>
        </w:tc>
      </w:tr>
      <w:tr w:rsidR="00285F13" w:rsidRPr="00D46152" w14:paraId="126616D7" w14:textId="77777777" w:rsidTr="00080609">
        <w:trPr>
          <w:trHeight w:val="220"/>
        </w:trPr>
        <w:tc>
          <w:tcPr>
            <w:tcW w:w="856" w:type="dxa"/>
            <w:tcBorders>
              <w:top w:val="nil"/>
              <w:left w:val="single" w:sz="8" w:space="0" w:color="auto"/>
              <w:bottom w:val="single" w:sz="8" w:space="0" w:color="auto"/>
              <w:right w:val="single" w:sz="4" w:space="0" w:color="auto"/>
            </w:tcBorders>
            <w:shd w:val="clear" w:color="auto" w:fill="auto"/>
            <w:vAlign w:val="center"/>
            <w:hideMark/>
          </w:tcPr>
          <w:p w14:paraId="082C0D9C"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30</w:t>
            </w:r>
          </w:p>
        </w:tc>
        <w:tc>
          <w:tcPr>
            <w:tcW w:w="3267" w:type="dxa"/>
            <w:tcBorders>
              <w:top w:val="nil"/>
              <w:left w:val="single" w:sz="4" w:space="0" w:color="auto"/>
              <w:bottom w:val="single" w:sz="8" w:space="0" w:color="auto"/>
              <w:right w:val="single" w:sz="4" w:space="0" w:color="auto"/>
            </w:tcBorders>
            <w:shd w:val="clear" w:color="auto" w:fill="auto"/>
            <w:vAlign w:val="center"/>
            <w:hideMark/>
          </w:tcPr>
          <w:p w14:paraId="1D12D684"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36.42</w:t>
            </w:r>
          </w:p>
        </w:tc>
        <w:tc>
          <w:tcPr>
            <w:tcW w:w="2268" w:type="dxa"/>
            <w:tcBorders>
              <w:top w:val="nil"/>
              <w:left w:val="single" w:sz="4" w:space="0" w:color="auto"/>
              <w:bottom w:val="single" w:sz="8" w:space="0" w:color="auto"/>
              <w:right w:val="single" w:sz="4" w:space="0" w:color="auto"/>
            </w:tcBorders>
            <w:shd w:val="clear" w:color="auto" w:fill="auto"/>
            <w:vAlign w:val="center"/>
            <w:hideMark/>
          </w:tcPr>
          <w:p w14:paraId="76BC4C4F"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48.07</w:t>
            </w:r>
          </w:p>
        </w:tc>
        <w:tc>
          <w:tcPr>
            <w:tcW w:w="2977" w:type="dxa"/>
            <w:tcBorders>
              <w:top w:val="nil"/>
              <w:left w:val="single" w:sz="4" w:space="0" w:color="auto"/>
              <w:bottom w:val="single" w:sz="8" w:space="0" w:color="auto"/>
              <w:right w:val="single" w:sz="8" w:space="0" w:color="auto"/>
            </w:tcBorders>
            <w:shd w:val="clear" w:color="auto" w:fill="auto"/>
            <w:vAlign w:val="center"/>
            <w:hideMark/>
          </w:tcPr>
          <w:p w14:paraId="30C8620B"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color w:val="000000"/>
                <w:sz w:val="18"/>
                <w:szCs w:val="18"/>
                <w:rtl/>
              </w:rPr>
              <w:t>בעלי תואר שני ומעלה</w:t>
            </w:r>
          </w:p>
        </w:tc>
      </w:tr>
      <w:tr w:rsidR="00285F13" w:rsidRPr="00D46152" w14:paraId="649AFDC1" w14:textId="77777777" w:rsidTr="00080609">
        <w:trPr>
          <w:trHeight w:val="360"/>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7186FD96"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32</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62BB4845" w14:textId="77777777" w:rsidR="00285F13" w:rsidRPr="00D91F03" w:rsidRDefault="00285F13" w:rsidP="00EA4067">
            <w:pPr>
              <w:spacing w:line="360" w:lineRule="auto"/>
              <w:rPr>
                <w:rFonts w:asciiTheme="minorBidi" w:hAnsiTheme="minorBidi"/>
                <w:color w:val="000000"/>
                <w:sz w:val="18"/>
                <w:szCs w:val="18"/>
              </w:rPr>
            </w:pPr>
            <w:r w:rsidRPr="00D91F03">
              <w:rPr>
                <w:rFonts w:asciiTheme="minorBidi" w:hAnsiTheme="minorBidi"/>
                <w:color w:val="000000"/>
                <w:sz w:val="18"/>
                <w:szCs w:val="18"/>
                <w:rtl/>
              </w:rPr>
              <w:t>35.2</w:t>
            </w:r>
            <w:r w:rsidRPr="00D91F03">
              <w:rPr>
                <w:rFonts w:asciiTheme="minorBidi" w:hAnsiTheme="minorBidi" w:hint="cs"/>
                <w:color w:val="000000"/>
                <w:sz w:val="18"/>
                <w:szCs w:val="18"/>
                <w:rtl/>
              </w:rPr>
              <w:t>8</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5D064BE" w14:textId="77777777" w:rsidR="00285F13" w:rsidRPr="00D91F03" w:rsidRDefault="00285F13" w:rsidP="00EA4067">
            <w:pPr>
              <w:spacing w:line="360" w:lineRule="auto"/>
              <w:rPr>
                <w:rFonts w:asciiTheme="minorBidi" w:hAnsiTheme="minorBidi"/>
                <w:color w:val="000000"/>
                <w:sz w:val="18"/>
                <w:szCs w:val="18"/>
              </w:rPr>
            </w:pPr>
            <w:r w:rsidRPr="00D91F03">
              <w:rPr>
                <w:rFonts w:asciiTheme="minorBidi" w:hAnsiTheme="minorBidi"/>
                <w:color w:val="000000"/>
                <w:sz w:val="18"/>
                <w:szCs w:val="18"/>
                <w:rtl/>
              </w:rPr>
              <w:t>46.5</w:t>
            </w:r>
            <w:r w:rsidRPr="00D91F03">
              <w:rPr>
                <w:rFonts w:asciiTheme="minorBidi" w:hAnsiTheme="minorBidi" w:hint="cs"/>
                <w:color w:val="000000"/>
                <w:sz w:val="18"/>
                <w:szCs w:val="18"/>
                <w:rtl/>
              </w:rPr>
              <w:t>7</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66B5B984"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 </w:t>
            </w:r>
          </w:p>
        </w:tc>
      </w:tr>
      <w:tr w:rsidR="00285F13" w:rsidRPr="00D46152" w14:paraId="4F23CA49" w14:textId="77777777" w:rsidTr="00080609">
        <w:trPr>
          <w:trHeight w:val="360"/>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2905B82C"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36</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5B772867" w14:textId="77777777" w:rsidR="00285F13" w:rsidRPr="00D91F03" w:rsidRDefault="00285F13" w:rsidP="00EA4067">
            <w:pPr>
              <w:spacing w:line="360" w:lineRule="auto"/>
              <w:rPr>
                <w:rFonts w:asciiTheme="minorBidi" w:hAnsiTheme="minorBidi"/>
                <w:color w:val="000000"/>
                <w:sz w:val="18"/>
                <w:szCs w:val="18"/>
              </w:rPr>
            </w:pPr>
            <w:r w:rsidRPr="00D91F03">
              <w:rPr>
                <w:rFonts w:asciiTheme="minorBidi" w:hAnsiTheme="minorBidi"/>
                <w:color w:val="000000"/>
                <w:sz w:val="18"/>
                <w:szCs w:val="18"/>
                <w:rtl/>
              </w:rPr>
              <w:t>43.7</w:t>
            </w:r>
            <w:r w:rsidRPr="00D91F03">
              <w:rPr>
                <w:rFonts w:asciiTheme="minorBidi" w:hAnsiTheme="minorBidi" w:hint="cs"/>
                <w:color w:val="000000"/>
                <w:sz w:val="18"/>
                <w:szCs w:val="18"/>
                <w:rtl/>
              </w:rPr>
              <w:t>9</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555EF02" w14:textId="77777777" w:rsidR="00285F13" w:rsidRPr="00D91F03" w:rsidRDefault="00285F13" w:rsidP="00EA4067">
            <w:pPr>
              <w:spacing w:line="360" w:lineRule="auto"/>
              <w:rPr>
                <w:rFonts w:asciiTheme="minorBidi" w:hAnsiTheme="minorBidi"/>
                <w:color w:val="000000"/>
                <w:sz w:val="18"/>
                <w:szCs w:val="18"/>
              </w:rPr>
            </w:pPr>
            <w:r w:rsidRPr="00D91F03">
              <w:rPr>
                <w:rFonts w:asciiTheme="minorBidi" w:hAnsiTheme="minorBidi"/>
                <w:color w:val="000000"/>
                <w:sz w:val="18"/>
                <w:szCs w:val="18"/>
                <w:rtl/>
              </w:rPr>
              <w:t>57.</w:t>
            </w:r>
            <w:r w:rsidRPr="00D91F03">
              <w:rPr>
                <w:rFonts w:asciiTheme="minorBidi" w:hAnsiTheme="minorBidi" w:hint="cs"/>
                <w:color w:val="000000"/>
                <w:sz w:val="18"/>
                <w:szCs w:val="18"/>
                <w:rtl/>
              </w:rPr>
              <w:t>80</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4CBECF4E"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 </w:t>
            </w:r>
          </w:p>
        </w:tc>
      </w:tr>
      <w:tr w:rsidR="00285F13" w:rsidRPr="00D46152" w14:paraId="5FDCE04A" w14:textId="77777777" w:rsidTr="00080609">
        <w:trPr>
          <w:trHeight w:val="360"/>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2B144264"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40</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4343B112" w14:textId="77777777" w:rsidR="00285F13" w:rsidRPr="00D91F03" w:rsidRDefault="00285F13" w:rsidP="00EA4067">
            <w:pPr>
              <w:spacing w:line="360" w:lineRule="auto"/>
              <w:rPr>
                <w:rFonts w:asciiTheme="minorBidi" w:hAnsiTheme="minorBidi"/>
                <w:color w:val="000000"/>
                <w:sz w:val="18"/>
                <w:szCs w:val="18"/>
              </w:rPr>
            </w:pPr>
            <w:r w:rsidRPr="00D91F03">
              <w:rPr>
                <w:rFonts w:asciiTheme="minorBidi" w:hAnsiTheme="minorBidi"/>
                <w:color w:val="000000"/>
                <w:sz w:val="18"/>
                <w:szCs w:val="18"/>
                <w:rtl/>
              </w:rPr>
              <w:t>40.</w:t>
            </w:r>
            <w:r w:rsidRPr="00D91F03">
              <w:rPr>
                <w:rFonts w:asciiTheme="minorBidi" w:hAnsiTheme="minorBidi" w:hint="cs"/>
                <w:color w:val="000000"/>
                <w:sz w:val="18"/>
                <w:szCs w:val="18"/>
                <w:rtl/>
              </w:rPr>
              <w:t>60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6ECE8F7"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53.59</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19B21503"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 </w:t>
            </w:r>
          </w:p>
        </w:tc>
      </w:tr>
      <w:tr w:rsidR="00285F13" w:rsidRPr="00D46152" w14:paraId="08B5311D" w14:textId="77777777" w:rsidTr="00080609">
        <w:trPr>
          <w:trHeight w:val="360"/>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37956CAC"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42</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7A76CAA3" w14:textId="77777777" w:rsidR="00285F13" w:rsidRPr="00D91F03" w:rsidRDefault="00285F13" w:rsidP="00EA4067">
            <w:pPr>
              <w:spacing w:line="360" w:lineRule="auto"/>
              <w:rPr>
                <w:rFonts w:asciiTheme="minorBidi" w:hAnsiTheme="minorBidi"/>
                <w:color w:val="000000"/>
                <w:sz w:val="18"/>
                <w:szCs w:val="18"/>
              </w:rPr>
            </w:pPr>
            <w:r w:rsidRPr="00D91F03">
              <w:rPr>
                <w:rFonts w:asciiTheme="minorBidi" w:hAnsiTheme="minorBidi"/>
                <w:color w:val="000000"/>
                <w:sz w:val="18"/>
                <w:szCs w:val="18"/>
                <w:rtl/>
              </w:rPr>
              <w:t>54.1</w:t>
            </w:r>
            <w:r w:rsidRPr="00D91F03">
              <w:rPr>
                <w:rFonts w:asciiTheme="minorBidi" w:hAnsiTheme="minorBidi" w:hint="cs"/>
                <w:color w:val="000000"/>
                <w:sz w:val="18"/>
                <w:szCs w:val="18"/>
                <w:rtl/>
              </w:rPr>
              <w:t>4</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3A48CC59"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71.46</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15D43300"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 </w:t>
            </w:r>
          </w:p>
        </w:tc>
      </w:tr>
      <w:tr w:rsidR="00285F13" w:rsidRPr="00D46152" w14:paraId="631204A5" w14:textId="77777777" w:rsidTr="00080609">
        <w:trPr>
          <w:trHeight w:val="360"/>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2A29DC29"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46</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22EFD455" w14:textId="77777777" w:rsidR="00285F13" w:rsidRPr="00D91F03" w:rsidRDefault="00285F13" w:rsidP="00EA4067">
            <w:pPr>
              <w:spacing w:line="360" w:lineRule="auto"/>
              <w:rPr>
                <w:rFonts w:asciiTheme="minorBidi" w:hAnsiTheme="minorBidi"/>
                <w:color w:val="000000"/>
                <w:sz w:val="18"/>
                <w:szCs w:val="18"/>
              </w:rPr>
            </w:pPr>
            <w:r w:rsidRPr="00D91F03">
              <w:rPr>
                <w:rFonts w:asciiTheme="minorBidi" w:hAnsiTheme="minorBidi"/>
                <w:color w:val="000000"/>
                <w:sz w:val="18"/>
                <w:szCs w:val="18"/>
                <w:rtl/>
              </w:rPr>
              <w:t>46.</w:t>
            </w:r>
            <w:r w:rsidRPr="00D91F03">
              <w:rPr>
                <w:rFonts w:asciiTheme="minorBidi" w:hAnsiTheme="minorBidi" w:hint="cs"/>
                <w:color w:val="000000"/>
                <w:sz w:val="18"/>
                <w:szCs w:val="18"/>
                <w:rtl/>
              </w:rPr>
              <w:t>86</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5B186A3"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61.86</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6686F92C"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 </w:t>
            </w:r>
          </w:p>
        </w:tc>
      </w:tr>
      <w:tr w:rsidR="00285F13" w:rsidRPr="00D46152" w14:paraId="3FD79F1C" w14:textId="77777777" w:rsidTr="00080609">
        <w:trPr>
          <w:trHeight w:val="360"/>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45490ADA"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47</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1E323007"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51.02</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669466D"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67.35</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0FBF7AD3"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 </w:t>
            </w:r>
          </w:p>
        </w:tc>
      </w:tr>
      <w:tr w:rsidR="00285F13" w:rsidRPr="00D46152" w14:paraId="5131A0D3" w14:textId="77777777" w:rsidTr="00080609">
        <w:trPr>
          <w:trHeight w:val="187"/>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4DFFC053"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49</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6782111C"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64.54</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3D73AAA"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85.19</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72F236EA"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 </w:t>
            </w:r>
          </w:p>
        </w:tc>
      </w:tr>
      <w:tr w:rsidR="00285F13" w:rsidRPr="00D46152" w14:paraId="68364F1C" w14:textId="77777777" w:rsidTr="00080609">
        <w:trPr>
          <w:trHeight w:val="53"/>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77F39531"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50</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56AF7122"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69.74</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3941AC4"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92.06</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03D39CE2"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 </w:t>
            </w:r>
          </w:p>
        </w:tc>
      </w:tr>
      <w:tr w:rsidR="00285F13" w:rsidRPr="00D46152" w14:paraId="48DCCF34" w14:textId="77777777" w:rsidTr="00080609">
        <w:trPr>
          <w:trHeight w:val="217"/>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0685CA2E"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51</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55A9F47E"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color w:val="000000"/>
                <w:sz w:val="18"/>
                <w:szCs w:val="18"/>
                <w:rtl/>
              </w:rPr>
              <w:t>74.</w:t>
            </w:r>
            <w:r w:rsidRPr="00D91F03">
              <w:rPr>
                <w:rFonts w:asciiTheme="minorBidi" w:hAnsiTheme="minorBidi" w:hint="cs"/>
                <w:color w:val="000000"/>
                <w:sz w:val="18"/>
                <w:szCs w:val="18"/>
                <w:rtl/>
              </w:rPr>
              <w:t>94</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74155EEF"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98.92</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72E7FCDE"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 </w:t>
            </w:r>
          </w:p>
        </w:tc>
      </w:tr>
      <w:tr w:rsidR="00285F13" w:rsidRPr="00D46152" w14:paraId="172C7E41" w14:textId="77777777" w:rsidTr="00080609">
        <w:trPr>
          <w:trHeight w:val="360"/>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5A05CFC9"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52</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2C014051"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80.14</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70D254A" w14:textId="77777777" w:rsidR="00285F13" w:rsidRPr="00D91F03" w:rsidRDefault="00285F13" w:rsidP="00D6685E">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105.78</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5E5C54C2"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 </w:t>
            </w:r>
          </w:p>
        </w:tc>
      </w:tr>
      <w:tr w:rsidR="00285F13" w:rsidRPr="00D46152" w14:paraId="76560897" w14:textId="77777777" w:rsidTr="00080609">
        <w:trPr>
          <w:trHeight w:val="360"/>
        </w:trPr>
        <w:tc>
          <w:tcPr>
            <w:tcW w:w="856" w:type="dxa"/>
            <w:tcBorders>
              <w:top w:val="nil"/>
              <w:left w:val="single" w:sz="8" w:space="0" w:color="auto"/>
              <w:bottom w:val="single" w:sz="4" w:space="0" w:color="auto"/>
              <w:right w:val="single" w:sz="4" w:space="0" w:color="auto"/>
            </w:tcBorders>
            <w:shd w:val="clear" w:color="auto" w:fill="auto"/>
            <w:vAlign w:val="center"/>
            <w:hideMark/>
          </w:tcPr>
          <w:p w14:paraId="20F44D0C"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53</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573C7922"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105.21</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5FFFAE6"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hint="cs"/>
                <w:color w:val="000000"/>
                <w:sz w:val="18"/>
                <w:szCs w:val="18"/>
                <w:rtl/>
              </w:rPr>
              <w:t>138.88</w:t>
            </w:r>
          </w:p>
        </w:tc>
        <w:tc>
          <w:tcPr>
            <w:tcW w:w="2977" w:type="dxa"/>
            <w:tcBorders>
              <w:top w:val="nil"/>
              <w:left w:val="single" w:sz="4" w:space="0" w:color="auto"/>
              <w:bottom w:val="single" w:sz="4" w:space="0" w:color="auto"/>
              <w:right w:val="single" w:sz="8" w:space="0" w:color="auto"/>
            </w:tcBorders>
            <w:shd w:val="clear" w:color="auto" w:fill="auto"/>
            <w:vAlign w:val="center"/>
            <w:hideMark/>
          </w:tcPr>
          <w:p w14:paraId="08491277"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 </w:t>
            </w:r>
          </w:p>
        </w:tc>
      </w:tr>
      <w:tr w:rsidR="00285F13" w:rsidRPr="00D46152" w14:paraId="222D3A68" w14:textId="77777777" w:rsidTr="00080609">
        <w:trPr>
          <w:trHeight w:val="375"/>
        </w:trPr>
        <w:tc>
          <w:tcPr>
            <w:tcW w:w="856" w:type="dxa"/>
            <w:tcBorders>
              <w:top w:val="nil"/>
              <w:left w:val="single" w:sz="8" w:space="0" w:color="auto"/>
              <w:bottom w:val="single" w:sz="8" w:space="0" w:color="auto"/>
              <w:right w:val="single" w:sz="4" w:space="0" w:color="auto"/>
            </w:tcBorders>
            <w:shd w:val="clear" w:color="auto" w:fill="auto"/>
            <w:vAlign w:val="center"/>
            <w:hideMark/>
          </w:tcPr>
          <w:p w14:paraId="5D946CE2"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56</w:t>
            </w:r>
          </w:p>
        </w:tc>
        <w:tc>
          <w:tcPr>
            <w:tcW w:w="3267" w:type="dxa"/>
            <w:tcBorders>
              <w:top w:val="nil"/>
              <w:left w:val="single" w:sz="4" w:space="0" w:color="auto"/>
              <w:bottom w:val="single" w:sz="8" w:space="0" w:color="auto"/>
              <w:right w:val="single" w:sz="4" w:space="0" w:color="auto"/>
            </w:tcBorders>
            <w:shd w:val="clear" w:color="auto" w:fill="auto"/>
            <w:vAlign w:val="center"/>
            <w:hideMark/>
          </w:tcPr>
          <w:p w14:paraId="222206D3"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color w:val="000000"/>
                <w:sz w:val="18"/>
                <w:szCs w:val="18"/>
                <w:rtl/>
              </w:rPr>
              <w:t>90.00</w:t>
            </w:r>
          </w:p>
        </w:tc>
        <w:tc>
          <w:tcPr>
            <w:tcW w:w="2268" w:type="dxa"/>
            <w:tcBorders>
              <w:top w:val="nil"/>
              <w:left w:val="single" w:sz="4" w:space="0" w:color="auto"/>
              <w:bottom w:val="single" w:sz="8" w:space="0" w:color="auto"/>
              <w:right w:val="single" w:sz="4" w:space="0" w:color="auto"/>
            </w:tcBorders>
            <w:shd w:val="clear" w:color="auto" w:fill="auto"/>
            <w:vAlign w:val="center"/>
            <w:hideMark/>
          </w:tcPr>
          <w:p w14:paraId="0E6C95A3" w14:textId="77777777" w:rsidR="00285F13" w:rsidRPr="00D91F03" w:rsidRDefault="00285F13" w:rsidP="008F0B58">
            <w:pPr>
              <w:spacing w:line="360" w:lineRule="auto"/>
              <w:rPr>
                <w:rFonts w:asciiTheme="minorBidi" w:hAnsiTheme="minorBidi"/>
                <w:color w:val="000000"/>
                <w:sz w:val="18"/>
                <w:szCs w:val="18"/>
              </w:rPr>
            </w:pPr>
            <w:r w:rsidRPr="00D91F03">
              <w:rPr>
                <w:rFonts w:asciiTheme="minorBidi" w:hAnsiTheme="minorBidi"/>
                <w:color w:val="000000"/>
                <w:sz w:val="18"/>
                <w:szCs w:val="18"/>
                <w:rtl/>
              </w:rPr>
              <w:t>118.80</w:t>
            </w:r>
          </w:p>
        </w:tc>
        <w:tc>
          <w:tcPr>
            <w:tcW w:w="2977" w:type="dxa"/>
            <w:tcBorders>
              <w:top w:val="nil"/>
              <w:left w:val="single" w:sz="4" w:space="0" w:color="auto"/>
              <w:bottom w:val="single" w:sz="8" w:space="0" w:color="auto"/>
              <w:right w:val="single" w:sz="8" w:space="0" w:color="auto"/>
            </w:tcBorders>
            <w:shd w:val="clear" w:color="auto" w:fill="auto"/>
            <w:vAlign w:val="center"/>
            <w:hideMark/>
          </w:tcPr>
          <w:p w14:paraId="76B53E8A" w14:textId="77777777" w:rsidR="00285F13" w:rsidRPr="00D91F03" w:rsidRDefault="00285F13" w:rsidP="008F0B58">
            <w:pPr>
              <w:spacing w:line="360" w:lineRule="auto"/>
              <w:jc w:val="center"/>
              <w:rPr>
                <w:rFonts w:asciiTheme="minorBidi" w:hAnsiTheme="minorBidi"/>
                <w:color w:val="000000"/>
                <w:sz w:val="18"/>
                <w:szCs w:val="18"/>
              </w:rPr>
            </w:pPr>
            <w:r w:rsidRPr="00D91F03">
              <w:rPr>
                <w:rFonts w:asciiTheme="minorBidi" w:hAnsiTheme="minorBidi"/>
                <w:color w:val="000000"/>
                <w:sz w:val="18"/>
                <w:szCs w:val="18"/>
                <w:rtl/>
              </w:rPr>
              <w:t> </w:t>
            </w:r>
          </w:p>
        </w:tc>
      </w:tr>
    </w:tbl>
    <w:p w14:paraId="3C266E70" w14:textId="77777777" w:rsidR="007870B4" w:rsidRPr="00D46152" w:rsidRDefault="007870B4" w:rsidP="008F0B58">
      <w:pPr>
        <w:tabs>
          <w:tab w:val="left" w:pos="8363"/>
        </w:tabs>
        <w:spacing w:line="360" w:lineRule="auto"/>
        <w:ind w:left="708" w:right="567"/>
        <w:jc w:val="both"/>
        <w:rPr>
          <w:rFonts w:asciiTheme="minorBidi" w:hAnsiTheme="minorBidi"/>
          <w:rtl/>
        </w:rPr>
      </w:pPr>
    </w:p>
    <w:p w14:paraId="07F9D1B5" w14:textId="77777777" w:rsidR="00846E05" w:rsidRPr="00D46152" w:rsidRDefault="003B5366" w:rsidP="008F0B58">
      <w:pPr>
        <w:spacing w:line="360" w:lineRule="auto"/>
        <w:ind w:left="283" w:right="792"/>
        <w:jc w:val="both"/>
        <w:rPr>
          <w:rFonts w:asciiTheme="minorBidi" w:hAnsiTheme="minorBidi"/>
          <w:b/>
          <w:bCs/>
          <w:color w:val="000000"/>
          <w:u w:val="single"/>
          <w:rtl/>
        </w:rPr>
      </w:pPr>
      <w:bookmarkStart w:id="14" w:name="_שכר_-_העסקת_עוזרי_מחקר:"/>
      <w:bookmarkEnd w:id="14"/>
      <w:r w:rsidRPr="00D46152">
        <w:rPr>
          <w:rFonts w:asciiTheme="minorBidi" w:hAnsiTheme="minorBidi"/>
          <w:b/>
          <w:bCs/>
          <w:u w:val="single"/>
          <w:rtl/>
        </w:rPr>
        <w:t>ה</w:t>
      </w:r>
      <w:r w:rsidR="00BC7FBE" w:rsidRPr="00D46152">
        <w:rPr>
          <w:rFonts w:asciiTheme="minorBidi" w:hAnsiTheme="minorBidi"/>
          <w:b/>
          <w:bCs/>
          <w:color w:val="000000"/>
          <w:u w:val="single"/>
          <w:rtl/>
        </w:rPr>
        <w:t>תניות להעסקת עובד ארעי</w:t>
      </w:r>
    </w:p>
    <w:p w14:paraId="15EEC7CD" w14:textId="77777777" w:rsidR="00BC7FBE" w:rsidRDefault="009E61A5" w:rsidP="00A7019E">
      <w:pPr>
        <w:pStyle w:val="ListParagraph"/>
        <w:numPr>
          <w:ilvl w:val="0"/>
          <w:numId w:val="3"/>
        </w:numPr>
        <w:bidi/>
        <w:spacing w:line="360" w:lineRule="auto"/>
        <w:ind w:right="792"/>
        <w:rPr>
          <w:rFonts w:asciiTheme="minorBidi" w:hAnsiTheme="minorBidi"/>
        </w:rPr>
      </w:pPr>
      <w:r w:rsidRPr="00D46152">
        <w:rPr>
          <w:rFonts w:asciiTheme="minorBidi" w:hAnsiTheme="minorBidi"/>
          <w:rtl/>
        </w:rPr>
        <w:t>על פי</w:t>
      </w:r>
      <w:r w:rsidR="00BC7FBE" w:rsidRPr="00D46152">
        <w:rPr>
          <w:rFonts w:asciiTheme="minorBidi" w:hAnsiTheme="minorBidi"/>
          <w:rtl/>
        </w:rPr>
        <w:t xml:space="preserve"> סעיף 4 לנוהל מספר 9-13 </w:t>
      </w:r>
      <w:r w:rsidRPr="00D46152">
        <w:rPr>
          <w:rFonts w:asciiTheme="minorBidi" w:hAnsiTheme="minorBidi"/>
        </w:rPr>
        <w:t>“</w:t>
      </w:r>
      <w:r w:rsidR="00BC7FBE" w:rsidRPr="00D46152">
        <w:rPr>
          <w:rFonts w:asciiTheme="minorBidi" w:hAnsiTheme="minorBidi"/>
          <w:i/>
          <w:iCs/>
          <w:rtl/>
        </w:rPr>
        <w:t>העסקה ארעית</w:t>
      </w:r>
      <w:r w:rsidRPr="00D46152">
        <w:rPr>
          <w:rFonts w:asciiTheme="minorBidi" w:hAnsiTheme="minorBidi"/>
        </w:rPr>
        <w:t>”</w:t>
      </w:r>
      <w:r w:rsidRPr="00D46152">
        <w:rPr>
          <w:rFonts w:asciiTheme="minorBidi" w:hAnsiTheme="minorBidi"/>
          <w:rtl/>
        </w:rPr>
        <w:t>:</w:t>
      </w:r>
    </w:p>
    <w:p w14:paraId="0473BC0C" w14:textId="77777777" w:rsidR="00080609" w:rsidRPr="00D46152" w:rsidRDefault="00080609" w:rsidP="00A7019E">
      <w:pPr>
        <w:pStyle w:val="ListParagraph"/>
        <w:numPr>
          <w:ilvl w:val="0"/>
          <w:numId w:val="20"/>
        </w:numPr>
        <w:bidi/>
        <w:spacing w:line="360" w:lineRule="auto"/>
        <w:ind w:right="792"/>
        <w:rPr>
          <w:rFonts w:asciiTheme="minorBidi" w:hAnsiTheme="minorBidi"/>
          <w:rtl/>
        </w:rPr>
      </w:pPr>
      <w:r>
        <w:rPr>
          <w:rFonts w:asciiTheme="minorBidi" w:hAnsiTheme="minorBidi" w:hint="cs"/>
          <w:rtl/>
        </w:rPr>
        <w:t xml:space="preserve">לדרגות 37,27 ו-30 יש לצרף אישור לימודים או תעודת סיום לימודים </w:t>
      </w:r>
      <w:r w:rsidRPr="00D46152">
        <w:rPr>
          <w:rFonts w:asciiTheme="minorBidi" w:hAnsiTheme="minorBidi"/>
          <w:rtl/>
        </w:rPr>
        <w:t xml:space="preserve">כל שכר העולה על </w:t>
      </w:r>
      <w:r>
        <w:rPr>
          <w:rFonts w:asciiTheme="minorBidi" w:hAnsiTheme="minorBidi" w:hint="cs"/>
          <w:rtl/>
        </w:rPr>
        <w:t>36.42</w:t>
      </w:r>
      <w:r w:rsidRPr="00D46152">
        <w:rPr>
          <w:rFonts w:asciiTheme="minorBidi" w:hAnsiTheme="minorBidi"/>
          <w:rtl/>
        </w:rPr>
        <w:t xml:space="preserve"> ש"ח לשעה דורש את נימוק החוקר</w:t>
      </w:r>
      <w:r w:rsidRPr="00D46152">
        <w:rPr>
          <w:rFonts w:asciiTheme="minorBidi" w:hAnsiTheme="minorBidi" w:hint="cs"/>
          <w:rtl/>
        </w:rPr>
        <w:t>, עפ"י הנחיות משאבי אנוש</w:t>
      </w:r>
      <w:r w:rsidRPr="00D46152">
        <w:rPr>
          <w:rFonts w:asciiTheme="minorBidi" w:hAnsiTheme="minorBidi"/>
          <w:rtl/>
        </w:rPr>
        <w:t>.</w:t>
      </w:r>
    </w:p>
    <w:p w14:paraId="6701D127" w14:textId="77777777" w:rsidR="009E61A5" w:rsidRPr="00D46152" w:rsidRDefault="009E61A5" w:rsidP="00A7019E">
      <w:pPr>
        <w:pStyle w:val="ListParagraph"/>
        <w:numPr>
          <w:ilvl w:val="0"/>
          <w:numId w:val="20"/>
        </w:numPr>
        <w:bidi/>
        <w:spacing w:line="360" w:lineRule="auto"/>
        <w:ind w:right="567"/>
        <w:rPr>
          <w:rFonts w:asciiTheme="minorBidi" w:hAnsiTheme="minorBidi"/>
          <w:color w:val="000000"/>
          <w:rtl/>
        </w:rPr>
      </w:pPr>
      <w:r w:rsidRPr="00D46152">
        <w:rPr>
          <w:rFonts w:asciiTheme="minorBidi" w:hAnsiTheme="minorBidi"/>
          <w:color w:val="000000"/>
          <w:rtl/>
        </w:rPr>
        <w:t>בתחשיב ניצול השעות יש לקחת בחשבון שעות בגין 9 ימי חג בשנה, עפ"י חוק.</w:t>
      </w:r>
    </w:p>
    <w:p w14:paraId="4BC1B93B" w14:textId="77777777" w:rsidR="009E61A5" w:rsidRPr="00D46152" w:rsidRDefault="009E61A5" w:rsidP="00A7019E">
      <w:pPr>
        <w:pStyle w:val="ListParagraph"/>
        <w:numPr>
          <w:ilvl w:val="0"/>
          <w:numId w:val="20"/>
        </w:numPr>
        <w:bidi/>
        <w:spacing w:line="360" w:lineRule="auto"/>
        <w:ind w:right="567"/>
        <w:contextualSpacing/>
        <w:rPr>
          <w:rFonts w:asciiTheme="minorBidi" w:hAnsiTheme="minorBidi"/>
          <w:color w:val="000000"/>
          <w:rtl/>
        </w:rPr>
      </w:pPr>
      <w:r w:rsidRPr="00D46152">
        <w:rPr>
          <w:rFonts w:asciiTheme="minorBidi" w:hAnsiTheme="minorBidi"/>
          <w:color w:val="000000"/>
          <w:rtl/>
        </w:rPr>
        <w:t>חל איסור על העסקת קרובי משפחה עפ"י נוהל העסקת קרובי משפחה.</w:t>
      </w:r>
    </w:p>
    <w:p w14:paraId="61EBF422" w14:textId="77777777" w:rsidR="009E61A5" w:rsidRPr="00D46152" w:rsidRDefault="009E61A5" w:rsidP="00A7019E">
      <w:pPr>
        <w:pStyle w:val="ListParagraph"/>
        <w:numPr>
          <w:ilvl w:val="0"/>
          <w:numId w:val="20"/>
        </w:numPr>
        <w:bidi/>
        <w:spacing w:line="360" w:lineRule="auto"/>
        <w:ind w:right="567"/>
        <w:contextualSpacing/>
        <w:rPr>
          <w:rFonts w:asciiTheme="minorBidi" w:hAnsiTheme="minorBidi"/>
          <w:color w:val="000000"/>
        </w:rPr>
      </w:pPr>
      <w:r w:rsidRPr="00D46152">
        <w:rPr>
          <w:rFonts w:asciiTheme="minorBidi" w:hAnsiTheme="minorBidi"/>
          <w:color w:val="000000"/>
          <w:rtl/>
        </w:rPr>
        <w:t>עובד ארעי לפי שעות יכול לעבוד עד 8 שעות ביום בלבד ולא יותר מ 43 שעות שבועיות.</w:t>
      </w:r>
    </w:p>
    <w:p w14:paraId="3401A52D" w14:textId="77777777" w:rsidR="009E61A5" w:rsidRPr="00D46152" w:rsidRDefault="009E61A5" w:rsidP="00A7019E">
      <w:pPr>
        <w:widowControl w:val="0"/>
        <w:numPr>
          <w:ilvl w:val="0"/>
          <w:numId w:val="20"/>
        </w:numPr>
        <w:spacing w:line="360" w:lineRule="auto"/>
        <w:ind w:right="720"/>
        <w:rPr>
          <w:rFonts w:asciiTheme="minorBidi" w:hAnsiTheme="minorBidi"/>
          <w:color w:val="000000"/>
        </w:rPr>
      </w:pPr>
      <w:r w:rsidRPr="00D46152">
        <w:rPr>
          <w:rFonts w:asciiTheme="minorBidi" w:hAnsiTheme="minorBidi"/>
          <w:color w:val="000000"/>
          <w:rtl/>
        </w:rPr>
        <w:t>חל איסור מוחלט על עבודה בשבת ובימי חג.</w:t>
      </w:r>
    </w:p>
    <w:p w14:paraId="3E2A8D9C" w14:textId="77777777" w:rsidR="009E61A5" w:rsidRPr="00D46152" w:rsidRDefault="009E61A5" w:rsidP="00A7019E">
      <w:pPr>
        <w:widowControl w:val="0"/>
        <w:numPr>
          <w:ilvl w:val="0"/>
          <w:numId w:val="20"/>
        </w:numPr>
        <w:spacing w:line="360" w:lineRule="auto"/>
        <w:ind w:right="720"/>
        <w:rPr>
          <w:rFonts w:asciiTheme="minorBidi" w:hAnsiTheme="minorBidi"/>
          <w:color w:val="000000"/>
        </w:rPr>
      </w:pPr>
      <w:r w:rsidRPr="00D46152">
        <w:rPr>
          <w:rFonts w:asciiTheme="minorBidi" w:hAnsiTheme="minorBidi"/>
          <w:color w:val="000000"/>
          <w:rtl/>
        </w:rPr>
        <w:t>ככלל, יועסקו כעובדים ארעיים לפי שעות סטודנטים</w:t>
      </w:r>
      <w:r w:rsidR="00F9084E">
        <w:rPr>
          <w:rFonts w:asciiTheme="minorBidi" w:hAnsiTheme="minorBidi" w:hint="cs"/>
          <w:color w:val="000000"/>
          <w:rtl/>
        </w:rPr>
        <w:t xml:space="preserve">, למעט </w:t>
      </w:r>
      <w:r w:rsidRPr="00D46152">
        <w:rPr>
          <w:rFonts w:asciiTheme="minorBidi" w:hAnsiTheme="minorBidi"/>
          <w:color w:val="000000"/>
          <w:rtl/>
        </w:rPr>
        <w:t>במקרים חריגים, באחריות מנהלי היחידות.</w:t>
      </w:r>
    </w:p>
    <w:p w14:paraId="0187607C" w14:textId="77777777" w:rsidR="00BC7FBE" w:rsidRPr="00BF0640" w:rsidRDefault="00BC7FBE" w:rsidP="00A7019E">
      <w:pPr>
        <w:pStyle w:val="ListParagraph"/>
        <w:widowControl w:val="0"/>
        <w:numPr>
          <w:ilvl w:val="0"/>
          <w:numId w:val="3"/>
        </w:numPr>
        <w:bidi/>
        <w:spacing w:line="360" w:lineRule="auto"/>
        <w:ind w:right="720"/>
        <w:rPr>
          <w:rFonts w:asciiTheme="minorBidi" w:hAnsiTheme="minorBidi"/>
          <w:color w:val="000000"/>
        </w:rPr>
      </w:pPr>
      <w:r w:rsidRPr="00285F13">
        <w:rPr>
          <w:rFonts w:asciiTheme="minorBidi" w:hAnsiTheme="minorBidi"/>
          <w:b/>
          <w:bCs/>
          <w:color w:val="000000"/>
          <w:rtl/>
        </w:rPr>
        <w:t>קרובי משפחה</w:t>
      </w:r>
      <w:r w:rsidR="00080609">
        <w:rPr>
          <w:rFonts w:asciiTheme="minorBidi" w:hAnsiTheme="minorBidi" w:hint="cs"/>
          <w:color w:val="000000"/>
          <w:rtl/>
        </w:rPr>
        <w:t xml:space="preserve"> </w:t>
      </w:r>
      <w:r w:rsidRPr="00BF0640">
        <w:rPr>
          <w:rFonts w:asciiTheme="minorBidi" w:hAnsiTheme="minorBidi"/>
          <w:color w:val="000000"/>
          <w:rtl/>
        </w:rPr>
        <w:t>בהתאם להנחיות אגף משאבי אנוש "מתירים באופן חריג העסקה של בני משפחה ביחידות שונות במידה ואחד מהם הוא סטודנט וגם זאת רק לזמן לימודיו, אבל בשום אופן לא באותה יחידה ובוודאי לא ביחסי מרות".</w:t>
      </w:r>
    </w:p>
    <w:p w14:paraId="418D1B1C" w14:textId="77777777" w:rsidR="00BC7FBE" w:rsidRPr="00D46152" w:rsidRDefault="00BC7FBE" w:rsidP="00A7019E">
      <w:pPr>
        <w:pStyle w:val="ListParagraph"/>
        <w:numPr>
          <w:ilvl w:val="0"/>
          <w:numId w:val="3"/>
        </w:numPr>
        <w:bidi/>
        <w:spacing w:line="360" w:lineRule="auto"/>
        <w:ind w:right="792"/>
        <w:jc w:val="both"/>
        <w:rPr>
          <w:rFonts w:asciiTheme="minorBidi" w:hAnsiTheme="minorBidi"/>
          <w:rtl/>
        </w:rPr>
      </w:pPr>
      <w:r w:rsidRPr="00D46152">
        <w:rPr>
          <w:rFonts w:asciiTheme="minorBidi" w:hAnsiTheme="minorBidi"/>
          <w:rtl/>
        </w:rPr>
        <w:t xml:space="preserve">בחודשים בהם חלים החגים, </w:t>
      </w:r>
      <w:r w:rsidRPr="00D46152">
        <w:rPr>
          <w:rFonts w:asciiTheme="minorBidi" w:hAnsiTheme="minorBidi"/>
          <w:u w:val="single"/>
          <w:rtl/>
        </w:rPr>
        <w:t>מקדימים</w:t>
      </w:r>
      <w:r w:rsidRPr="00D46152">
        <w:rPr>
          <w:rFonts w:asciiTheme="minorBidi" w:hAnsiTheme="minorBidi"/>
          <w:rtl/>
        </w:rPr>
        <w:t xml:space="preserve"> את מועד הדיווח. רשות המחקר מעבירה לחוקרים הודעה מוקדמת בנושא.</w:t>
      </w:r>
    </w:p>
    <w:p w14:paraId="5D55E580" w14:textId="77777777" w:rsidR="00BC7FBE" w:rsidRPr="00D46152" w:rsidRDefault="00BC7FBE" w:rsidP="00A7019E">
      <w:pPr>
        <w:pStyle w:val="ListParagraph"/>
        <w:numPr>
          <w:ilvl w:val="0"/>
          <w:numId w:val="3"/>
        </w:numPr>
        <w:bidi/>
        <w:spacing w:line="360" w:lineRule="auto"/>
        <w:ind w:right="792"/>
        <w:jc w:val="both"/>
        <w:rPr>
          <w:rFonts w:asciiTheme="minorBidi" w:hAnsiTheme="minorBidi"/>
        </w:rPr>
      </w:pPr>
      <w:r w:rsidRPr="00D46152">
        <w:rPr>
          <w:rFonts w:asciiTheme="minorBidi" w:hAnsiTheme="minorBidi"/>
          <w:rtl/>
        </w:rPr>
        <w:t>נתוני השכר עשויים להשתנות בהתאם להנחיות הקרנות או נתוני שכר במשק.</w:t>
      </w:r>
    </w:p>
    <w:p w14:paraId="43524D1F" w14:textId="77777777" w:rsidR="00BC7FBE" w:rsidRPr="00D46152" w:rsidRDefault="00BC7FBE" w:rsidP="00A7019E">
      <w:pPr>
        <w:pStyle w:val="ListParagraph"/>
        <w:numPr>
          <w:ilvl w:val="0"/>
          <w:numId w:val="3"/>
        </w:numPr>
        <w:pBdr>
          <w:bottom w:val="single" w:sz="6" w:space="5" w:color="auto"/>
        </w:pBdr>
        <w:bidi/>
        <w:spacing w:line="360" w:lineRule="auto"/>
        <w:ind w:right="792"/>
        <w:jc w:val="both"/>
        <w:rPr>
          <w:rFonts w:asciiTheme="minorBidi" w:hAnsiTheme="minorBidi"/>
        </w:rPr>
      </w:pPr>
      <w:r w:rsidRPr="00D46152">
        <w:rPr>
          <w:rFonts w:asciiTheme="minorBidi" w:hAnsiTheme="minorBidi"/>
          <w:rtl/>
        </w:rPr>
        <w:t xml:space="preserve">העסקת עוזר מחקר בעל נתינות זרה, מותנית בקבלת אישור עבודה ממשרד הפנים ולרוב גם אישור הקרן המממן את המחקר. הקושי בקבלת אישור עבודה מחייב את החוקר להתחיל בתהליך קבלת האישורים כמה חודשים לפני תחילת העבודה. </w:t>
      </w:r>
    </w:p>
    <w:p w14:paraId="47656E23" w14:textId="77777777" w:rsidR="00BC7FBE" w:rsidRPr="00D46152" w:rsidRDefault="00BC7FBE" w:rsidP="00A7019E">
      <w:pPr>
        <w:pStyle w:val="ListParagraph"/>
        <w:numPr>
          <w:ilvl w:val="0"/>
          <w:numId w:val="3"/>
        </w:numPr>
        <w:pBdr>
          <w:bottom w:val="single" w:sz="6" w:space="5" w:color="auto"/>
        </w:pBdr>
        <w:bidi/>
        <w:spacing w:line="360" w:lineRule="auto"/>
        <w:ind w:right="792"/>
        <w:jc w:val="both"/>
        <w:rPr>
          <w:rFonts w:asciiTheme="minorBidi" w:hAnsiTheme="minorBidi"/>
        </w:rPr>
      </w:pPr>
      <w:r w:rsidRPr="00D46152">
        <w:rPr>
          <w:rFonts w:asciiTheme="minorBidi" w:hAnsiTheme="minorBidi"/>
          <w:rtl/>
        </w:rPr>
        <w:t>במקרים חריגים בהם יש להעסיק עובד בימי שישי או בשעות נוספת יש להגיש בקשה מסודרת לרשות המחקר מראש במייל</w:t>
      </w:r>
      <w:r w:rsidR="00D058D9" w:rsidRPr="00D46152">
        <w:rPr>
          <w:rFonts w:asciiTheme="minorBidi" w:hAnsiTheme="minorBidi"/>
          <w:rtl/>
        </w:rPr>
        <w:t>.</w:t>
      </w:r>
    </w:p>
    <w:p w14:paraId="193F0052" w14:textId="77777777" w:rsidR="00A714E1" w:rsidRPr="00D46152" w:rsidRDefault="00A714E1" w:rsidP="00A7019E">
      <w:pPr>
        <w:pStyle w:val="ListParagraph"/>
        <w:numPr>
          <w:ilvl w:val="0"/>
          <w:numId w:val="3"/>
        </w:numPr>
        <w:pBdr>
          <w:bottom w:val="single" w:sz="6" w:space="5" w:color="auto"/>
        </w:pBdr>
        <w:bidi/>
        <w:spacing w:line="360" w:lineRule="auto"/>
        <w:ind w:right="792"/>
        <w:jc w:val="both"/>
        <w:rPr>
          <w:rFonts w:asciiTheme="minorBidi" w:hAnsiTheme="minorBidi"/>
        </w:rPr>
      </w:pPr>
      <w:r w:rsidRPr="00285F13">
        <w:rPr>
          <w:rFonts w:asciiTheme="minorBidi" w:hAnsiTheme="minorBidi"/>
          <w:b/>
          <w:bCs/>
          <w:rtl/>
        </w:rPr>
        <w:t>אישורי מחלה ומילואים</w:t>
      </w:r>
      <w:r w:rsidRPr="00D46152">
        <w:rPr>
          <w:rFonts w:asciiTheme="minorBidi" w:hAnsiTheme="minorBidi"/>
          <w:rtl/>
        </w:rPr>
        <w:t xml:space="preserve"> מקוריים בלבד לארעיים, יש להעביר אלינו או ישירות למח' שכר קומה 24.</w:t>
      </w:r>
    </w:p>
    <w:p w14:paraId="20FC07D5" w14:textId="77777777" w:rsidR="00A714E1" w:rsidRPr="004771E5" w:rsidRDefault="00A714E1" w:rsidP="00A7019E">
      <w:pPr>
        <w:pStyle w:val="ListParagraph"/>
        <w:numPr>
          <w:ilvl w:val="0"/>
          <w:numId w:val="3"/>
        </w:numPr>
        <w:pBdr>
          <w:bottom w:val="single" w:sz="6" w:space="5" w:color="auto"/>
        </w:pBdr>
        <w:bidi/>
        <w:spacing w:line="360" w:lineRule="auto"/>
        <w:ind w:right="792"/>
        <w:jc w:val="both"/>
        <w:rPr>
          <w:rFonts w:asciiTheme="minorBidi" w:hAnsiTheme="minorBidi"/>
        </w:rPr>
      </w:pPr>
      <w:r w:rsidRPr="004771E5">
        <w:rPr>
          <w:rFonts w:asciiTheme="minorBidi" w:hAnsiTheme="minorBidi"/>
          <w:rtl/>
        </w:rPr>
        <w:t xml:space="preserve">שינוי פרטים אישיים לעובד יש לדווח </w:t>
      </w:r>
      <w:r w:rsidR="004771E5" w:rsidRPr="004771E5">
        <w:rPr>
          <w:rFonts w:asciiTheme="minorBidi" w:hAnsiTheme="minorBidi" w:hint="cs"/>
          <w:rtl/>
        </w:rPr>
        <w:t>דרך הפורטל של העובד/ת</w:t>
      </w:r>
      <w:r w:rsidRPr="004771E5">
        <w:rPr>
          <w:rFonts w:asciiTheme="minorBidi" w:hAnsiTheme="minorBidi"/>
          <w:rtl/>
        </w:rPr>
        <w:t>.</w:t>
      </w:r>
      <w:r w:rsidR="00E2053D" w:rsidRPr="004771E5">
        <w:rPr>
          <w:rFonts w:asciiTheme="minorBidi" w:hAnsiTheme="minorBidi" w:hint="cs"/>
          <w:rtl/>
        </w:rPr>
        <w:t xml:space="preserve"> </w:t>
      </w:r>
    </w:p>
    <w:p w14:paraId="7FC53923" w14:textId="77777777" w:rsidR="00E712B2" w:rsidRPr="00D46152" w:rsidRDefault="00A714E1" w:rsidP="00A7019E">
      <w:pPr>
        <w:pStyle w:val="ListParagraph"/>
        <w:numPr>
          <w:ilvl w:val="0"/>
          <w:numId w:val="3"/>
        </w:numPr>
        <w:pBdr>
          <w:bottom w:val="single" w:sz="6" w:space="5" w:color="auto"/>
        </w:pBdr>
        <w:bidi/>
        <w:spacing w:line="360" w:lineRule="auto"/>
        <w:ind w:right="792"/>
        <w:jc w:val="both"/>
        <w:rPr>
          <w:rFonts w:asciiTheme="minorBidi" w:hAnsiTheme="minorBidi"/>
        </w:rPr>
      </w:pPr>
      <w:r w:rsidRPr="00D46152">
        <w:rPr>
          <w:rFonts w:asciiTheme="minorBidi" w:hAnsiTheme="minorBidi"/>
          <w:rtl/>
        </w:rPr>
        <w:t xml:space="preserve">יש לדווח </w:t>
      </w:r>
      <w:r w:rsidR="00D0214A">
        <w:rPr>
          <w:rFonts w:asciiTheme="minorBidi" w:hAnsiTheme="minorBidi" w:hint="cs"/>
          <w:rtl/>
        </w:rPr>
        <w:t>לשרון בן סימון</w:t>
      </w:r>
      <w:r w:rsidRPr="00D46152">
        <w:rPr>
          <w:rFonts w:asciiTheme="minorBidi" w:hAnsiTheme="minorBidi"/>
          <w:rtl/>
        </w:rPr>
        <w:t xml:space="preserve"> על שינוי דרוג-דרגה לעובדים בדרוג סטודנט, בהתאם לשנת הלימודים. </w:t>
      </w:r>
    </w:p>
    <w:p w14:paraId="4C2DEDD9" w14:textId="77777777" w:rsidR="009213D2" w:rsidRPr="00080609" w:rsidRDefault="00A714E1" w:rsidP="00A7019E">
      <w:pPr>
        <w:pStyle w:val="ListParagraph"/>
        <w:numPr>
          <w:ilvl w:val="0"/>
          <w:numId w:val="3"/>
        </w:numPr>
        <w:pBdr>
          <w:bottom w:val="single" w:sz="6" w:space="5" w:color="auto"/>
        </w:pBdr>
        <w:bidi/>
        <w:spacing w:line="360" w:lineRule="auto"/>
        <w:ind w:right="792"/>
        <w:jc w:val="both"/>
        <w:rPr>
          <w:rFonts w:asciiTheme="minorBidi" w:hAnsiTheme="minorBidi"/>
          <w:rtl/>
        </w:rPr>
      </w:pPr>
      <w:r w:rsidRPr="00D46152">
        <w:rPr>
          <w:rFonts w:asciiTheme="minorBidi" w:hAnsiTheme="minorBidi"/>
          <w:rtl/>
        </w:rPr>
        <w:t>יש לדווח על עובדים שסיימו את לימודיהם, להעביר אישור לי</w:t>
      </w:r>
      <w:r w:rsidR="006924D8" w:rsidRPr="00D46152">
        <w:rPr>
          <w:rFonts w:asciiTheme="minorBidi" w:hAnsiTheme="minorBidi"/>
          <w:rtl/>
        </w:rPr>
        <w:t>מודים ולדווח על שינוי דרוג-דרגה</w:t>
      </w:r>
      <w:r w:rsidR="006924D8" w:rsidRPr="00D46152">
        <w:rPr>
          <w:rFonts w:asciiTheme="minorBidi" w:hAnsiTheme="minorBidi" w:hint="cs"/>
          <w:rtl/>
        </w:rPr>
        <w:t xml:space="preserve"> </w:t>
      </w:r>
      <w:r w:rsidRPr="00D46152">
        <w:rPr>
          <w:rFonts w:asciiTheme="minorBidi" w:hAnsiTheme="minorBidi"/>
          <w:rtl/>
        </w:rPr>
        <w:t>בהתאם.</w:t>
      </w:r>
    </w:p>
    <w:p w14:paraId="190A7AAC" w14:textId="77777777" w:rsidR="00080609" w:rsidRDefault="00080609" w:rsidP="008F0B58">
      <w:pPr>
        <w:spacing w:line="360" w:lineRule="auto"/>
        <w:ind w:left="283" w:right="792"/>
        <w:jc w:val="both"/>
        <w:rPr>
          <w:rFonts w:asciiTheme="minorBidi" w:hAnsiTheme="minorBidi"/>
          <w:b/>
          <w:bCs/>
          <w:u w:val="single"/>
          <w:rtl/>
        </w:rPr>
      </w:pPr>
    </w:p>
    <w:p w14:paraId="4210CDFC" w14:textId="77777777" w:rsidR="00846E05" w:rsidRPr="00D46152" w:rsidRDefault="00846E05" w:rsidP="008F0B58">
      <w:pPr>
        <w:spacing w:line="360" w:lineRule="auto"/>
        <w:ind w:left="283" w:right="792"/>
        <w:jc w:val="both"/>
        <w:rPr>
          <w:rFonts w:asciiTheme="minorBidi" w:hAnsiTheme="minorBidi"/>
          <w:b/>
          <w:bCs/>
          <w:u w:val="single"/>
        </w:rPr>
      </w:pPr>
      <w:r w:rsidRPr="00D46152">
        <w:rPr>
          <w:rFonts w:asciiTheme="minorBidi" w:hAnsiTheme="minorBidi"/>
          <w:b/>
          <w:bCs/>
          <w:u w:val="single"/>
          <w:rtl/>
        </w:rPr>
        <w:t>הריון וחופשת לידה</w:t>
      </w:r>
    </w:p>
    <w:p w14:paraId="19BB0A8D" w14:textId="77777777" w:rsidR="00846E05" w:rsidRPr="00285F13" w:rsidRDefault="00846E05" w:rsidP="00A7019E">
      <w:pPr>
        <w:pStyle w:val="ListParagraph"/>
        <w:numPr>
          <w:ilvl w:val="0"/>
          <w:numId w:val="13"/>
        </w:numPr>
        <w:bidi/>
        <w:spacing w:line="360" w:lineRule="auto"/>
        <w:contextualSpacing/>
        <w:rPr>
          <w:rFonts w:asciiTheme="minorBidi" w:hAnsiTheme="minorBidi"/>
          <w:b/>
          <w:bCs/>
          <w:u w:val="single"/>
        </w:rPr>
      </w:pPr>
      <w:r w:rsidRPr="00285F13">
        <w:rPr>
          <w:rFonts w:asciiTheme="minorBidi" w:hAnsiTheme="minorBidi"/>
          <w:rtl/>
        </w:rPr>
        <w:t xml:space="preserve">יש לדווח לרשות המחקר על עובדות שילדו ולהעביר אלינו את תאריך היציאה </w:t>
      </w:r>
      <w:proofErr w:type="spellStart"/>
      <w:r w:rsidRPr="00285F13">
        <w:rPr>
          <w:rFonts w:asciiTheme="minorBidi" w:hAnsiTheme="minorBidi"/>
          <w:rtl/>
        </w:rPr>
        <w:t>לחל"ד</w:t>
      </w:r>
      <w:proofErr w:type="spellEnd"/>
      <w:r w:rsidRPr="00285F13">
        <w:rPr>
          <w:rFonts w:asciiTheme="minorBidi" w:hAnsiTheme="minorBidi"/>
          <w:rtl/>
        </w:rPr>
        <w:t>.</w:t>
      </w:r>
      <w:r w:rsidR="00C604B5" w:rsidRPr="00285F13">
        <w:rPr>
          <w:noProof/>
          <w:color w:val="0000FF"/>
          <w:u w:val="single"/>
          <w:rtl/>
        </w:rPr>
        <w:t xml:space="preserve"> </w:t>
      </w:r>
    </w:p>
    <w:p w14:paraId="37907A12" w14:textId="77777777" w:rsidR="00846E05" w:rsidRPr="00285F13" w:rsidRDefault="00846E05" w:rsidP="00A7019E">
      <w:pPr>
        <w:pStyle w:val="ListParagraph"/>
        <w:numPr>
          <w:ilvl w:val="0"/>
          <w:numId w:val="13"/>
        </w:numPr>
        <w:bidi/>
        <w:spacing w:line="360" w:lineRule="auto"/>
        <w:contextualSpacing/>
        <w:rPr>
          <w:rFonts w:asciiTheme="minorBidi" w:hAnsiTheme="minorBidi"/>
          <w:b/>
          <w:bCs/>
          <w:u w:val="single"/>
        </w:rPr>
      </w:pPr>
      <w:r w:rsidRPr="00285F13">
        <w:rPr>
          <w:rFonts w:asciiTheme="minorBidi" w:hAnsiTheme="minorBidi"/>
          <w:rtl/>
        </w:rPr>
        <w:t>הנחו את היולדת להעביר אישור ביה"ח עם פרטי הילוד, תאריך לידה, ת"ז, שם.</w:t>
      </w:r>
    </w:p>
    <w:p w14:paraId="3CA7DCE1" w14:textId="77777777" w:rsidR="00846E05" w:rsidRPr="00285F13" w:rsidRDefault="00846E05" w:rsidP="00A7019E">
      <w:pPr>
        <w:pStyle w:val="ListParagraph"/>
        <w:numPr>
          <w:ilvl w:val="0"/>
          <w:numId w:val="13"/>
        </w:numPr>
        <w:bidi/>
        <w:spacing w:line="360" w:lineRule="auto"/>
        <w:contextualSpacing/>
        <w:rPr>
          <w:rFonts w:asciiTheme="minorBidi" w:hAnsiTheme="minorBidi"/>
          <w:rtl/>
        </w:rPr>
      </w:pPr>
      <w:r w:rsidRPr="00285F13">
        <w:rPr>
          <w:rFonts w:asciiTheme="minorBidi" w:hAnsiTheme="minorBidi"/>
          <w:rtl/>
        </w:rPr>
        <w:t xml:space="preserve">לקראת סיום חופשת הלידה, יש לדווח מראש </w:t>
      </w:r>
      <w:r w:rsidR="00A714E1" w:rsidRPr="00285F13">
        <w:rPr>
          <w:rFonts w:asciiTheme="minorBidi" w:hAnsiTheme="minorBidi"/>
          <w:rtl/>
        </w:rPr>
        <w:t>לרשות המחקר</w:t>
      </w:r>
      <w:r w:rsidRPr="00285F13">
        <w:rPr>
          <w:rFonts w:asciiTheme="minorBidi" w:hAnsiTheme="minorBidi"/>
          <w:rtl/>
        </w:rPr>
        <w:t xml:space="preserve"> על תאריך חזרתה של העובדת. </w:t>
      </w:r>
    </w:p>
    <w:p w14:paraId="0ED18380" w14:textId="77777777" w:rsidR="00846E05" w:rsidRPr="00285F13" w:rsidRDefault="00846E05" w:rsidP="00A7019E">
      <w:pPr>
        <w:pStyle w:val="ListParagraph"/>
        <w:numPr>
          <w:ilvl w:val="0"/>
          <w:numId w:val="13"/>
        </w:numPr>
        <w:bidi/>
        <w:spacing w:line="360" w:lineRule="auto"/>
        <w:contextualSpacing/>
        <w:rPr>
          <w:rFonts w:asciiTheme="minorBidi" w:hAnsiTheme="minorBidi"/>
        </w:rPr>
      </w:pPr>
      <w:r w:rsidRPr="00285F13">
        <w:rPr>
          <w:rFonts w:asciiTheme="minorBidi" w:hAnsiTheme="minorBidi"/>
          <w:rtl/>
        </w:rPr>
        <w:t xml:space="preserve">אם אין בכוונת העובדת לשוב לעבודה, </w:t>
      </w:r>
      <w:r w:rsidRPr="00285F13">
        <w:rPr>
          <w:rFonts w:asciiTheme="minorBidi" w:hAnsiTheme="minorBidi"/>
          <w:b/>
          <w:bCs/>
          <w:rtl/>
        </w:rPr>
        <w:t xml:space="preserve">יש להעביר </w:t>
      </w:r>
      <w:r w:rsidR="00A714E1" w:rsidRPr="00285F13">
        <w:rPr>
          <w:rFonts w:asciiTheme="minorBidi" w:hAnsiTheme="minorBidi"/>
          <w:b/>
          <w:bCs/>
          <w:rtl/>
        </w:rPr>
        <w:t>לרשות המחקר</w:t>
      </w:r>
      <w:r w:rsidRPr="00285F13">
        <w:rPr>
          <w:rFonts w:asciiTheme="minorBidi" w:hAnsiTheme="minorBidi"/>
          <w:b/>
          <w:bCs/>
          <w:rtl/>
        </w:rPr>
        <w:t xml:space="preserve"> את הודעתה בכתב.</w:t>
      </w:r>
    </w:p>
    <w:p w14:paraId="3FE90F82" w14:textId="0348DDF7" w:rsidR="00080609" w:rsidRPr="009317BB" w:rsidRDefault="00846E05" w:rsidP="009317BB">
      <w:pPr>
        <w:pStyle w:val="ListParagraph"/>
        <w:numPr>
          <w:ilvl w:val="0"/>
          <w:numId w:val="13"/>
        </w:numPr>
        <w:bidi/>
        <w:spacing w:line="360" w:lineRule="auto"/>
        <w:contextualSpacing/>
        <w:rPr>
          <w:rFonts w:asciiTheme="minorBidi" w:hAnsiTheme="minorBidi"/>
        </w:rPr>
      </w:pPr>
      <w:r w:rsidRPr="00285F13">
        <w:rPr>
          <w:rFonts w:asciiTheme="minorBidi" w:hAnsiTheme="minorBidi"/>
          <w:b/>
          <w:bCs/>
          <w:u w:val="single"/>
          <w:rtl/>
        </w:rPr>
        <w:t xml:space="preserve">תיקון לחוק עבודת נשים </w:t>
      </w:r>
      <w:proofErr w:type="spellStart"/>
      <w:r w:rsidRPr="00285F13">
        <w:rPr>
          <w:rFonts w:asciiTheme="minorBidi" w:hAnsiTheme="minorBidi"/>
          <w:b/>
          <w:bCs/>
          <w:u w:val="single"/>
          <w:rtl/>
        </w:rPr>
        <w:t>התשי"ד</w:t>
      </w:r>
      <w:proofErr w:type="spellEnd"/>
      <w:r w:rsidRPr="00285F13">
        <w:rPr>
          <w:rFonts w:asciiTheme="minorBidi" w:hAnsiTheme="minorBidi"/>
          <w:b/>
          <w:bCs/>
          <w:u w:val="single"/>
          <w:rtl/>
        </w:rPr>
        <w:t xml:space="preserve"> – 1954,</w:t>
      </w:r>
      <w:r w:rsidRPr="00285F13">
        <w:rPr>
          <w:rFonts w:asciiTheme="minorBidi" w:hAnsiTheme="minorBidi"/>
          <w:u w:val="single"/>
          <w:rtl/>
        </w:rPr>
        <w:t xml:space="preserve"> </w:t>
      </w:r>
      <w:r w:rsidRPr="00285F13">
        <w:rPr>
          <w:rFonts w:asciiTheme="minorBidi" w:hAnsiTheme="minorBidi"/>
          <w:b/>
          <w:bCs/>
          <w:u w:val="single"/>
          <w:rtl/>
        </w:rPr>
        <w:t>חופשת לידה</w:t>
      </w:r>
      <w:r w:rsidRPr="00285F13">
        <w:rPr>
          <w:rFonts w:asciiTheme="minorBidi" w:hAnsiTheme="minorBidi"/>
          <w:u w:val="single"/>
          <w:rtl/>
        </w:rPr>
        <w:t xml:space="preserve"> </w:t>
      </w:r>
      <w:r w:rsidRPr="00285F13">
        <w:rPr>
          <w:rFonts w:asciiTheme="minorBidi" w:hAnsiTheme="minorBidi"/>
          <w:rtl/>
        </w:rPr>
        <w:t xml:space="preserve">– עובדת שהשלימה לפחות 12 חודשי עבודה באוניברסיטה, זכאית לחופשת לידה בת 26 שבועות (מתוכם רק </w:t>
      </w:r>
      <w:r w:rsidR="00EC4355">
        <w:rPr>
          <w:rFonts w:asciiTheme="minorBidi" w:hAnsiTheme="minorBidi" w:hint="cs"/>
          <w:rtl/>
        </w:rPr>
        <w:t>15</w:t>
      </w:r>
      <w:r w:rsidRPr="00285F13">
        <w:rPr>
          <w:rFonts w:asciiTheme="minorBidi" w:hAnsiTheme="minorBidi"/>
          <w:rtl/>
        </w:rPr>
        <w:t xml:space="preserve"> שבועות בתשלום ע"י ביטוח לאומי). העובדת רשאית לקצר את תקופת חופשת הלידה לתקופה שלא תפחת מ </w:t>
      </w:r>
      <w:r w:rsidR="00EC4355">
        <w:rPr>
          <w:rFonts w:asciiTheme="minorBidi" w:hAnsiTheme="minorBidi" w:hint="cs"/>
          <w:rtl/>
        </w:rPr>
        <w:t>15</w:t>
      </w:r>
      <w:r w:rsidRPr="00285F13">
        <w:rPr>
          <w:rFonts w:asciiTheme="minorBidi" w:hAnsiTheme="minorBidi"/>
          <w:rtl/>
        </w:rPr>
        <w:t xml:space="preserve"> שבועות וזאת ע"י מתן הודעה מראש ובכתב לאוניברסיטה, לפחות 3 שבועות לפני מועד החזרה המבוקש. </w:t>
      </w:r>
      <w:r w:rsidRPr="00285F13">
        <w:rPr>
          <w:rFonts w:asciiTheme="minorBidi" w:hAnsiTheme="minorBidi"/>
          <w:rtl/>
        </w:rPr>
        <w:br/>
        <w:t xml:space="preserve">עובדת שלא השלימה 12 חודשי עבודה באוניברסיטה, זכאית לחופשת לידה בת </w:t>
      </w:r>
      <w:r w:rsidR="00EC4355">
        <w:rPr>
          <w:rFonts w:asciiTheme="minorBidi" w:hAnsiTheme="minorBidi" w:hint="cs"/>
          <w:rtl/>
        </w:rPr>
        <w:t>15</w:t>
      </w:r>
      <w:r w:rsidRPr="00285F13">
        <w:rPr>
          <w:rFonts w:asciiTheme="minorBidi" w:hAnsiTheme="minorBidi"/>
          <w:rtl/>
        </w:rPr>
        <w:t xml:space="preserve"> שבועות.</w:t>
      </w:r>
    </w:p>
    <w:p w14:paraId="6B04D6AD" w14:textId="77777777" w:rsidR="00A714E1" w:rsidRPr="00080609" w:rsidRDefault="00846E05" w:rsidP="00A7019E">
      <w:pPr>
        <w:pStyle w:val="ListParagraph"/>
        <w:numPr>
          <w:ilvl w:val="0"/>
          <w:numId w:val="13"/>
        </w:numPr>
        <w:bidi/>
        <w:spacing w:line="360" w:lineRule="auto"/>
        <w:contextualSpacing/>
        <w:rPr>
          <w:rFonts w:asciiTheme="minorBidi" w:hAnsiTheme="minorBidi"/>
          <w:rtl/>
        </w:rPr>
      </w:pPr>
      <w:r w:rsidRPr="00285F13">
        <w:rPr>
          <w:rFonts w:asciiTheme="minorBidi" w:hAnsiTheme="minorBidi"/>
          <w:rtl/>
        </w:rPr>
        <w:lastRenderedPageBreak/>
        <w:t xml:space="preserve">אין לסיים העסקה של עובדת בהריון או בחופשת לידה. בנוסף, אין להעסיק עובדת השוהה </w:t>
      </w:r>
      <w:proofErr w:type="spellStart"/>
      <w:r w:rsidRPr="00285F13">
        <w:rPr>
          <w:rFonts w:asciiTheme="minorBidi" w:hAnsiTheme="minorBidi"/>
          <w:rtl/>
        </w:rPr>
        <w:t>בחל"ד</w:t>
      </w:r>
      <w:proofErr w:type="spellEnd"/>
      <w:r w:rsidRPr="00285F13">
        <w:rPr>
          <w:rFonts w:asciiTheme="minorBidi" w:hAnsiTheme="minorBidi"/>
          <w:rtl/>
        </w:rPr>
        <w:t>.</w:t>
      </w:r>
    </w:p>
    <w:p w14:paraId="7921AEB0" w14:textId="5AD140DD" w:rsidR="009317BB" w:rsidRPr="002476E9" w:rsidRDefault="00846E05" w:rsidP="009317BB">
      <w:pPr>
        <w:spacing w:line="360" w:lineRule="auto"/>
        <w:ind w:left="567" w:right="792"/>
        <w:jc w:val="both"/>
        <w:rPr>
          <w:rFonts w:asciiTheme="minorBidi" w:hAnsiTheme="minorBidi"/>
          <w:b/>
          <w:bCs/>
          <w:rtl/>
        </w:rPr>
      </w:pPr>
      <w:r w:rsidRPr="00D46152">
        <w:rPr>
          <w:rFonts w:asciiTheme="minorBidi" w:hAnsiTheme="minorBidi"/>
          <w:b/>
          <w:bCs/>
          <w:rtl/>
        </w:rPr>
        <w:t xml:space="preserve">לתשומת </w:t>
      </w:r>
      <w:proofErr w:type="spellStart"/>
      <w:r w:rsidRPr="00D46152">
        <w:rPr>
          <w:rFonts w:asciiTheme="minorBidi" w:hAnsiTheme="minorBidi"/>
          <w:b/>
          <w:bCs/>
          <w:rtl/>
        </w:rPr>
        <w:t>לבכם</w:t>
      </w:r>
      <w:proofErr w:type="spellEnd"/>
      <w:r w:rsidRPr="00D46152">
        <w:rPr>
          <w:rFonts w:asciiTheme="minorBidi" w:hAnsiTheme="minorBidi"/>
          <w:b/>
          <w:bCs/>
          <w:rtl/>
        </w:rPr>
        <w:t xml:space="preserve">: ע"פ החוק, אין לפטר עובדת בהריון וחובה להמשיך את העסקתה </w:t>
      </w:r>
      <w:r w:rsidRPr="00D46152">
        <w:rPr>
          <w:rFonts w:asciiTheme="minorBidi" w:hAnsiTheme="minorBidi"/>
          <w:b/>
          <w:bCs/>
          <w:u w:val="single"/>
          <w:rtl/>
        </w:rPr>
        <w:t xml:space="preserve">למשך 3 חודשים </w:t>
      </w:r>
      <w:r w:rsidRPr="00D46152">
        <w:rPr>
          <w:rFonts w:asciiTheme="minorBidi" w:hAnsiTheme="minorBidi"/>
          <w:b/>
          <w:bCs/>
          <w:rtl/>
        </w:rPr>
        <w:t>אחרי חזרתה מחופשת לידה. יש לוודא כי נותרת יתרה בתקציב הרלבנטי לתשלום משכורתה של העובדת עם חזרתה מחופשת הלידה. להנחיות נוספות נא לפנות לאגף משאבי אנוש.</w:t>
      </w:r>
    </w:p>
    <w:p w14:paraId="03BA8620" w14:textId="77777777" w:rsidR="00845F16" w:rsidRDefault="00845F16" w:rsidP="008F0B58">
      <w:pPr>
        <w:spacing w:line="360" w:lineRule="auto"/>
        <w:ind w:left="283" w:right="792"/>
        <w:jc w:val="both"/>
        <w:rPr>
          <w:rFonts w:asciiTheme="minorBidi" w:hAnsiTheme="minorBidi"/>
          <w:b/>
          <w:bCs/>
          <w:u w:val="single"/>
          <w:rtl/>
        </w:rPr>
      </w:pPr>
    </w:p>
    <w:p w14:paraId="5EB96357" w14:textId="2419901E" w:rsidR="00BC7FBE" w:rsidRPr="00D46152" w:rsidRDefault="00A714E1" w:rsidP="008F0B58">
      <w:pPr>
        <w:spacing w:line="360" w:lineRule="auto"/>
        <w:ind w:left="283" w:right="792"/>
        <w:jc w:val="both"/>
        <w:rPr>
          <w:rFonts w:asciiTheme="minorBidi" w:hAnsiTheme="minorBidi"/>
          <w:b/>
          <w:bCs/>
          <w:u w:val="single"/>
          <w:rtl/>
        </w:rPr>
      </w:pPr>
      <w:r w:rsidRPr="00D46152">
        <w:rPr>
          <w:rFonts w:asciiTheme="minorBidi" w:hAnsiTheme="minorBidi"/>
          <w:b/>
          <w:bCs/>
          <w:u w:val="single"/>
          <w:rtl/>
        </w:rPr>
        <w:t>סיום העסקה</w:t>
      </w:r>
    </w:p>
    <w:p w14:paraId="0924F26D" w14:textId="77777777" w:rsidR="00293273" w:rsidRPr="00D0214A" w:rsidRDefault="00293273" w:rsidP="00A7019E">
      <w:pPr>
        <w:numPr>
          <w:ilvl w:val="0"/>
          <w:numId w:val="6"/>
        </w:numPr>
        <w:spacing w:line="360" w:lineRule="auto"/>
        <w:ind w:right="1512"/>
        <w:jc w:val="both"/>
        <w:rPr>
          <w:rFonts w:asciiTheme="minorBidi" w:eastAsia="Calibri" w:hAnsiTheme="minorBidi"/>
          <w:rtl/>
        </w:rPr>
      </w:pPr>
      <w:bookmarkStart w:id="15" w:name="_Toc420853461"/>
      <w:r w:rsidRPr="00D0214A">
        <w:rPr>
          <w:rFonts w:asciiTheme="minorBidi" w:eastAsia="Calibri" w:hAnsiTheme="minorBidi"/>
          <w:rtl/>
        </w:rPr>
        <w:t>בסיום תקופת העסקת עוזרי המחקר החוקרים נדרשים לקיים שימוע ולהעביר הודעה על סיום</w:t>
      </w:r>
      <w:r w:rsidR="00D0214A">
        <w:rPr>
          <w:rFonts w:asciiTheme="minorBidi" w:eastAsia="Calibri" w:hAnsiTheme="minorBidi" w:hint="cs"/>
          <w:rtl/>
        </w:rPr>
        <w:t xml:space="preserve"> </w:t>
      </w:r>
      <w:r w:rsidRPr="00D0214A">
        <w:rPr>
          <w:rFonts w:asciiTheme="minorBidi" w:eastAsia="Calibri" w:hAnsiTheme="minorBidi"/>
          <w:rtl/>
        </w:rPr>
        <w:t>העסקת העובד לרשות המחקר (שרון בן-סימון לשם קבלת הנחיות לקיום השימוע).</w:t>
      </w:r>
    </w:p>
    <w:p w14:paraId="6974EFB3" w14:textId="77777777" w:rsidR="00293273" w:rsidRPr="00D0214A" w:rsidRDefault="00293273" w:rsidP="00A7019E">
      <w:pPr>
        <w:numPr>
          <w:ilvl w:val="0"/>
          <w:numId w:val="6"/>
        </w:numPr>
        <w:spacing w:line="360" w:lineRule="auto"/>
        <w:ind w:right="1512"/>
        <w:jc w:val="both"/>
        <w:rPr>
          <w:rFonts w:asciiTheme="minorBidi" w:eastAsia="Calibri" w:hAnsiTheme="minorBidi"/>
          <w:rtl/>
        </w:rPr>
      </w:pPr>
      <w:r w:rsidRPr="00D0214A">
        <w:rPr>
          <w:rFonts w:asciiTheme="minorBidi" w:eastAsia="Calibri" w:hAnsiTheme="minorBidi"/>
          <w:rtl/>
        </w:rPr>
        <w:t>יש לנתק יחסי עובד ומעביד עפ"י חוק, עובדים אשר סיימו העסקתם מכל סיבה שהיא.</w:t>
      </w:r>
    </w:p>
    <w:p w14:paraId="461C9765" w14:textId="77777777" w:rsidR="00293273" w:rsidRPr="00D0214A" w:rsidRDefault="00293273" w:rsidP="00A7019E">
      <w:pPr>
        <w:numPr>
          <w:ilvl w:val="0"/>
          <w:numId w:val="6"/>
        </w:numPr>
        <w:spacing w:line="360" w:lineRule="auto"/>
        <w:ind w:right="1512"/>
        <w:jc w:val="both"/>
        <w:rPr>
          <w:rFonts w:asciiTheme="minorBidi" w:eastAsia="Calibri" w:hAnsiTheme="minorBidi"/>
        </w:rPr>
      </w:pPr>
      <w:r w:rsidRPr="00D0214A">
        <w:rPr>
          <w:rFonts w:asciiTheme="minorBidi" w:eastAsia="Calibri" w:hAnsiTheme="minorBidi"/>
          <w:rtl/>
        </w:rPr>
        <w:t>הודעה מוקדמת – הקפידו על מתן הודעה מוקדמת בהתאם לתקופת העסקת העובד.</w:t>
      </w:r>
    </w:p>
    <w:p w14:paraId="51E8D0B6" w14:textId="77777777" w:rsidR="00293273" w:rsidRPr="00D0214A" w:rsidRDefault="00293273" w:rsidP="00A7019E">
      <w:pPr>
        <w:numPr>
          <w:ilvl w:val="0"/>
          <w:numId w:val="6"/>
        </w:numPr>
        <w:spacing w:line="360" w:lineRule="auto"/>
        <w:ind w:right="1512"/>
        <w:jc w:val="both"/>
        <w:rPr>
          <w:rFonts w:asciiTheme="minorBidi" w:eastAsia="Calibri" w:hAnsiTheme="minorBidi"/>
        </w:rPr>
      </w:pPr>
      <w:r w:rsidRPr="00D0214A">
        <w:rPr>
          <w:rFonts w:asciiTheme="minorBidi" w:eastAsia="Calibri" w:hAnsiTheme="minorBidi"/>
          <w:rtl/>
        </w:rPr>
        <w:t>פיטורין – חובה לפעול בהתאם להנחיות השימוע (יש לפנות לשרון בן-סימון רשות המחקר לקבלת הטפסים והנחיות)</w:t>
      </w:r>
    </w:p>
    <w:p w14:paraId="24E678C9" w14:textId="55BBB5D3" w:rsidR="00845F16" w:rsidRPr="003568AA" w:rsidRDefault="00293273" w:rsidP="003568AA">
      <w:pPr>
        <w:numPr>
          <w:ilvl w:val="0"/>
          <w:numId w:val="6"/>
        </w:numPr>
        <w:spacing w:line="360" w:lineRule="auto"/>
        <w:ind w:right="1512"/>
        <w:jc w:val="both"/>
        <w:rPr>
          <w:rFonts w:asciiTheme="minorBidi" w:eastAsia="Calibri" w:hAnsiTheme="minorBidi"/>
          <w:rtl/>
        </w:rPr>
      </w:pPr>
      <w:r w:rsidRPr="00D0214A">
        <w:rPr>
          <w:rFonts w:asciiTheme="minorBidi" w:eastAsia="Calibri" w:hAnsiTheme="minorBidi"/>
          <w:rtl/>
        </w:rPr>
        <w:t>התפטרות - יש לצרף את הודעת העובד בכתב על התפטרותו לכתב סיום ההעסקה.</w:t>
      </w:r>
    </w:p>
    <w:p w14:paraId="47FD2DE4" w14:textId="25B82815" w:rsidR="00005C6B" w:rsidRDefault="00005C6B" w:rsidP="009317BB">
      <w:pPr>
        <w:spacing w:line="360" w:lineRule="auto"/>
        <w:ind w:right="1512"/>
        <w:jc w:val="both"/>
        <w:rPr>
          <w:rFonts w:asciiTheme="minorBidi" w:eastAsia="Calibri" w:hAnsiTheme="minorBidi"/>
          <w:rtl/>
        </w:rPr>
      </w:pPr>
      <w:r w:rsidRPr="00005C6B">
        <w:rPr>
          <w:rFonts w:asciiTheme="minorBidi" w:hAnsiTheme="minorBidi" w:hint="cs"/>
          <w:b/>
          <w:bCs/>
          <w:u w:val="single"/>
          <w:rtl/>
        </w:rPr>
        <w:t>סיכום ה</w:t>
      </w:r>
      <w:r w:rsidR="002F1A68" w:rsidRPr="00005C6B">
        <w:rPr>
          <w:rFonts w:asciiTheme="minorBidi" w:hAnsiTheme="minorBidi" w:hint="cs"/>
          <w:b/>
          <w:bCs/>
          <w:u w:val="single"/>
          <w:rtl/>
        </w:rPr>
        <w:t>תהליך</w:t>
      </w:r>
    </w:p>
    <w:p w14:paraId="56D66934" w14:textId="33B041FE" w:rsidR="009213D2" w:rsidRDefault="002F1A68" w:rsidP="002F1A68">
      <w:pPr>
        <w:tabs>
          <w:tab w:val="left" w:pos="-922"/>
        </w:tabs>
        <w:spacing w:line="360" w:lineRule="auto"/>
        <w:ind w:left="720" w:right="1512"/>
        <w:jc w:val="both"/>
        <w:rPr>
          <w:rFonts w:asciiTheme="minorBidi" w:eastAsia="Calibri" w:hAnsiTheme="minorBidi"/>
          <w:rtl/>
        </w:rPr>
      </w:pPr>
      <w:r>
        <w:rPr>
          <w:rFonts w:asciiTheme="minorBidi" w:eastAsia="Calibri" w:hAnsiTheme="minorBidi" w:hint="cs"/>
          <w:rtl/>
        </w:rPr>
        <w:t>שליחת מייל לשרון בן סימון</w:t>
      </w:r>
      <w:r w:rsidR="00845F16">
        <w:rPr>
          <w:rFonts w:asciiTheme="minorBidi" w:eastAsia="Calibri" w:hAnsiTheme="minorBidi" w:hint="cs"/>
          <w:rtl/>
        </w:rPr>
        <w:t xml:space="preserve"> </w:t>
      </w:r>
      <w:r>
        <w:rPr>
          <w:rFonts w:asciiTheme="minorBidi" w:eastAsia="Calibri" w:hAnsiTheme="minorBidi" w:hint="cs"/>
          <w:rtl/>
        </w:rPr>
        <w:t>+</w:t>
      </w:r>
      <w:r w:rsidR="00845F16">
        <w:rPr>
          <w:rFonts w:asciiTheme="minorBidi" w:eastAsia="Calibri" w:hAnsiTheme="minorBidi" w:hint="cs"/>
          <w:rtl/>
        </w:rPr>
        <w:t xml:space="preserve"> </w:t>
      </w:r>
      <w:r>
        <w:rPr>
          <w:rFonts w:asciiTheme="minorBidi" w:eastAsia="Calibri" w:hAnsiTheme="minorBidi" w:hint="cs"/>
          <w:rtl/>
        </w:rPr>
        <w:t>מנהל המענק עם המידע הבא:</w:t>
      </w:r>
    </w:p>
    <w:p w14:paraId="7A8EE6E0" w14:textId="77777777" w:rsidR="002F1A68" w:rsidRPr="002F1A68" w:rsidRDefault="002F1A68" w:rsidP="00A7019E">
      <w:pPr>
        <w:pStyle w:val="ListParagraph"/>
        <w:numPr>
          <w:ilvl w:val="0"/>
          <w:numId w:val="15"/>
        </w:numPr>
        <w:tabs>
          <w:tab w:val="left" w:pos="-922"/>
        </w:tabs>
        <w:bidi/>
        <w:spacing w:line="360" w:lineRule="auto"/>
        <w:ind w:right="1512"/>
        <w:jc w:val="both"/>
        <w:rPr>
          <w:rFonts w:asciiTheme="minorBidi" w:hAnsiTheme="minorBidi"/>
          <w:rtl/>
        </w:rPr>
      </w:pPr>
      <w:r w:rsidRPr="002F1A68">
        <w:rPr>
          <w:rFonts w:asciiTheme="minorBidi" w:hAnsiTheme="minorBidi" w:hint="cs"/>
          <w:rtl/>
        </w:rPr>
        <w:t>שם ושם משפחה של העובד</w:t>
      </w:r>
    </w:p>
    <w:p w14:paraId="573C0A4C" w14:textId="77777777" w:rsidR="002F1A68" w:rsidRPr="002F1A68" w:rsidRDefault="002F1A68" w:rsidP="00A7019E">
      <w:pPr>
        <w:pStyle w:val="ListParagraph"/>
        <w:numPr>
          <w:ilvl w:val="0"/>
          <w:numId w:val="15"/>
        </w:numPr>
        <w:tabs>
          <w:tab w:val="left" w:pos="-922"/>
        </w:tabs>
        <w:bidi/>
        <w:spacing w:line="360" w:lineRule="auto"/>
        <w:ind w:right="1512"/>
        <w:jc w:val="both"/>
        <w:rPr>
          <w:rFonts w:asciiTheme="minorBidi" w:hAnsiTheme="minorBidi"/>
          <w:rtl/>
        </w:rPr>
      </w:pPr>
      <w:r w:rsidRPr="002F1A68">
        <w:rPr>
          <w:rFonts w:asciiTheme="minorBidi" w:hAnsiTheme="minorBidi" w:hint="cs"/>
          <w:rtl/>
        </w:rPr>
        <w:t>ת.ז</w:t>
      </w:r>
    </w:p>
    <w:p w14:paraId="3563E73E" w14:textId="77777777" w:rsidR="002F1A68" w:rsidRPr="002F1A68" w:rsidRDefault="002F1A68" w:rsidP="00A7019E">
      <w:pPr>
        <w:pStyle w:val="ListParagraph"/>
        <w:numPr>
          <w:ilvl w:val="0"/>
          <w:numId w:val="15"/>
        </w:numPr>
        <w:tabs>
          <w:tab w:val="left" w:pos="-922"/>
        </w:tabs>
        <w:bidi/>
        <w:spacing w:line="360" w:lineRule="auto"/>
        <w:ind w:right="1512"/>
        <w:jc w:val="both"/>
        <w:rPr>
          <w:rFonts w:asciiTheme="minorBidi" w:hAnsiTheme="minorBidi"/>
          <w:rtl/>
        </w:rPr>
      </w:pPr>
      <w:r>
        <w:rPr>
          <w:rFonts w:asciiTheme="minorBidi" w:hAnsiTheme="minorBidi" w:hint="cs"/>
          <w:rtl/>
        </w:rPr>
        <w:t xml:space="preserve">תאריך </w:t>
      </w:r>
      <w:r w:rsidRPr="002F1A68">
        <w:rPr>
          <w:rFonts w:asciiTheme="minorBidi" w:hAnsiTheme="minorBidi" w:hint="cs"/>
          <w:rtl/>
        </w:rPr>
        <w:t>תחילת העסקה</w:t>
      </w:r>
    </w:p>
    <w:p w14:paraId="54AB0300" w14:textId="77777777" w:rsidR="002F1A68" w:rsidRPr="002F1A68" w:rsidRDefault="002F1A68" w:rsidP="00A7019E">
      <w:pPr>
        <w:pStyle w:val="ListParagraph"/>
        <w:numPr>
          <w:ilvl w:val="0"/>
          <w:numId w:val="15"/>
        </w:numPr>
        <w:tabs>
          <w:tab w:val="left" w:pos="-922"/>
        </w:tabs>
        <w:bidi/>
        <w:spacing w:line="360" w:lineRule="auto"/>
        <w:ind w:right="1512"/>
        <w:jc w:val="both"/>
        <w:rPr>
          <w:rFonts w:asciiTheme="minorBidi" w:hAnsiTheme="minorBidi"/>
          <w:rtl/>
        </w:rPr>
      </w:pPr>
      <w:r w:rsidRPr="002F1A68">
        <w:rPr>
          <w:rFonts w:asciiTheme="minorBidi" w:hAnsiTheme="minorBidi" w:hint="cs"/>
          <w:rtl/>
        </w:rPr>
        <w:t>תערי</w:t>
      </w:r>
      <w:r>
        <w:rPr>
          <w:rFonts w:asciiTheme="minorBidi" w:hAnsiTheme="minorBidi" w:hint="cs"/>
          <w:rtl/>
        </w:rPr>
        <w:t>ף</w:t>
      </w:r>
      <w:r w:rsidRPr="002F1A68">
        <w:rPr>
          <w:rFonts w:asciiTheme="minorBidi" w:hAnsiTheme="minorBidi" w:hint="cs"/>
          <w:rtl/>
        </w:rPr>
        <w:t xml:space="preserve"> לשעה</w:t>
      </w:r>
      <w:r>
        <w:rPr>
          <w:rFonts w:asciiTheme="minorBidi" w:hAnsiTheme="minorBidi" w:hint="cs"/>
          <w:rtl/>
        </w:rPr>
        <w:t xml:space="preserve"> בהתאם לטבלה</w:t>
      </w:r>
    </w:p>
    <w:p w14:paraId="3F9EE9CC" w14:textId="77777777" w:rsidR="002F1A68" w:rsidRDefault="002F1A68" w:rsidP="00A7019E">
      <w:pPr>
        <w:pStyle w:val="ListParagraph"/>
        <w:numPr>
          <w:ilvl w:val="0"/>
          <w:numId w:val="15"/>
        </w:numPr>
        <w:tabs>
          <w:tab w:val="left" w:pos="-922"/>
        </w:tabs>
        <w:bidi/>
        <w:spacing w:line="360" w:lineRule="auto"/>
        <w:ind w:right="1512"/>
        <w:jc w:val="both"/>
        <w:rPr>
          <w:rFonts w:asciiTheme="minorBidi" w:hAnsiTheme="minorBidi"/>
        </w:rPr>
      </w:pPr>
      <w:r w:rsidRPr="002F1A68">
        <w:rPr>
          <w:rFonts w:asciiTheme="minorBidi" w:hAnsiTheme="minorBidi" w:hint="cs"/>
          <w:rtl/>
        </w:rPr>
        <w:t>מספר מענק מחקר לחיוב</w:t>
      </w:r>
    </w:p>
    <w:p w14:paraId="4E7C05EF" w14:textId="77777777" w:rsidR="009213D2" w:rsidRDefault="002F1A68" w:rsidP="00005C6B">
      <w:pPr>
        <w:tabs>
          <w:tab w:val="left" w:pos="-922"/>
        </w:tabs>
        <w:spacing w:line="360" w:lineRule="auto"/>
        <w:ind w:left="1080" w:right="1512"/>
        <w:jc w:val="both"/>
        <w:rPr>
          <w:rFonts w:asciiTheme="minorBidi" w:eastAsia="Calibri" w:hAnsiTheme="minorBidi"/>
          <w:rtl/>
        </w:rPr>
      </w:pPr>
      <w:r>
        <w:rPr>
          <w:noProof/>
          <w:rtl/>
          <w:lang w:val="en-GB" w:eastAsia="en-GB"/>
        </w:rPr>
        <mc:AlternateContent>
          <mc:Choice Requires="wps">
            <w:drawing>
              <wp:anchor distT="0" distB="0" distL="114300" distR="114300" simplePos="0" relativeHeight="251748352" behindDoc="0" locked="0" layoutInCell="1" allowOverlap="1" wp14:anchorId="691283DD" wp14:editId="0659AE26">
                <wp:simplePos x="0" y="0"/>
                <wp:positionH relativeFrom="column">
                  <wp:posOffset>5655575</wp:posOffset>
                </wp:positionH>
                <wp:positionV relativeFrom="paragraph">
                  <wp:posOffset>6740</wp:posOffset>
                </wp:positionV>
                <wp:extent cx="166493" cy="184244"/>
                <wp:effectExtent l="19050" t="0" r="24130" b="44450"/>
                <wp:wrapNone/>
                <wp:docPr id="3" name="חץ: למטה 3"/>
                <wp:cNvGraphicFramePr/>
                <a:graphic xmlns:a="http://schemas.openxmlformats.org/drawingml/2006/main">
                  <a:graphicData uri="http://schemas.microsoft.com/office/word/2010/wordprocessingShape">
                    <wps:wsp>
                      <wps:cNvSpPr/>
                      <wps:spPr>
                        <a:xfrm>
                          <a:off x="0" y="0"/>
                          <a:ext cx="166493" cy="1842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36B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3" o:spid="_x0000_s1026" type="#_x0000_t67" style="position:absolute;margin-left:445.3pt;margin-top:.55pt;width:13.1pt;height:1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" adj="11841" fillcolor="#4f81bd [3204]" strokecolor="#243f60 [1604]" strokeweight="2pt"/>
            </w:pict>
          </mc:Fallback>
        </mc:AlternateContent>
      </w:r>
    </w:p>
    <w:p w14:paraId="06FC7EF7" w14:textId="77777777" w:rsidR="00005C6B" w:rsidRDefault="00005C6B" w:rsidP="00005C6B">
      <w:pPr>
        <w:spacing w:line="360" w:lineRule="auto"/>
        <w:ind w:right="1512"/>
        <w:jc w:val="both"/>
        <w:rPr>
          <w:rFonts w:asciiTheme="minorBidi" w:eastAsia="Calibri" w:hAnsiTheme="minorBidi"/>
          <w:rtl/>
        </w:rPr>
      </w:pPr>
      <w:r>
        <w:rPr>
          <w:rFonts w:asciiTheme="minorBidi" w:eastAsia="Calibri" w:hAnsiTheme="minorBidi" w:hint="cs"/>
          <w:rtl/>
        </w:rPr>
        <w:t>אם</w:t>
      </w:r>
      <w:r w:rsidR="002F1A68">
        <w:rPr>
          <w:rFonts w:asciiTheme="minorBidi" w:eastAsia="Calibri" w:hAnsiTheme="minorBidi" w:hint="cs"/>
          <w:rtl/>
        </w:rPr>
        <w:t xml:space="preserve"> העובד קיים במערכת </w:t>
      </w:r>
      <w:r>
        <w:rPr>
          <w:rFonts w:asciiTheme="minorBidi" w:eastAsia="Calibri" w:hAnsiTheme="minorBidi" w:hint="cs"/>
          <w:rtl/>
        </w:rPr>
        <w:t>מילוי</w:t>
      </w:r>
      <w:r w:rsidR="002F1A68">
        <w:rPr>
          <w:rFonts w:asciiTheme="minorBidi" w:eastAsia="Calibri" w:hAnsiTheme="minorBidi" w:hint="cs"/>
          <w:rtl/>
        </w:rPr>
        <w:t xml:space="preserve"> טופס ידני</w:t>
      </w:r>
      <w:r>
        <w:rPr>
          <w:rFonts w:asciiTheme="minorBidi" w:eastAsia="Calibri" w:hAnsiTheme="minorBidi" w:hint="cs"/>
          <w:rtl/>
        </w:rPr>
        <w:t xml:space="preserve"> על ידי החוקר, עובד חדש </w:t>
      </w:r>
      <w:r w:rsidR="002F1A68">
        <w:rPr>
          <w:rFonts w:asciiTheme="minorBidi" w:eastAsia="Calibri" w:hAnsiTheme="minorBidi" w:hint="cs"/>
          <w:rtl/>
        </w:rPr>
        <w:t xml:space="preserve">שליחת קישור למילוי טפסים </w:t>
      </w:r>
      <w:r>
        <w:rPr>
          <w:rFonts w:asciiTheme="minorBidi" w:eastAsia="Calibri" w:hAnsiTheme="minorBidi" w:hint="cs"/>
          <w:rtl/>
        </w:rPr>
        <w:t>למעומד</w:t>
      </w:r>
    </w:p>
    <w:p w14:paraId="1F9F74BE" w14:textId="77777777" w:rsidR="00005C6B" w:rsidRDefault="00005C6B" w:rsidP="00005C6B">
      <w:pPr>
        <w:spacing w:line="360" w:lineRule="auto"/>
        <w:ind w:right="1512"/>
        <w:jc w:val="both"/>
        <w:rPr>
          <w:rFonts w:asciiTheme="minorBidi" w:eastAsia="Calibri" w:hAnsiTheme="minorBidi"/>
          <w:rtl/>
        </w:rPr>
      </w:pPr>
      <w:r>
        <w:rPr>
          <w:noProof/>
          <w:rtl/>
          <w:lang w:val="en-GB" w:eastAsia="en-GB"/>
        </w:rPr>
        <mc:AlternateContent>
          <mc:Choice Requires="wps">
            <w:drawing>
              <wp:anchor distT="0" distB="0" distL="114300" distR="114300" simplePos="0" relativeHeight="251764736" behindDoc="0" locked="0" layoutInCell="1" allowOverlap="1" wp14:anchorId="397A9AC2" wp14:editId="2F8FCBBC">
                <wp:simplePos x="0" y="0"/>
                <wp:positionH relativeFrom="column">
                  <wp:posOffset>5660675</wp:posOffset>
                </wp:positionH>
                <wp:positionV relativeFrom="paragraph">
                  <wp:posOffset>5791</wp:posOffset>
                </wp:positionV>
                <wp:extent cx="166493" cy="184244"/>
                <wp:effectExtent l="19050" t="0" r="24130" b="44450"/>
                <wp:wrapNone/>
                <wp:docPr id="13" name="חץ: למטה 13"/>
                <wp:cNvGraphicFramePr/>
                <a:graphic xmlns:a="http://schemas.openxmlformats.org/drawingml/2006/main">
                  <a:graphicData uri="http://schemas.microsoft.com/office/word/2010/wordprocessingShape">
                    <wps:wsp>
                      <wps:cNvSpPr/>
                      <wps:spPr>
                        <a:xfrm>
                          <a:off x="0" y="0"/>
                          <a:ext cx="166493" cy="1842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05E0E" id="חץ: למטה 13" o:spid="_x0000_s1026" type="#_x0000_t67" style="position:absolute;margin-left:445.7pt;margin-top:.45pt;width:13.1pt;height:1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" adj="11841" fillcolor="#4f81bd [3204]" strokecolor="#243f60 [1604]" strokeweight="2pt"/>
            </w:pict>
          </mc:Fallback>
        </mc:AlternateContent>
      </w:r>
    </w:p>
    <w:p w14:paraId="434E5A8A" w14:textId="77777777" w:rsidR="002F1A68" w:rsidRDefault="002F1A68" w:rsidP="00005C6B">
      <w:pPr>
        <w:spacing w:line="360" w:lineRule="auto"/>
        <w:ind w:right="1512"/>
        <w:jc w:val="both"/>
        <w:rPr>
          <w:rFonts w:asciiTheme="minorBidi" w:eastAsia="Calibri" w:hAnsiTheme="minorBidi"/>
          <w:rtl/>
        </w:rPr>
      </w:pPr>
      <w:r>
        <w:rPr>
          <w:rFonts w:asciiTheme="minorBidi" w:eastAsia="Calibri" w:hAnsiTheme="minorBidi" w:hint="cs"/>
          <w:rtl/>
        </w:rPr>
        <w:t>הזנת מינוי במערכת משאבי אנוש</w:t>
      </w:r>
      <w:r w:rsidR="00005C6B">
        <w:rPr>
          <w:rFonts w:asciiTheme="minorBidi" w:eastAsia="Calibri" w:hAnsiTheme="minorBidi" w:hint="cs"/>
          <w:rtl/>
        </w:rPr>
        <w:t>-אחריות רשות המחקר ומשאבי אנוש</w:t>
      </w:r>
    </w:p>
    <w:p w14:paraId="2FF43ED8" w14:textId="77777777" w:rsidR="00005C6B" w:rsidRDefault="00005C6B" w:rsidP="009213D2">
      <w:pPr>
        <w:spacing w:line="360" w:lineRule="auto"/>
        <w:ind w:right="1512"/>
        <w:jc w:val="both"/>
        <w:rPr>
          <w:rFonts w:asciiTheme="minorBidi" w:eastAsia="Calibri" w:hAnsiTheme="minorBidi"/>
          <w:rtl/>
        </w:rPr>
      </w:pPr>
      <w:r>
        <w:rPr>
          <w:noProof/>
          <w:rtl/>
          <w:lang w:val="en-GB" w:eastAsia="en-GB"/>
        </w:rPr>
        <mc:AlternateContent>
          <mc:Choice Requires="wps">
            <w:drawing>
              <wp:anchor distT="0" distB="0" distL="114300" distR="114300" simplePos="0" relativeHeight="251766784" behindDoc="0" locked="0" layoutInCell="1" allowOverlap="1" wp14:anchorId="3A87BB2C" wp14:editId="04245297">
                <wp:simplePos x="0" y="0"/>
                <wp:positionH relativeFrom="column">
                  <wp:posOffset>5691354</wp:posOffset>
                </wp:positionH>
                <wp:positionV relativeFrom="paragraph">
                  <wp:posOffset>8890</wp:posOffset>
                </wp:positionV>
                <wp:extent cx="166493" cy="184244"/>
                <wp:effectExtent l="19050" t="0" r="24130" b="44450"/>
                <wp:wrapNone/>
                <wp:docPr id="14" name="חץ: למטה 14"/>
                <wp:cNvGraphicFramePr/>
                <a:graphic xmlns:a="http://schemas.openxmlformats.org/drawingml/2006/main">
                  <a:graphicData uri="http://schemas.microsoft.com/office/word/2010/wordprocessingShape">
                    <wps:wsp>
                      <wps:cNvSpPr/>
                      <wps:spPr>
                        <a:xfrm>
                          <a:off x="0" y="0"/>
                          <a:ext cx="166493" cy="1842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F26EA" id="חץ: למטה 14" o:spid="_x0000_s1026" type="#_x0000_t67" style="position:absolute;margin-left:448.15pt;margin-top:.7pt;width:13.1pt;height:1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" adj="11841" fillcolor="#4f81bd [3204]" strokecolor="#243f60 [1604]" strokeweight="2pt"/>
            </w:pict>
          </mc:Fallback>
        </mc:AlternateContent>
      </w:r>
    </w:p>
    <w:p w14:paraId="481BAEB9" w14:textId="77777777" w:rsidR="00005C6B" w:rsidRDefault="00005C6B" w:rsidP="009213D2">
      <w:pPr>
        <w:spacing w:line="360" w:lineRule="auto"/>
        <w:ind w:right="1512"/>
        <w:jc w:val="both"/>
        <w:rPr>
          <w:rFonts w:asciiTheme="minorBidi" w:eastAsia="Calibri" w:hAnsiTheme="minorBidi"/>
          <w:rtl/>
        </w:rPr>
      </w:pPr>
      <w:r>
        <w:rPr>
          <w:noProof/>
          <w:rtl/>
          <w:lang w:val="en-GB" w:eastAsia="en-GB"/>
        </w:rPr>
        <mc:AlternateContent>
          <mc:Choice Requires="wps">
            <w:drawing>
              <wp:anchor distT="0" distB="0" distL="114300" distR="114300" simplePos="0" relativeHeight="251768832" behindDoc="0" locked="0" layoutInCell="1" allowOverlap="1" wp14:anchorId="008128E6" wp14:editId="760AC250">
                <wp:simplePos x="0" y="0"/>
                <wp:positionH relativeFrom="column">
                  <wp:posOffset>5697220</wp:posOffset>
                </wp:positionH>
                <wp:positionV relativeFrom="paragraph">
                  <wp:posOffset>187325</wp:posOffset>
                </wp:positionV>
                <wp:extent cx="166493" cy="184244"/>
                <wp:effectExtent l="19050" t="0" r="24130" b="44450"/>
                <wp:wrapNone/>
                <wp:docPr id="15" name="חץ: למטה 15"/>
                <wp:cNvGraphicFramePr/>
                <a:graphic xmlns:a="http://schemas.openxmlformats.org/drawingml/2006/main">
                  <a:graphicData uri="http://schemas.microsoft.com/office/word/2010/wordprocessingShape">
                    <wps:wsp>
                      <wps:cNvSpPr/>
                      <wps:spPr>
                        <a:xfrm>
                          <a:off x="0" y="0"/>
                          <a:ext cx="166493" cy="1842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8F512" id="חץ: למטה 15" o:spid="_x0000_s1026" type="#_x0000_t67" style="position:absolute;margin-left:448.6pt;margin-top:14.75pt;width:13.1pt;height:1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" adj="11841" fillcolor="#4f81bd [3204]" strokecolor="#243f60 [1604]" strokeweight="2pt"/>
            </w:pict>
          </mc:Fallback>
        </mc:AlternateContent>
      </w:r>
      <w:r w:rsidR="002F1A68">
        <w:rPr>
          <w:rFonts w:asciiTheme="minorBidi" w:eastAsia="Calibri" w:hAnsiTheme="minorBidi" w:hint="cs"/>
          <w:rtl/>
        </w:rPr>
        <w:t>פתיחת מספר עובד</w:t>
      </w:r>
    </w:p>
    <w:p w14:paraId="690AC945" w14:textId="77777777" w:rsidR="00005C6B" w:rsidRDefault="00005C6B" w:rsidP="009213D2">
      <w:pPr>
        <w:spacing w:line="360" w:lineRule="auto"/>
        <w:ind w:right="1512"/>
        <w:jc w:val="both"/>
        <w:rPr>
          <w:rFonts w:asciiTheme="minorBidi" w:eastAsia="Calibri" w:hAnsiTheme="minorBidi"/>
          <w:rtl/>
        </w:rPr>
      </w:pPr>
    </w:p>
    <w:p w14:paraId="5DD842A4" w14:textId="77777777" w:rsidR="002F1A68" w:rsidRDefault="00005C6B" w:rsidP="00005C6B">
      <w:pPr>
        <w:spacing w:line="360" w:lineRule="auto"/>
        <w:ind w:right="1512"/>
        <w:jc w:val="both"/>
        <w:rPr>
          <w:rFonts w:asciiTheme="minorBidi" w:eastAsia="Calibri" w:hAnsiTheme="minorBidi"/>
          <w:rtl/>
        </w:rPr>
      </w:pPr>
      <w:r>
        <w:rPr>
          <w:noProof/>
          <w:rtl/>
          <w:lang w:val="en-GB" w:eastAsia="en-GB"/>
        </w:rPr>
        <mc:AlternateContent>
          <mc:Choice Requires="wps">
            <w:drawing>
              <wp:anchor distT="0" distB="0" distL="114300" distR="114300" simplePos="0" relativeHeight="251758592" behindDoc="0" locked="0" layoutInCell="1" allowOverlap="1" wp14:anchorId="15CD7133" wp14:editId="057C7365">
                <wp:simplePos x="0" y="0"/>
                <wp:positionH relativeFrom="column">
                  <wp:posOffset>5716270</wp:posOffset>
                </wp:positionH>
                <wp:positionV relativeFrom="paragraph">
                  <wp:posOffset>199390</wp:posOffset>
                </wp:positionV>
                <wp:extent cx="166493" cy="184244"/>
                <wp:effectExtent l="19050" t="0" r="24130" b="44450"/>
                <wp:wrapNone/>
                <wp:docPr id="10" name="חץ: למטה 10"/>
                <wp:cNvGraphicFramePr/>
                <a:graphic xmlns:a="http://schemas.openxmlformats.org/drawingml/2006/main">
                  <a:graphicData uri="http://schemas.microsoft.com/office/word/2010/wordprocessingShape">
                    <wps:wsp>
                      <wps:cNvSpPr/>
                      <wps:spPr>
                        <a:xfrm>
                          <a:off x="0" y="0"/>
                          <a:ext cx="166493" cy="1842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ECE2" id="חץ: למטה 10" o:spid="_x0000_s1026" type="#_x0000_t67" style="position:absolute;margin-left:450.1pt;margin-top:15.7pt;width:13.1pt;height:1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" adj="11841" fillcolor="#4f81bd [3204]" strokecolor="#243f60 [1604]" strokeweight="2pt"/>
            </w:pict>
          </mc:Fallback>
        </mc:AlternateContent>
      </w:r>
      <w:r w:rsidR="002F1A68">
        <w:rPr>
          <w:rFonts w:asciiTheme="minorBidi" w:eastAsia="Calibri" w:hAnsiTheme="minorBidi" w:hint="cs"/>
          <w:rtl/>
        </w:rPr>
        <w:t xml:space="preserve"> פתיחת אפשרות להזנת שעות בפורטל</w:t>
      </w:r>
    </w:p>
    <w:p w14:paraId="4C8180F8" w14:textId="77777777" w:rsidR="00005C6B" w:rsidRDefault="00005C6B" w:rsidP="00005C6B">
      <w:pPr>
        <w:spacing w:line="360" w:lineRule="auto"/>
        <w:ind w:right="1512"/>
        <w:jc w:val="both"/>
        <w:rPr>
          <w:rFonts w:asciiTheme="minorBidi" w:eastAsia="Calibri" w:hAnsiTheme="minorBidi"/>
          <w:rtl/>
        </w:rPr>
      </w:pPr>
      <w:r>
        <w:rPr>
          <w:rFonts w:asciiTheme="minorBidi" w:eastAsia="Calibri" w:hAnsiTheme="minorBidi" w:hint="cs"/>
          <w:rtl/>
        </w:rPr>
        <w:t xml:space="preserve"> </w:t>
      </w:r>
    </w:p>
    <w:p w14:paraId="1F3D7972" w14:textId="0BE06C84" w:rsidR="009213D2" w:rsidRDefault="00005C6B" w:rsidP="009213D2">
      <w:pPr>
        <w:spacing w:line="360" w:lineRule="auto"/>
        <w:ind w:right="1512"/>
        <w:jc w:val="both"/>
        <w:rPr>
          <w:rFonts w:asciiTheme="minorBidi" w:eastAsia="Calibri" w:hAnsiTheme="minorBidi"/>
          <w:rtl/>
        </w:rPr>
      </w:pPr>
      <w:r>
        <w:rPr>
          <w:noProof/>
          <w:rtl/>
          <w:lang w:val="en-GB" w:eastAsia="en-GB"/>
        </w:rPr>
        <mc:AlternateContent>
          <mc:Choice Requires="wps">
            <w:drawing>
              <wp:anchor distT="0" distB="0" distL="114300" distR="114300" simplePos="0" relativeHeight="251756544" behindDoc="0" locked="0" layoutInCell="1" allowOverlap="1" wp14:anchorId="12639035" wp14:editId="10A002AB">
                <wp:simplePos x="0" y="0"/>
                <wp:positionH relativeFrom="column">
                  <wp:posOffset>5710555</wp:posOffset>
                </wp:positionH>
                <wp:positionV relativeFrom="paragraph">
                  <wp:posOffset>169545</wp:posOffset>
                </wp:positionV>
                <wp:extent cx="166493" cy="184244"/>
                <wp:effectExtent l="19050" t="0" r="24130" b="44450"/>
                <wp:wrapNone/>
                <wp:docPr id="9" name="חץ: למטה 9"/>
                <wp:cNvGraphicFramePr/>
                <a:graphic xmlns:a="http://schemas.openxmlformats.org/drawingml/2006/main">
                  <a:graphicData uri="http://schemas.microsoft.com/office/word/2010/wordprocessingShape">
                    <wps:wsp>
                      <wps:cNvSpPr/>
                      <wps:spPr>
                        <a:xfrm>
                          <a:off x="0" y="0"/>
                          <a:ext cx="166493" cy="1842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47C52" id="חץ: למטה 9" o:spid="_x0000_s1026" type="#_x0000_t67" style="position:absolute;margin-left:449.65pt;margin-top:13.35pt;width:13.1pt;height:1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" adj="11841" fillcolor="#4f81bd [3204]" strokecolor="#243f60 [1604]" strokeweight="2pt"/>
            </w:pict>
          </mc:Fallback>
        </mc:AlternateContent>
      </w:r>
      <w:r>
        <w:rPr>
          <w:rFonts w:asciiTheme="minorBidi" w:eastAsia="Calibri" w:hAnsiTheme="minorBidi" w:hint="cs"/>
          <w:rtl/>
        </w:rPr>
        <w:t>כל חודש הע</w:t>
      </w:r>
      <w:r w:rsidR="00845F16">
        <w:rPr>
          <w:rFonts w:asciiTheme="minorBidi" w:eastAsia="Calibri" w:hAnsiTheme="minorBidi" w:hint="cs"/>
          <w:rtl/>
        </w:rPr>
        <w:t>ו</w:t>
      </w:r>
      <w:r>
        <w:rPr>
          <w:rFonts w:asciiTheme="minorBidi" w:eastAsia="Calibri" w:hAnsiTheme="minorBidi" w:hint="cs"/>
          <w:rtl/>
        </w:rPr>
        <w:t>בד מזין שעות ומאשר</w:t>
      </w:r>
    </w:p>
    <w:p w14:paraId="1468CB9B" w14:textId="77777777" w:rsidR="00005C6B" w:rsidRDefault="00005C6B" w:rsidP="009213D2">
      <w:pPr>
        <w:spacing w:line="360" w:lineRule="auto"/>
        <w:ind w:right="1512"/>
        <w:jc w:val="both"/>
        <w:rPr>
          <w:rFonts w:asciiTheme="minorBidi" w:eastAsia="Calibri" w:hAnsiTheme="minorBidi"/>
          <w:rtl/>
        </w:rPr>
      </w:pPr>
    </w:p>
    <w:p w14:paraId="1357ADD6" w14:textId="77777777" w:rsidR="00005C6B" w:rsidRDefault="00005C6B" w:rsidP="009213D2">
      <w:pPr>
        <w:spacing w:line="360" w:lineRule="auto"/>
        <w:ind w:right="1512"/>
        <w:jc w:val="both"/>
        <w:rPr>
          <w:rFonts w:asciiTheme="minorBidi" w:eastAsia="Calibri" w:hAnsiTheme="minorBidi"/>
          <w:rtl/>
        </w:rPr>
      </w:pPr>
      <w:r>
        <w:rPr>
          <w:noProof/>
          <w:rtl/>
          <w:lang w:val="en-GB" w:eastAsia="en-GB"/>
        </w:rPr>
        <mc:AlternateContent>
          <mc:Choice Requires="wps">
            <w:drawing>
              <wp:anchor distT="0" distB="0" distL="114300" distR="114300" simplePos="0" relativeHeight="251760640" behindDoc="0" locked="0" layoutInCell="1" allowOverlap="1" wp14:anchorId="6593238D" wp14:editId="58C7B25C">
                <wp:simplePos x="0" y="0"/>
                <wp:positionH relativeFrom="column">
                  <wp:posOffset>5713095</wp:posOffset>
                </wp:positionH>
                <wp:positionV relativeFrom="paragraph">
                  <wp:posOffset>188595</wp:posOffset>
                </wp:positionV>
                <wp:extent cx="166493" cy="184244"/>
                <wp:effectExtent l="19050" t="0" r="24130" b="44450"/>
                <wp:wrapNone/>
                <wp:docPr id="11" name="חץ: למטה 11"/>
                <wp:cNvGraphicFramePr/>
                <a:graphic xmlns:a="http://schemas.openxmlformats.org/drawingml/2006/main">
                  <a:graphicData uri="http://schemas.microsoft.com/office/word/2010/wordprocessingShape">
                    <wps:wsp>
                      <wps:cNvSpPr/>
                      <wps:spPr>
                        <a:xfrm>
                          <a:off x="0" y="0"/>
                          <a:ext cx="166493" cy="1842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2E86" id="חץ: למטה 11" o:spid="_x0000_s1026" type="#_x0000_t67" style="position:absolute;margin-left:449.85pt;margin-top:14.85pt;width:13.1pt;height:1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" adj="11841" fillcolor="#4f81bd [3204]" strokecolor="#243f60 [1604]" strokeweight="2pt"/>
            </w:pict>
          </mc:Fallback>
        </mc:AlternateContent>
      </w:r>
      <w:r>
        <w:rPr>
          <w:rFonts w:asciiTheme="minorBidi" w:eastAsia="Calibri" w:hAnsiTheme="minorBidi" w:hint="cs"/>
          <w:rtl/>
        </w:rPr>
        <w:t>החוקר מאשר את השעות מידי חודש</w:t>
      </w:r>
    </w:p>
    <w:p w14:paraId="25B4AAE2" w14:textId="77777777" w:rsidR="00005C6B" w:rsidRDefault="00005C6B" w:rsidP="009213D2">
      <w:pPr>
        <w:spacing w:line="360" w:lineRule="auto"/>
        <w:ind w:right="1512"/>
        <w:jc w:val="both"/>
        <w:rPr>
          <w:rFonts w:asciiTheme="minorBidi" w:eastAsia="Calibri" w:hAnsiTheme="minorBidi"/>
          <w:rtl/>
        </w:rPr>
      </w:pPr>
    </w:p>
    <w:p w14:paraId="1F0C6629" w14:textId="77777777" w:rsidR="00005C6B" w:rsidRDefault="00005C6B" w:rsidP="009213D2">
      <w:pPr>
        <w:spacing w:line="360" w:lineRule="auto"/>
        <w:ind w:right="1512"/>
        <w:jc w:val="both"/>
        <w:rPr>
          <w:rFonts w:asciiTheme="minorBidi" w:eastAsia="Calibri" w:hAnsiTheme="minorBidi"/>
          <w:rtl/>
        </w:rPr>
      </w:pPr>
      <w:r>
        <w:rPr>
          <w:noProof/>
          <w:rtl/>
          <w:lang w:val="en-GB" w:eastAsia="en-GB"/>
        </w:rPr>
        <mc:AlternateContent>
          <mc:Choice Requires="wps">
            <w:drawing>
              <wp:anchor distT="0" distB="0" distL="114300" distR="114300" simplePos="0" relativeHeight="251762688" behindDoc="0" locked="0" layoutInCell="1" allowOverlap="1" wp14:anchorId="001260F9" wp14:editId="5C1ED2FF">
                <wp:simplePos x="0" y="0"/>
                <wp:positionH relativeFrom="column">
                  <wp:posOffset>5712460</wp:posOffset>
                </wp:positionH>
                <wp:positionV relativeFrom="paragraph">
                  <wp:posOffset>165735</wp:posOffset>
                </wp:positionV>
                <wp:extent cx="166493" cy="184244"/>
                <wp:effectExtent l="19050" t="0" r="24130" b="44450"/>
                <wp:wrapNone/>
                <wp:docPr id="12" name="חץ: למטה 12"/>
                <wp:cNvGraphicFramePr/>
                <a:graphic xmlns:a="http://schemas.openxmlformats.org/drawingml/2006/main">
                  <a:graphicData uri="http://schemas.microsoft.com/office/word/2010/wordprocessingShape">
                    <wps:wsp>
                      <wps:cNvSpPr/>
                      <wps:spPr>
                        <a:xfrm>
                          <a:off x="0" y="0"/>
                          <a:ext cx="166493" cy="1842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6AC8F" id="חץ: למטה 12" o:spid="_x0000_s1026" type="#_x0000_t67" style="position:absolute;margin-left:449.8pt;margin-top:13.05pt;width:13.1pt;height:1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" adj="11841" fillcolor="#4f81bd [3204]" strokecolor="#243f60 [1604]" strokeweight="2pt"/>
            </w:pict>
          </mc:Fallback>
        </mc:AlternateContent>
      </w:r>
      <w:r>
        <w:rPr>
          <w:rFonts w:asciiTheme="minorBidi" w:eastAsia="Calibri" w:hAnsiTheme="minorBidi" w:hint="cs"/>
          <w:rtl/>
        </w:rPr>
        <w:t>אישור של רשות המחקר ומשאבי אנוש</w:t>
      </w:r>
    </w:p>
    <w:p w14:paraId="39B8065E" w14:textId="77777777" w:rsidR="00005C6B" w:rsidRDefault="00005C6B" w:rsidP="009213D2">
      <w:pPr>
        <w:spacing w:line="360" w:lineRule="auto"/>
        <w:ind w:right="1512"/>
        <w:jc w:val="both"/>
        <w:rPr>
          <w:rFonts w:asciiTheme="minorBidi" w:eastAsia="Calibri" w:hAnsiTheme="minorBidi"/>
          <w:rtl/>
        </w:rPr>
      </w:pPr>
    </w:p>
    <w:p w14:paraId="05F83590" w14:textId="2E3E7A2E" w:rsidR="00787226" w:rsidRDefault="00005C6B" w:rsidP="009317BB">
      <w:pPr>
        <w:spacing w:line="360" w:lineRule="auto"/>
        <w:ind w:right="1512"/>
        <w:jc w:val="both"/>
        <w:rPr>
          <w:rFonts w:asciiTheme="minorBidi" w:eastAsia="Calibri" w:hAnsiTheme="minorBidi"/>
          <w:rtl/>
        </w:rPr>
      </w:pPr>
      <w:r>
        <w:rPr>
          <w:rFonts w:asciiTheme="minorBidi" w:eastAsia="Calibri" w:hAnsiTheme="minorBidi" w:hint="cs"/>
          <w:rtl/>
        </w:rPr>
        <w:t>כל שינוי בהעסקה ובסטאטוס העובד יש לעדכן</w:t>
      </w:r>
    </w:p>
    <w:p w14:paraId="2DE20F34" w14:textId="77777777" w:rsidR="003568AA" w:rsidRPr="009317BB" w:rsidRDefault="003568AA" w:rsidP="009317BB">
      <w:pPr>
        <w:spacing w:line="360" w:lineRule="auto"/>
        <w:ind w:right="1512"/>
        <w:jc w:val="both"/>
        <w:rPr>
          <w:rFonts w:asciiTheme="minorBidi" w:eastAsia="Calibri" w:hAnsiTheme="minorBidi"/>
          <w:rtl/>
        </w:rPr>
      </w:pPr>
    </w:p>
    <w:p w14:paraId="60DD3475" w14:textId="77777777" w:rsidR="00845F16" w:rsidRDefault="00845F16" w:rsidP="009213D2">
      <w:pPr>
        <w:spacing w:line="360" w:lineRule="auto"/>
        <w:ind w:right="1512"/>
        <w:jc w:val="both"/>
        <w:rPr>
          <w:rFonts w:ascii="Cambria" w:hAnsi="Cambria"/>
          <w:b/>
          <w:bCs/>
          <w:color w:val="000000" w:themeColor="text1"/>
          <w:kern w:val="32"/>
          <w:sz w:val="28"/>
          <w:szCs w:val="28"/>
          <w:u w:val="single"/>
          <w:rtl/>
          <w:lang w:val="x-none" w:eastAsia="x-none"/>
        </w:rPr>
      </w:pPr>
    </w:p>
    <w:p w14:paraId="68F2F937" w14:textId="3BAFC31E" w:rsidR="00080609" w:rsidRPr="00552BE1" w:rsidRDefault="00552BE1" w:rsidP="009213D2">
      <w:pPr>
        <w:spacing w:line="360" w:lineRule="auto"/>
        <w:ind w:right="1512"/>
        <w:jc w:val="both"/>
        <w:rPr>
          <w:rFonts w:ascii="Cambria" w:hAnsi="Cambria"/>
          <w:b/>
          <w:bCs/>
          <w:color w:val="000000" w:themeColor="text1"/>
          <w:kern w:val="32"/>
          <w:sz w:val="28"/>
          <w:szCs w:val="28"/>
          <w:u w:val="single"/>
          <w:lang w:val="x-none" w:eastAsia="x-none"/>
        </w:rPr>
      </w:pPr>
      <w:bookmarkStart w:id="16" w:name="כוח_אדם_העסקה_בחוזה"/>
      <w:r w:rsidRPr="00552BE1">
        <w:rPr>
          <w:rFonts w:ascii="Cambria" w:hAnsi="Cambria" w:hint="cs"/>
          <w:b/>
          <w:bCs/>
          <w:color w:val="000000" w:themeColor="text1"/>
          <w:kern w:val="32"/>
          <w:sz w:val="28"/>
          <w:szCs w:val="28"/>
          <w:u w:val="single"/>
          <w:rtl/>
          <w:lang w:val="x-none" w:eastAsia="x-none"/>
        </w:rPr>
        <w:lastRenderedPageBreak/>
        <w:t>העסקת עובדים בחוזה מנהלי /אקדמי</w:t>
      </w:r>
    </w:p>
    <w:bookmarkEnd w:id="16"/>
    <w:p w14:paraId="4C4FA625" w14:textId="77777777" w:rsidR="002B7D4E" w:rsidRPr="002B7D4E" w:rsidRDefault="002B7D4E" w:rsidP="00713712">
      <w:pPr>
        <w:spacing w:line="360" w:lineRule="auto"/>
        <w:rPr>
          <w:rFonts w:asciiTheme="minorBidi" w:eastAsia="Calibri" w:hAnsiTheme="minorBidi"/>
          <w:rtl/>
        </w:rPr>
      </w:pPr>
      <w:r w:rsidRPr="002B7D4E">
        <w:rPr>
          <w:rFonts w:asciiTheme="minorBidi" w:eastAsia="Calibri" w:hAnsiTheme="minorBidi"/>
          <w:rtl/>
        </w:rPr>
        <w:t>הגדרת תפקיד: מנהל מחקר</w:t>
      </w:r>
      <w:r w:rsidR="00EC4355">
        <w:rPr>
          <w:rFonts w:asciiTheme="minorBidi" w:eastAsia="Calibri" w:hAnsiTheme="minorBidi" w:hint="cs"/>
          <w:rtl/>
        </w:rPr>
        <w:t>/</w:t>
      </w:r>
      <w:r w:rsidRPr="002B7D4E">
        <w:rPr>
          <w:rFonts w:asciiTheme="minorBidi" w:eastAsia="Calibri" w:hAnsiTheme="minorBidi"/>
          <w:rtl/>
        </w:rPr>
        <w:t xml:space="preserve"> מתאם מחקר</w:t>
      </w:r>
    </w:p>
    <w:p w14:paraId="26A5BA40" w14:textId="77777777" w:rsidR="002B7D4E" w:rsidRPr="002B7D4E" w:rsidRDefault="002B7D4E" w:rsidP="00713712">
      <w:pPr>
        <w:spacing w:line="360" w:lineRule="auto"/>
        <w:rPr>
          <w:rFonts w:asciiTheme="minorBidi" w:eastAsia="Calibri" w:hAnsiTheme="minorBidi"/>
        </w:rPr>
      </w:pPr>
      <w:r w:rsidRPr="002B7D4E">
        <w:rPr>
          <w:rFonts w:asciiTheme="minorBidi" w:eastAsia="Calibri" w:hAnsiTheme="minorBidi"/>
          <w:rtl/>
        </w:rPr>
        <w:t>מינימום העסקה חצי שנה</w:t>
      </w:r>
    </w:p>
    <w:p w14:paraId="3EE6F6CD" w14:textId="77777777" w:rsidR="002B7D4E" w:rsidRPr="002B7D4E" w:rsidRDefault="002B7D4E" w:rsidP="00713712">
      <w:pPr>
        <w:spacing w:line="360" w:lineRule="auto"/>
        <w:rPr>
          <w:rFonts w:asciiTheme="minorBidi" w:eastAsia="Calibri" w:hAnsiTheme="minorBidi"/>
        </w:rPr>
      </w:pPr>
      <w:r w:rsidRPr="002B7D4E">
        <w:rPr>
          <w:rFonts w:asciiTheme="minorBidi" w:eastAsia="Calibri" w:hAnsiTheme="minorBidi"/>
          <w:rtl/>
        </w:rPr>
        <w:t>מינימום העסקה</w:t>
      </w:r>
      <w:r w:rsidR="00EC4355">
        <w:rPr>
          <w:rFonts w:asciiTheme="minorBidi" w:eastAsia="Calibri" w:hAnsiTheme="minorBidi" w:hint="cs"/>
          <w:rtl/>
        </w:rPr>
        <w:t xml:space="preserve"> ב</w:t>
      </w:r>
      <w:r w:rsidRPr="002B7D4E">
        <w:rPr>
          <w:rFonts w:asciiTheme="minorBidi" w:eastAsia="Calibri" w:hAnsiTheme="minorBidi"/>
          <w:rtl/>
        </w:rPr>
        <w:t xml:space="preserve"> 50% משרה</w:t>
      </w:r>
    </w:p>
    <w:p w14:paraId="3D96F03D" w14:textId="77777777" w:rsidR="002B7D4E" w:rsidRDefault="002B7D4E" w:rsidP="00713712">
      <w:pPr>
        <w:spacing w:line="360" w:lineRule="auto"/>
        <w:rPr>
          <w:rFonts w:asciiTheme="minorBidi" w:eastAsia="Calibri" w:hAnsiTheme="minorBidi"/>
          <w:rtl/>
        </w:rPr>
      </w:pPr>
      <w:r w:rsidRPr="002B7D4E">
        <w:rPr>
          <w:rFonts w:asciiTheme="minorBidi" w:eastAsia="Calibri" w:hAnsiTheme="minorBidi"/>
          <w:rtl/>
        </w:rPr>
        <w:t>אין לשלם שכר נמוך משכר המינימום במשק (עומד כיום על 5,300 ₪ לחודש</w:t>
      </w:r>
      <w:r w:rsidR="00EC4355">
        <w:rPr>
          <w:rFonts w:asciiTheme="minorBidi" w:eastAsia="Calibri" w:hAnsiTheme="minorBidi" w:hint="cs"/>
          <w:rtl/>
        </w:rPr>
        <w:t>)</w:t>
      </w:r>
    </w:p>
    <w:p w14:paraId="628B1EDD" w14:textId="29ECB7A8" w:rsidR="00EC4355" w:rsidRDefault="00EC4355" w:rsidP="00713712">
      <w:pPr>
        <w:spacing w:line="360" w:lineRule="auto"/>
        <w:rPr>
          <w:rFonts w:asciiTheme="minorBidi" w:eastAsia="Calibri" w:hAnsiTheme="minorBidi"/>
          <w:rtl/>
        </w:rPr>
      </w:pPr>
      <w:r>
        <w:rPr>
          <w:rFonts w:asciiTheme="minorBidi" w:eastAsia="Calibri" w:hAnsiTheme="minorBidi" w:hint="cs"/>
          <w:rtl/>
        </w:rPr>
        <w:t xml:space="preserve">יש לתכנן את ההעסקה ולקחת </w:t>
      </w:r>
      <w:r w:rsidR="00A7019E">
        <w:rPr>
          <w:rFonts w:asciiTheme="minorBidi" w:eastAsia="Calibri" w:hAnsiTheme="minorBidi" w:hint="cs"/>
          <w:rtl/>
        </w:rPr>
        <w:t>בחשבון</w:t>
      </w:r>
      <w:r>
        <w:rPr>
          <w:rFonts w:asciiTheme="minorBidi" w:eastAsia="Calibri" w:hAnsiTheme="minorBidi" w:hint="cs"/>
          <w:rtl/>
        </w:rPr>
        <w:t xml:space="preserve"> את עליות המעביד שהם תוספת של 30-40 אחוז מעל שכר הברוטו ותשלום הבראה פעם בשנה.</w:t>
      </w:r>
    </w:p>
    <w:p w14:paraId="0E2BE1CD" w14:textId="77777777" w:rsidR="00EC4355" w:rsidRDefault="00EC4355" w:rsidP="00713712">
      <w:pPr>
        <w:spacing w:line="360" w:lineRule="auto"/>
        <w:rPr>
          <w:rFonts w:asciiTheme="minorBidi" w:eastAsia="Calibri" w:hAnsiTheme="minorBidi"/>
          <w:rtl/>
        </w:rPr>
      </w:pPr>
      <w:r>
        <w:rPr>
          <w:rFonts w:asciiTheme="minorBidi" w:eastAsia="Calibri" w:hAnsiTheme="minorBidi" w:hint="cs"/>
          <w:rtl/>
        </w:rPr>
        <w:t>העסקה זו מתאימה למענקי מחקר שהם לתקופה ארוכה עם תקציב גדול לכוח אדם.</w:t>
      </w:r>
    </w:p>
    <w:p w14:paraId="44821CF6" w14:textId="77777777" w:rsidR="00EC4355" w:rsidRPr="002B7D4E" w:rsidRDefault="00EC4355" w:rsidP="00713712">
      <w:pPr>
        <w:spacing w:line="360" w:lineRule="auto"/>
        <w:rPr>
          <w:rFonts w:asciiTheme="minorBidi" w:eastAsia="Calibri" w:hAnsiTheme="minorBidi"/>
        </w:rPr>
      </w:pPr>
      <w:r>
        <w:rPr>
          <w:rFonts w:asciiTheme="minorBidi" w:eastAsia="Calibri" w:hAnsiTheme="minorBidi" w:hint="cs"/>
          <w:rtl/>
        </w:rPr>
        <w:t>לאחר סיום העסקה יש לבצע שימוע ולעדכן את רשות המחקר</w:t>
      </w:r>
    </w:p>
    <w:p w14:paraId="4FD032EB" w14:textId="4A73BBC2" w:rsidR="00787226" w:rsidRDefault="00EC4355" w:rsidP="001D4094">
      <w:pPr>
        <w:spacing w:line="360" w:lineRule="auto"/>
        <w:rPr>
          <w:rFonts w:asciiTheme="minorBidi" w:eastAsia="Calibri" w:hAnsiTheme="minorBidi"/>
          <w:rtl/>
        </w:rPr>
      </w:pPr>
      <w:r w:rsidRPr="00713712">
        <w:rPr>
          <w:rFonts w:asciiTheme="minorBidi" w:eastAsia="Calibri" w:hAnsiTheme="minorBidi" w:hint="cs"/>
          <w:rtl/>
        </w:rPr>
        <w:t>יש למלא את טופס מצ"ב ולהעבירו לשרון בן סימ</w:t>
      </w:r>
      <w:r w:rsidR="00713712">
        <w:rPr>
          <w:rFonts w:asciiTheme="minorBidi" w:eastAsia="Calibri" w:hAnsiTheme="minorBidi" w:hint="cs"/>
          <w:rtl/>
        </w:rPr>
        <w:t>ון.</w:t>
      </w:r>
    </w:p>
    <w:p w14:paraId="4CC868E6" w14:textId="41942EDE" w:rsidR="00787226" w:rsidRDefault="00787226" w:rsidP="00713712">
      <w:pPr>
        <w:spacing w:line="360" w:lineRule="auto"/>
        <w:rPr>
          <w:rFonts w:asciiTheme="minorBidi" w:eastAsia="Calibri" w:hAnsiTheme="minorBidi"/>
          <w:rtl/>
        </w:rPr>
      </w:pPr>
      <w:r>
        <w:rPr>
          <w:rFonts w:asciiTheme="minorBidi" w:eastAsia="Calibri" w:hAnsiTheme="minorBidi" w:hint="cs"/>
          <w:rtl/>
        </w:rPr>
        <w:t>גם באופן העסקה זה יש ראשית כל על החוקר למלא את פרטי העובד בקישור זה לעניין כיסוי ביטוחי</w:t>
      </w:r>
    </w:p>
    <w:p w14:paraId="6CD6E1D3" w14:textId="709E41E3" w:rsidR="00787226" w:rsidRDefault="007273AC" w:rsidP="00713712">
      <w:pPr>
        <w:spacing w:line="360" w:lineRule="auto"/>
        <w:rPr>
          <w:rFonts w:asciiTheme="minorBidi" w:eastAsia="Calibri" w:hAnsiTheme="minorBidi"/>
          <w:rtl/>
        </w:rPr>
      </w:pPr>
      <w:hyperlink r:id="rId15" w:anchor="/" w:history="1">
        <w:r w:rsidR="00787226" w:rsidRPr="00925FDD">
          <w:rPr>
            <w:rStyle w:val="Hyperlink"/>
            <w:rFonts w:asciiTheme="minorBidi" w:eastAsia="Calibri" w:hAnsiTheme="minorBidi"/>
          </w:rPr>
          <w:t>https://haifahdsk.formtitan.com/origin/empDet</w:t>
        </w:r>
        <w:r w:rsidR="00787226" w:rsidRPr="00925FDD">
          <w:rPr>
            <w:rStyle w:val="Hyperlink"/>
            <w:rFonts w:asciiTheme="minorBidi" w:eastAsia="Calibri" w:hAnsiTheme="minorBidi"/>
            <w:rtl/>
          </w:rPr>
          <w:t>#/</w:t>
        </w:r>
      </w:hyperlink>
    </w:p>
    <w:p w14:paraId="655AFE12" w14:textId="77777777" w:rsidR="00787226" w:rsidRDefault="00787226" w:rsidP="00713712">
      <w:pPr>
        <w:spacing w:line="360" w:lineRule="auto"/>
        <w:rPr>
          <w:rFonts w:asciiTheme="minorBidi" w:eastAsia="Calibri" w:hAnsiTheme="minorBidi"/>
          <w:rtl/>
        </w:rPr>
      </w:pPr>
    </w:p>
    <w:p w14:paraId="69A0FC9B" w14:textId="4B2B29B3" w:rsidR="001D4094" w:rsidRDefault="001D4094" w:rsidP="00984D99">
      <w:pPr>
        <w:rPr>
          <w:rtl/>
          <w:lang w:val="x-none" w:eastAsia="x-none"/>
        </w:rPr>
      </w:pPr>
    </w:p>
    <w:p w14:paraId="51EB8CD9" w14:textId="54873773" w:rsidR="001475D9" w:rsidRDefault="001475D9" w:rsidP="00984D99">
      <w:pPr>
        <w:rPr>
          <w:rtl/>
          <w:lang w:val="x-none" w:eastAsia="x-none"/>
        </w:rPr>
      </w:pPr>
    </w:p>
    <w:p w14:paraId="62670FB7" w14:textId="26D2D0A0" w:rsidR="001475D9" w:rsidRDefault="001475D9" w:rsidP="00984D99">
      <w:pPr>
        <w:rPr>
          <w:rtl/>
          <w:lang w:val="x-none" w:eastAsia="x-none"/>
        </w:rPr>
      </w:pPr>
    </w:p>
    <w:p w14:paraId="009A483F" w14:textId="39D23C41" w:rsidR="001475D9" w:rsidRDefault="001475D9" w:rsidP="00984D99">
      <w:pPr>
        <w:rPr>
          <w:rtl/>
          <w:lang w:val="x-none" w:eastAsia="x-none"/>
        </w:rPr>
      </w:pPr>
    </w:p>
    <w:p w14:paraId="515E5943" w14:textId="2B9347DE" w:rsidR="001475D9" w:rsidRDefault="001475D9" w:rsidP="00984D99">
      <w:pPr>
        <w:rPr>
          <w:rtl/>
          <w:lang w:val="x-none" w:eastAsia="x-none"/>
        </w:rPr>
      </w:pPr>
    </w:p>
    <w:p w14:paraId="4C38D209" w14:textId="3ADE7A90" w:rsidR="001475D9" w:rsidRDefault="001475D9" w:rsidP="00984D99">
      <w:pPr>
        <w:rPr>
          <w:rtl/>
          <w:lang w:val="x-none" w:eastAsia="x-none"/>
        </w:rPr>
      </w:pPr>
    </w:p>
    <w:p w14:paraId="0410B13F" w14:textId="0F6C6394" w:rsidR="001475D9" w:rsidRDefault="001475D9" w:rsidP="00984D99">
      <w:pPr>
        <w:rPr>
          <w:rtl/>
          <w:lang w:val="x-none" w:eastAsia="x-none"/>
        </w:rPr>
      </w:pPr>
    </w:p>
    <w:p w14:paraId="4C34E641" w14:textId="24721C03" w:rsidR="001475D9" w:rsidRDefault="001475D9" w:rsidP="00984D99">
      <w:pPr>
        <w:rPr>
          <w:rtl/>
          <w:lang w:val="x-none" w:eastAsia="x-none"/>
        </w:rPr>
      </w:pPr>
    </w:p>
    <w:p w14:paraId="48A9751B" w14:textId="27FE7ABB" w:rsidR="001475D9" w:rsidRDefault="001475D9" w:rsidP="00984D99">
      <w:pPr>
        <w:rPr>
          <w:rtl/>
          <w:lang w:val="x-none" w:eastAsia="x-none"/>
        </w:rPr>
      </w:pPr>
    </w:p>
    <w:p w14:paraId="68B71D51" w14:textId="53EC8DE8" w:rsidR="001475D9" w:rsidRDefault="001475D9" w:rsidP="00984D99">
      <w:pPr>
        <w:rPr>
          <w:rtl/>
          <w:lang w:val="x-none" w:eastAsia="x-none"/>
        </w:rPr>
      </w:pPr>
    </w:p>
    <w:p w14:paraId="350CE32F" w14:textId="4A745D1D" w:rsidR="001475D9" w:rsidRDefault="001475D9" w:rsidP="00984D99">
      <w:pPr>
        <w:rPr>
          <w:rtl/>
          <w:lang w:val="x-none" w:eastAsia="x-none"/>
        </w:rPr>
      </w:pPr>
    </w:p>
    <w:p w14:paraId="6D24EF9C" w14:textId="3D0917DA" w:rsidR="001475D9" w:rsidRDefault="001475D9" w:rsidP="00984D99">
      <w:pPr>
        <w:rPr>
          <w:rtl/>
          <w:lang w:val="x-none" w:eastAsia="x-none"/>
        </w:rPr>
      </w:pPr>
    </w:p>
    <w:p w14:paraId="20E4DA7E" w14:textId="069ED484" w:rsidR="001475D9" w:rsidRDefault="001475D9" w:rsidP="00984D99">
      <w:pPr>
        <w:rPr>
          <w:rtl/>
          <w:lang w:val="x-none" w:eastAsia="x-none"/>
        </w:rPr>
      </w:pPr>
    </w:p>
    <w:p w14:paraId="164B7D09" w14:textId="690874C5" w:rsidR="001475D9" w:rsidRDefault="001475D9" w:rsidP="00984D99">
      <w:pPr>
        <w:rPr>
          <w:rtl/>
          <w:lang w:val="x-none" w:eastAsia="x-none"/>
        </w:rPr>
      </w:pPr>
    </w:p>
    <w:p w14:paraId="047493BE" w14:textId="0754A244" w:rsidR="001475D9" w:rsidRDefault="001475D9" w:rsidP="00984D99">
      <w:pPr>
        <w:rPr>
          <w:rtl/>
          <w:lang w:val="x-none" w:eastAsia="x-none"/>
        </w:rPr>
      </w:pPr>
    </w:p>
    <w:p w14:paraId="54E1ADB2" w14:textId="70D158D5" w:rsidR="001475D9" w:rsidRDefault="001475D9" w:rsidP="00984D99">
      <w:pPr>
        <w:rPr>
          <w:rtl/>
          <w:lang w:val="x-none" w:eastAsia="x-none"/>
        </w:rPr>
      </w:pPr>
    </w:p>
    <w:p w14:paraId="2A49D50C" w14:textId="6D7EF5F6" w:rsidR="001475D9" w:rsidRDefault="001475D9" w:rsidP="00984D99">
      <w:pPr>
        <w:rPr>
          <w:rtl/>
          <w:lang w:val="x-none" w:eastAsia="x-none"/>
        </w:rPr>
      </w:pPr>
    </w:p>
    <w:p w14:paraId="3AAEDEF2" w14:textId="61ABB810" w:rsidR="001475D9" w:rsidRDefault="001475D9" w:rsidP="00984D99">
      <w:pPr>
        <w:rPr>
          <w:rtl/>
          <w:lang w:val="x-none" w:eastAsia="x-none"/>
        </w:rPr>
      </w:pPr>
    </w:p>
    <w:p w14:paraId="13C128F7" w14:textId="744D3576" w:rsidR="001475D9" w:rsidRDefault="001475D9" w:rsidP="00984D99">
      <w:pPr>
        <w:rPr>
          <w:rtl/>
          <w:lang w:val="x-none" w:eastAsia="x-none"/>
        </w:rPr>
      </w:pPr>
    </w:p>
    <w:p w14:paraId="5108F6BD" w14:textId="5FEE88B3" w:rsidR="001475D9" w:rsidRDefault="001475D9" w:rsidP="00984D99">
      <w:pPr>
        <w:rPr>
          <w:rtl/>
          <w:lang w:val="x-none" w:eastAsia="x-none"/>
        </w:rPr>
      </w:pPr>
    </w:p>
    <w:p w14:paraId="5CFF2546" w14:textId="4345DDFF" w:rsidR="001475D9" w:rsidRDefault="001475D9" w:rsidP="00984D99">
      <w:pPr>
        <w:rPr>
          <w:rtl/>
          <w:lang w:val="x-none" w:eastAsia="x-none"/>
        </w:rPr>
      </w:pPr>
    </w:p>
    <w:p w14:paraId="6A626B3B" w14:textId="5CB8B057" w:rsidR="001475D9" w:rsidRDefault="001475D9" w:rsidP="00984D99">
      <w:pPr>
        <w:rPr>
          <w:rtl/>
          <w:lang w:val="x-none" w:eastAsia="x-none"/>
        </w:rPr>
      </w:pPr>
    </w:p>
    <w:p w14:paraId="3451E7C0" w14:textId="45348B0A" w:rsidR="001475D9" w:rsidRDefault="001475D9" w:rsidP="00984D99">
      <w:pPr>
        <w:rPr>
          <w:rtl/>
          <w:lang w:val="x-none" w:eastAsia="x-none"/>
        </w:rPr>
      </w:pPr>
    </w:p>
    <w:p w14:paraId="0BC6D3C1" w14:textId="65B653C6" w:rsidR="001475D9" w:rsidRDefault="001475D9" w:rsidP="00984D99">
      <w:pPr>
        <w:rPr>
          <w:rtl/>
          <w:lang w:val="x-none" w:eastAsia="x-none"/>
        </w:rPr>
      </w:pPr>
    </w:p>
    <w:p w14:paraId="1EB8C9C5" w14:textId="32214131" w:rsidR="001475D9" w:rsidRDefault="001475D9" w:rsidP="00984D99">
      <w:pPr>
        <w:rPr>
          <w:rtl/>
          <w:lang w:val="x-none" w:eastAsia="x-none"/>
        </w:rPr>
      </w:pPr>
    </w:p>
    <w:p w14:paraId="40CEB83D" w14:textId="557EC1EB" w:rsidR="001475D9" w:rsidRDefault="001475D9" w:rsidP="00984D99">
      <w:pPr>
        <w:rPr>
          <w:rtl/>
          <w:lang w:val="x-none" w:eastAsia="x-none"/>
        </w:rPr>
      </w:pPr>
    </w:p>
    <w:p w14:paraId="7AE23254" w14:textId="52B1B82D" w:rsidR="001475D9" w:rsidRDefault="001475D9" w:rsidP="00984D99">
      <w:pPr>
        <w:rPr>
          <w:rtl/>
          <w:lang w:val="x-none" w:eastAsia="x-none"/>
        </w:rPr>
      </w:pPr>
    </w:p>
    <w:p w14:paraId="06F37356" w14:textId="449C6DAD" w:rsidR="001475D9" w:rsidRDefault="001475D9" w:rsidP="00984D99">
      <w:pPr>
        <w:rPr>
          <w:rtl/>
          <w:lang w:val="x-none" w:eastAsia="x-none"/>
        </w:rPr>
      </w:pPr>
    </w:p>
    <w:p w14:paraId="402871F8" w14:textId="546E0539" w:rsidR="001475D9" w:rsidRDefault="001475D9" w:rsidP="00984D99">
      <w:pPr>
        <w:rPr>
          <w:rtl/>
          <w:lang w:val="x-none" w:eastAsia="x-none"/>
        </w:rPr>
      </w:pPr>
    </w:p>
    <w:p w14:paraId="1BCB328D" w14:textId="5D5F12B4" w:rsidR="003568AA" w:rsidRDefault="003568AA" w:rsidP="00984D99">
      <w:pPr>
        <w:rPr>
          <w:rtl/>
          <w:lang w:val="x-none" w:eastAsia="x-none"/>
        </w:rPr>
      </w:pPr>
    </w:p>
    <w:p w14:paraId="235D682C" w14:textId="51721F39" w:rsidR="003568AA" w:rsidRDefault="003568AA" w:rsidP="00984D99">
      <w:pPr>
        <w:rPr>
          <w:rtl/>
          <w:lang w:val="x-none" w:eastAsia="x-none"/>
        </w:rPr>
      </w:pPr>
    </w:p>
    <w:p w14:paraId="2224B33D" w14:textId="74FCE35A" w:rsidR="003568AA" w:rsidRDefault="003568AA" w:rsidP="00984D99">
      <w:pPr>
        <w:rPr>
          <w:rtl/>
          <w:lang w:val="x-none" w:eastAsia="x-none"/>
        </w:rPr>
      </w:pPr>
    </w:p>
    <w:p w14:paraId="24AAFCBE" w14:textId="4EAEC10A" w:rsidR="003568AA" w:rsidRDefault="003568AA" w:rsidP="00984D99">
      <w:pPr>
        <w:rPr>
          <w:rtl/>
          <w:lang w:val="x-none" w:eastAsia="x-none"/>
        </w:rPr>
      </w:pPr>
    </w:p>
    <w:p w14:paraId="2130896E" w14:textId="5E1510E8" w:rsidR="003568AA" w:rsidRDefault="003568AA" w:rsidP="00984D99">
      <w:pPr>
        <w:rPr>
          <w:rtl/>
          <w:lang w:val="x-none" w:eastAsia="x-none"/>
        </w:rPr>
      </w:pPr>
    </w:p>
    <w:p w14:paraId="69368D37" w14:textId="6CD45743" w:rsidR="003568AA" w:rsidRDefault="003568AA" w:rsidP="00984D99">
      <w:pPr>
        <w:rPr>
          <w:rtl/>
          <w:lang w:val="x-none" w:eastAsia="x-none"/>
        </w:rPr>
      </w:pPr>
    </w:p>
    <w:p w14:paraId="29248ED7" w14:textId="7A889E5A" w:rsidR="003568AA" w:rsidRDefault="003568AA" w:rsidP="00984D99">
      <w:pPr>
        <w:rPr>
          <w:rtl/>
          <w:lang w:val="x-none" w:eastAsia="x-none"/>
        </w:rPr>
      </w:pPr>
    </w:p>
    <w:p w14:paraId="662FD123" w14:textId="53772207" w:rsidR="003568AA" w:rsidRDefault="003568AA" w:rsidP="00984D99">
      <w:pPr>
        <w:rPr>
          <w:rtl/>
          <w:lang w:val="x-none" w:eastAsia="x-none"/>
        </w:rPr>
      </w:pPr>
    </w:p>
    <w:p w14:paraId="1C61391E" w14:textId="77777777" w:rsidR="003568AA" w:rsidRDefault="003568AA" w:rsidP="00984D99">
      <w:pPr>
        <w:rPr>
          <w:rtl/>
          <w:lang w:val="x-none" w:eastAsia="x-none"/>
        </w:rPr>
      </w:pPr>
    </w:p>
    <w:p w14:paraId="20A5D752" w14:textId="15423A6F" w:rsidR="001D4094" w:rsidRDefault="001D4094" w:rsidP="00984D99">
      <w:pPr>
        <w:rPr>
          <w:rtl/>
          <w:lang w:val="x-none" w:eastAsia="x-none"/>
        </w:rPr>
      </w:pPr>
    </w:p>
    <w:p w14:paraId="28C87F67" w14:textId="2ECC6C69" w:rsidR="001D4094" w:rsidRDefault="001D4094" w:rsidP="00984D99">
      <w:pPr>
        <w:rPr>
          <w:rtl/>
          <w:lang w:val="x-none" w:eastAsia="x-none"/>
        </w:rPr>
      </w:pPr>
    </w:p>
    <w:p w14:paraId="7367B163" w14:textId="6C0D1A79" w:rsidR="001D4094" w:rsidRDefault="001D4094" w:rsidP="00984D99">
      <w:pPr>
        <w:rPr>
          <w:rtl/>
          <w:lang w:val="x-none" w:eastAsia="x-none"/>
        </w:rPr>
      </w:pPr>
    </w:p>
    <w:p w14:paraId="492B3DCC" w14:textId="77777777" w:rsidR="00BC7FBE" w:rsidRPr="006D2486" w:rsidRDefault="00BC7FBE" w:rsidP="006D2486">
      <w:pPr>
        <w:rPr>
          <w:b/>
          <w:bCs/>
          <w:sz w:val="28"/>
          <w:szCs w:val="28"/>
          <w:u w:val="single"/>
          <w:rtl/>
        </w:rPr>
      </w:pPr>
      <w:r w:rsidRPr="006D2486">
        <w:rPr>
          <w:b/>
          <w:bCs/>
          <w:sz w:val="28"/>
          <w:szCs w:val="28"/>
          <w:u w:val="single"/>
          <w:rtl/>
        </w:rPr>
        <w:lastRenderedPageBreak/>
        <w:t xml:space="preserve">מלגות </w:t>
      </w:r>
      <w:bookmarkStart w:id="17" w:name="מלגות_מחקר"/>
      <w:bookmarkEnd w:id="17"/>
      <w:r w:rsidRPr="006D2486">
        <w:rPr>
          <w:b/>
          <w:bCs/>
          <w:sz w:val="28"/>
          <w:szCs w:val="28"/>
          <w:u w:val="single"/>
          <w:rtl/>
        </w:rPr>
        <w:t>מחקר</w:t>
      </w:r>
      <w:bookmarkEnd w:id="15"/>
    </w:p>
    <w:p w14:paraId="1AEEA6A2" w14:textId="77777777" w:rsidR="00F57C27" w:rsidRPr="00F57C27" w:rsidRDefault="00F57C27" w:rsidP="00F57C27">
      <w:pPr>
        <w:rPr>
          <w:lang w:val="x-none" w:eastAsia="x-none"/>
        </w:rPr>
      </w:pPr>
    </w:p>
    <w:p w14:paraId="507B616D" w14:textId="7286FA10" w:rsidR="00F57C27" w:rsidRDefault="00BC7FBE" w:rsidP="006B2125">
      <w:pPr>
        <w:spacing w:line="360" w:lineRule="auto"/>
        <w:rPr>
          <w:rFonts w:asciiTheme="minorBidi" w:hAnsiTheme="minorBidi"/>
          <w:rtl/>
        </w:rPr>
      </w:pPr>
      <w:r w:rsidRPr="00F57C27">
        <w:rPr>
          <w:rFonts w:asciiTheme="minorBidi" w:hAnsiTheme="minorBidi"/>
          <w:rtl/>
        </w:rPr>
        <w:t>ניתן להעניק מלגות מחקר לתלמידים בתארים שונים</w:t>
      </w:r>
      <w:r w:rsidR="00F57C27">
        <w:rPr>
          <w:rFonts w:asciiTheme="minorBidi" w:hAnsiTheme="minorBidi" w:hint="cs"/>
          <w:rtl/>
        </w:rPr>
        <w:t xml:space="preserve"> ממענקי המחקר, </w:t>
      </w:r>
      <w:r w:rsidR="00F57C27" w:rsidRPr="00D46152">
        <w:rPr>
          <w:rFonts w:asciiTheme="minorBidi" w:hAnsiTheme="minorBidi" w:hint="cs"/>
          <w:rtl/>
        </w:rPr>
        <w:t>לא ניתן לשלם</w:t>
      </w:r>
      <w:r w:rsidR="00F57C27" w:rsidRPr="00D46152">
        <w:rPr>
          <w:rFonts w:asciiTheme="minorBidi" w:hAnsiTheme="minorBidi"/>
          <w:rtl/>
        </w:rPr>
        <w:t xml:space="preserve"> מלגה</w:t>
      </w:r>
      <w:r w:rsidR="00F57C27" w:rsidRPr="00D46152">
        <w:rPr>
          <w:rFonts w:asciiTheme="minorBidi" w:hAnsiTheme="minorBidi" w:hint="cs"/>
          <w:rtl/>
        </w:rPr>
        <w:t xml:space="preserve"> ושכר</w:t>
      </w:r>
      <w:r w:rsidR="00F57C27" w:rsidRPr="00D46152">
        <w:rPr>
          <w:rFonts w:asciiTheme="minorBidi" w:hAnsiTheme="minorBidi"/>
          <w:rtl/>
        </w:rPr>
        <w:t xml:space="preserve"> מאותו </w:t>
      </w:r>
      <w:r w:rsidR="00F57C27">
        <w:rPr>
          <w:rFonts w:asciiTheme="minorBidi" w:hAnsiTheme="minorBidi" w:hint="cs"/>
          <w:rtl/>
        </w:rPr>
        <w:t>מענק</w:t>
      </w:r>
      <w:r w:rsidR="00F57C27" w:rsidRPr="00D46152">
        <w:rPr>
          <w:rFonts w:asciiTheme="minorBidi" w:hAnsiTheme="minorBidi"/>
          <w:rtl/>
        </w:rPr>
        <w:t xml:space="preserve"> מחקר</w:t>
      </w:r>
      <w:r w:rsidR="006B2125">
        <w:rPr>
          <w:rFonts w:asciiTheme="minorBidi" w:hAnsiTheme="minorBidi" w:hint="cs"/>
          <w:rtl/>
        </w:rPr>
        <w:t>.</w:t>
      </w:r>
    </w:p>
    <w:p w14:paraId="3F343937" w14:textId="0AAECCDA" w:rsidR="00787226" w:rsidRDefault="00787226" w:rsidP="006B2125">
      <w:pPr>
        <w:spacing w:line="360" w:lineRule="auto"/>
        <w:rPr>
          <w:rFonts w:asciiTheme="minorBidi" w:hAnsiTheme="minorBidi"/>
          <w:rtl/>
        </w:rPr>
      </w:pPr>
      <w:r>
        <w:rPr>
          <w:rFonts w:asciiTheme="minorBidi" w:hAnsiTheme="minorBidi" w:hint="cs"/>
          <w:rtl/>
        </w:rPr>
        <w:t>לא ניתן לשלם במלגה עבור עבודה וכאשר מתקיימים יחסי עובד מעביד בין החוקר/ת לעובד/ת.</w:t>
      </w:r>
    </w:p>
    <w:p w14:paraId="285584DD" w14:textId="77777777" w:rsidR="002B7D4E" w:rsidRPr="00F57C27" w:rsidRDefault="002B7D4E" w:rsidP="002B7D4E">
      <w:pPr>
        <w:spacing w:line="360" w:lineRule="auto"/>
        <w:rPr>
          <w:rFonts w:asciiTheme="minorBidi" w:hAnsiTheme="minorBidi"/>
        </w:rPr>
      </w:pPr>
      <w:r w:rsidRPr="00F57C27">
        <w:rPr>
          <w:rFonts w:asciiTheme="minorBidi" w:hAnsiTheme="minorBidi"/>
          <w:rtl/>
        </w:rPr>
        <w:t>טופסי המלגה יוגשו באופן מקוון דרך מערכת הפורטל של החוקר</w:t>
      </w:r>
      <w:r w:rsidRPr="00F57C27">
        <w:rPr>
          <w:rFonts w:asciiTheme="minorBidi" w:hAnsiTheme="minorBidi" w:hint="cs"/>
          <w:rtl/>
        </w:rPr>
        <w:t>, בצירוף טופס הצהרת סטודנט (ניתן לקבלו מרשות המחקר)</w:t>
      </w:r>
      <w:r>
        <w:rPr>
          <w:rFonts w:asciiTheme="minorBidi" w:hAnsiTheme="minorBidi" w:hint="cs"/>
          <w:rtl/>
        </w:rPr>
        <w:t xml:space="preserve"> ויחויבו ישירות במענק המחקר.</w:t>
      </w:r>
    </w:p>
    <w:p w14:paraId="1730392C" w14:textId="75A896C7" w:rsidR="002B7D4E" w:rsidRDefault="002B7D4E" w:rsidP="00A94DA7">
      <w:pPr>
        <w:spacing w:line="360" w:lineRule="auto"/>
        <w:ind w:right="360"/>
        <w:jc w:val="both"/>
        <w:rPr>
          <w:rFonts w:asciiTheme="minorBidi" w:hAnsiTheme="minorBidi"/>
          <w:rtl/>
        </w:rPr>
      </w:pPr>
      <w:r w:rsidRPr="00DC4B1C">
        <w:rPr>
          <w:rFonts w:hint="cs"/>
          <w:color w:val="000000" w:themeColor="text1"/>
          <w:rtl/>
        </w:rPr>
        <w:t>גורם אחראי ברשות המחקר-שרון בן סימון</w:t>
      </w:r>
    </w:p>
    <w:p w14:paraId="300DFBF7" w14:textId="41B52D39" w:rsidR="00F57C27" w:rsidRDefault="00F57C27" w:rsidP="00F57C27">
      <w:pPr>
        <w:spacing w:line="360" w:lineRule="auto"/>
        <w:rPr>
          <w:rFonts w:asciiTheme="minorBidi" w:hAnsiTheme="minorBidi"/>
          <w:rtl/>
        </w:rPr>
      </w:pPr>
      <w:r w:rsidRPr="00F57C27">
        <w:rPr>
          <w:rFonts w:asciiTheme="minorBidi" w:hAnsiTheme="minorBidi"/>
          <w:rtl/>
        </w:rPr>
        <w:t xml:space="preserve">הענקת </w:t>
      </w:r>
      <w:r w:rsidRPr="006B2125">
        <w:rPr>
          <w:rFonts w:asciiTheme="minorBidi" w:hAnsiTheme="minorBidi"/>
          <w:b/>
          <w:bCs/>
          <w:rtl/>
        </w:rPr>
        <w:t>מלגות לתלמידי תואר ראשון</w:t>
      </w:r>
      <w:r w:rsidRPr="00F57C27">
        <w:rPr>
          <w:rFonts w:asciiTheme="minorBidi" w:hAnsiTheme="minorBidi"/>
          <w:rtl/>
        </w:rPr>
        <w:t xml:space="preserve"> נעשית באמצעות דיקנט הסטודנטים</w:t>
      </w:r>
      <w:r w:rsidR="00787226">
        <w:rPr>
          <w:rFonts w:asciiTheme="minorBidi" w:hAnsiTheme="minorBidi" w:hint="cs"/>
          <w:rtl/>
        </w:rPr>
        <w:t xml:space="preserve"> </w:t>
      </w:r>
      <w:r w:rsidR="00787226">
        <w:rPr>
          <w:rFonts w:asciiTheme="minorBidi" w:hAnsiTheme="minorBidi"/>
          <w:rtl/>
        </w:rPr>
        <w:t>–</w:t>
      </w:r>
      <w:r w:rsidR="00787226">
        <w:rPr>
          <w:rFonts w:asciiTheme="minorBidi" w:hAnsiTheme="minorBidi" w:hint="cs"/>
          <w:rtl/>
        </w:rPr>
        <w:t xml:space="preserve"> לימור פרד</w:t>
      </w:r>
    </w:p>
    <w:p w14:paraId="2388084D" w14:textId="77777777" w:rsidR="00F57C27" w:rsidRPr="00F57C27" w:rsidRDefault="00F57C27" w:rsidP="00F57C27">
      <w:pPr>
        <w:spacing w:line="360" w:lineRule="auto"/>
        <w:jc w:val="both"/>
        <w:rPr>
          <w:rFonts w:asciiTheme="minorBidi" w:hAnsiTheme="minorBidi"/>
          <w:rtl/>
        </w:rPr>
      </w:pPr>
      <w:r w:rsidRPr="006B2125">
        <w:rPr>
          <w:rFonts w:asciiTheme="minorBidi" w:hAnsiTheme="minorBidi"/>
          <w:rtl/>
        </w:rPr>
        <w:t>מלגות לתואר ראשון</w:t>
      </w:r>
      <w:r w:rsidR="006B2125">
        <w:rPr>
          <w:rFonts w:asciiTheme="minorBidi" w:hAnsiTheme="minorBidi" w:hint="cs"/>
          <w:rtl/>
        </w:rPr>
        <w:t xml:space="preserve"> </w:t>
      </w:r>
      <w:r w:rsidRPr="00F57C27">
        <w:rPr>
          <w:rFonts w:asciiTheme="minorBidi" w:hAnsiTheme="minorBidi"/>
          <w:rtl/>
        </w:rPr>
        <w:t>אינה מוגבלת בסכום מינימאלי וניתן לפצלן לתשלומים דו-חודשיים.</w:t>
      </w:r>
    </w:p>
    <w:p w14:paraId="34B33615" w14:textId="77777777" w:rsidR="00F57C27" w:rsidRDefault="00F57C27" w:rsidP="00F57C27">
      <w:pPr>
        <w:spacing w:line="360" w:lineRule="auto"/>
        <w:rPr>
          <w:rFonts w:asciiTheme="minorBidi" w:hAnsiTheme="minorBidi"/>
          <w:rtl/>
        </w:rPr>
      </w:pPr>
    </w:p>
    <w:p w14:paraId="5A2EA1BD" w14:textId="77777777" w:rsidR="00F57C27" w:rsidRDefault="00F57C27" w:rsidP="00F57C27">
      <w:pPr>
        <w:spacing w:line="360" w:lineRule="auto"/>
        <w:rPr>
          <w:rFonts w:asciiTheme="minorBidi" w:hAnsiTheme="minorBidi"/>
          <w:rtl/>
        </w:rPr>
      </w:pPr>
      <w:r w:rsidRPr="00F57C27">
        <w:rPr>
          <w:rFonts w:asciiTheme="minorBidi" w:hAnsiTheme="minorBidi"/>
          <w:rtl/>
        </w:rPr>
        <w:t xml:space="preserve">הענקת </w:t>
      </w:r>
      <w:r w:rsidRPr="006B2125">
        <w:rPr>
          <w:rFonts w:asciiTheme="minorBidi" w:hAnsiTheme="minorBidi"/>
          <w:b/>
          <w:bCs/>
          <w:rtl/>
        </w:rPr>
        <w:t>מלגות לתארים מתקדמים</w:t>
      </w:r>
      <w:r w:rsidRPr="00F57C27">
        <w:rPr>
          <w:rFonts w:asciiTheme="minorBidi" w:hAnsiTheme="minorBidi"/>
          <w:rtl/>
        </w:rPr>
        <w:t xml:space="preserve"> נעשית באמצעות הרשות ללימודים מתקדמים. </w:t>
      </w:r>
    </w:p>
    <w:p w14:paraId="49FFAEE5" w14:textId="77777777" w:rsidR="006B2125" w:rsidRPr="00713712" w:rsidRDefault="00F57C27" w:rsidP="00713712">
      <w:pPr>
        <w:spacing w:line="360" w:lineRule="auto"/>
        <w:jc w:val="both"/>
        <w:rPr>
          <w:rFonts w:ascii="David" w:hAnsi="David"/>
          <w:rtl/>
        </w:rPr>
      </w:pPr>
      <w:r w:rsidRPr="00713712">
        <w:rPr>
          <w:rFonts w:ascii="David" w:hAnsi="David" w:hint="cs"/>
          <w:rtl/>
        </w:rPr>
        <w:t>מלגות תואר שני: תשלום מינימאלי – 1,000 ₪</w:t>
      </w:r>
      <w:r w:rsidR="006B2125" w:rsidRPr="00713712">
        <w:rPr>
          <w:rFonts w:ascii="David" w:hAnsi="David" w:hint="cs"/>
          <w:rtl/>
        </w:rPr>
        <w:t>.</w:t>
      </w:r>
    </w:p>
    <w:p w14:paraId="70E55BDC" w14:textId="77777777" w:rsidR="006B2125" w:rsidRPr="00713712" w:rsidRDefault="006B2125" w:rsidP="00713712">
      <w:pPr>
        <w:spacing w:line="360" w:lineRule="auto"/>
        <w:jc w:val="both"/>
        <w:rPr>
          <w:rFonts w:ascii="David" w:hAnsi="David"/>
          <w:rtl/>
        </w:rPr>
      </w:pPr>
      <w:r w:rsidRPr="00713712">
        <w:rPr>
          <w:rFonts w:ascii="David" w:hAnsi="David" w:hint="cs"/>
          <w:rtl/>
        </w:rPr>
        <w:t>אשת הקשר:</w:t>
      </w:r>
    </w:p>
    <w:p w14:paraId="2A01EA81" w14:textId="3DBAEC8C" w:rsidR="00F57C27" w:rsidRPr="00713712" w:rsidRDefault="00F57C27" w:rsidP="00713712">
      <w:pPr>
        <w:shd w:val="clear" w:color="auto" w:fill="FFFFFF"/>
        <w:spacing w:line="360" w:lineRule="auto"/>
        <w:rPr>
          <w:rFonts w:ascii="David" w:hAnsi="David"/>
        </w:rPr>
      </w:pPr>
      <w:r w:rsidRPr="00713712">
        <w:rPr>
          <w:rFonts w:ascii="David" w:hAnsi="David" w:hint="cs"/>
          <w:rtl/>
        </w:rPr>
        <w:t xml:space="preserve">גב' </w:t>
      </w:r>
      <w:r w:rsidR="00787226">
        <w:rPr>
          <w:rFonts w:ascii="David" w:hAnsi="David" w:hint="cs"/>
          <w:rtl/>
        </w:rPr>
        <w:t>ציפי גלילי</w:t>
      </w:r>
      <w:r w:rsidR="006B2125" w:rsidRPr="00713712">
        <w:rPr>
          <w:rFonts w:ascii="David" w:hAnsi="David" w:hint="cs"/>
          <w:rtl/>
        </w:rPr>
        <w:t>- ראש מדור לימודי תואר שני</w:t>
      </w:r>
    </w:p>
    <w:p w14:paraId="268E19C7" w14:textId="77777777" w:rsidR="00F57C27" w:rsidRPr="00713712" w:rsidRDefault="00F57C27" w:rsidP="00713712">
      <w:pPr>
        <w:shd w:val="clear" w:color="auto" w:fill="FFFFFF"/>
        <w:spacing w:line="360" w:lineRule="auto"/>
        <w:rPr>
          <w:rFonts w:ascii="David" w:hAnsi="David"/>
          <w:rtl/>
        </w:rPr>
      </w:pPr>
      <w:r w:rsidRPr="00713712">
        <w:rPr>
          <w:rFonts w:ascii="David" w:hAnsi="David" w:hint="cs"/>
          <w:rtl/>
        </w:rPr>
        <w:t xml:space="preserve">טלפון: 04-8249061 (פנימי: </w:t>
      </w:r>
      <w:r w:rsidR="006B2125" w:rsidRPr="00713712">
        <w:rPr>
          <w:rFonts w:ascii="David" w:hAnsi="David" w:hint="cs"/>
          <w:rtl/>
        </w:rPr>
        <w:t>5</w:t>
      </w:r>
      <w:r w:rsidRPr="00713712">
        <w:rPr>
          <w:rFonts w:ascii="David" w:hAnsi="David" w:hint="cs"/>
          <w:rtl/>
        </w:rPr>
        <w:t>3061)</w:t>
      </w:r>
    </w:p>
    <w:p w14:paraId="347FA2A3" w14:textId="77777777" w:rsidR="00F57C27" w:rsidRPr="00713712" w:rsidRDefault="00F57C27" w:rsidP="00713712">
      <w:pPr>
        <w:shd w:val="clear" w:color="auto" w:fill="FFFFFF"/>
        <w:spacing w:line="360" w:lineRule="auto"/>
        <w:rPr>
          <w:rFonts w:ascii="David" w:hAnsi="David"/>
          <w:rtl/>
        </w:rPr>
      </w:pPr>
      <w:r w:rsidRPr="00713712">
        <w:rPr>
          <w:rFonts w:ascii="David" w:hAnsi="David" w:hint="cs"/>
          <w:rtl/>
        </w:rPr>
        <w:t>בנין אשכול, קומה 25, חדר 4 א'</w:t>
      </w:r>
    </w:p>
    <w:p w14:paraId="1F8F1BA9" w14:textId="77777777" w:rsidR="00267662" w:rsidRPr="00713712" w:rsidRDefault="00F57C27" w:rsidP="00267662">
      <w:pPr>
        <w:shd w:val="clear" w:color="auto" w:fill="FFFFFF"/>
        <w:spacing w:line="360" w:lineRule="auto"/>
        <w:rPr>
          <w:rFonts w:ascii="David" w:hAnsi="David"/>
          <w:rtl/>
        </w:rPr>
      </w:pPr>
      <w:r w:rsidRPr="00713712">
        <w:rPr>
          <w:rFonts w:ascii="David" w:hAnsi="David" w:hint="cs"/>
        </w:rPr>
        <w:t>E-mail: </w:t>
      </w:r>
      <w:hyperlink r:id="rId16" w:history="1">
        <w:r w:rsidR="00267662" w:rsidRPr="00A3647B">
          <w:rPr>
            <w:rStyle w:val="Hyperlink"/>
            <w:rFonts w:ascii="David" w:hAnsi="David" w:hint="cs"/>
          </w:rPr>
          <w:t>gilif@univ.haifa</w:t>
        </w:r>
        <w:r w:rsidR="00267662" w:rsidRPr="00A3647B">
          <w:rPr>
            <w:rStyle w:val="Hyperlink"/>
            <w:rFonts w:ascii="David" w:hAnsi="David"/>
          </w:rPr>
          <w:t>.</w:t>
        </w:r>
        <w:r w:rsidR="00267662" w:rsidRPr="00A3647B">
          <w:rPr>
            <w:rStyle w:val="Hyperlink"/>
            <w:rFonts w:ascii="David" w:hAnsi="David" w:hint="cs"/>
          </w:rPr>
          <w:t>ac.il</w:t>
        </w:r>
      </w:hyperlink>
    </w:p>
    <w:p w14:paraId="5024F112" w14:textId="77777777" w:rsidR="00F57C27" w:rsidRPr="00713712" w:rsidRDefault="00F57C27" w:rsidP="00713712">
      <w:pPr>
        <w:spacing w:line="360" w:lineRule="auto"/>
        <w:ind w:right="360"/>
        <w:jc w:val="both"/>
        <w:rPr>
          <w:rFonts w:ascii="David" w:hAnsi="David"/>
          <w:b/>
          <w:bCs/>
          <w:u w:val="single"/>
          <w:rtl/>
        </w:rPr>
      </w:pPr>
    </w:p>
    <w:p w14:paraId="34410EBD" w14:textId="77777777" w:rsidR="00F57C27" w:rsidRPr="00713712" w:rsidRDefault="00F57C27" w:rsidP="00713712">
      <w:pPr>
        <w:spacing w:line="360" w:lineRule="auto"/>
        <w:jc w:val="both"/>
        <w:rPr>
          <w:rFonts w:ascii="David" w:hAnsi="David"/>
          <w:rtl/>
        </w:rPr>
      </w:pPr>
      <w:r w:rsidRPr="00713712">
        <w:rPr>
          <w:rFonts w:ascii="David" w:hAnsi="David" w:hint="cs"/>
          <w:u w:val="single"/>
          <w:rtl/>
        </w:rPr>
        <w:t>מלגות דוקטורט:</w:t>
      </w:r>
      <w:r w:rsidRPr="00713712">
        <w:rPr>
          <w:rFonts w:ascii="David" w:hAnsi="David" w:hint="cs"/>
          <w:rtl/>
        </w:rPr>
        <w:t xml:space="preserve"> תשלום מינימאלי – 1,000 ₪.</w:t>
      </w:r>
    </w:p>
    <w:p w14:paraId="3EDF4246" w14:textId="77777777" w:rsidR="006B2125" w:rsidRPr="00713712" w:rsidRDefault="006B2125" w:rsidP="00713712">
      <w:pPr>
        <w:spacing w:line="360" w:lineRule="auto"/>
        <w:jc w:val="both"/>
        <w:rPr>
          <w:rFonts w:ascii="David" w:hAnsi="David"/>
          <w:rtl/>
        </w:rPr>
      </w:pPr>
      <w:r w:rsidRPr="00713712">
        <w:rPr>
          <w:rFonts w:ascii="David" w:hAnsi="David" w:hint="cs"/>
          <w:rtl/>
        </w:rPr>
        <w:t xml:space="preserve">ניתן להקציב החל מ48,000 ₪  לשנה עד 110,000 ₪ </w:t>
      </w:r>
    </w:p>
    <w:p w14:paraId="15FE5A90" w14:textId="51EA0E8A" w:rsidR="006B2125" w:rsidRPr="00713712" w:rsidRDefault="006B2125" w:rsidP="00713712">
      <w:pPr>
        <w:spacing w:line="360" w:lineRule="auto"/>
        <w:jc w:val="both"/>
        <w:rPr>
          <w:rFonts w:ascii="David" w:hAnsi="David"/>
          <w:rtl/>
        </w:rPr>
      </w:pPr>
      <w:r w:rsidRPr="00713712">
        <w:rPr>
          <w:rFonts w:ascii="David" w:hAnsi="David" w:hint="cs"/>
          <w:rtl/>
        </w:rPr>
        <w:t xml:space="preserve">אשת הקשר </w:t>
      </w:r>
      <w:r w:rsidR="00243E4F">
        <w:rPr>
          <w:rFonts w:ascii="David" w:hAnsi="David" w:hint="cs"/>
          <w:rtl/>
        </w:rPr>
        <w:t>:</w:t>
      </w:r>
    </w:p>
    <w:p w14:paraId="59E505B3" w14:textId="77777777" w:rsidR="00F57C27" w:rsidRPr="00713712" w:rsidRDefault="00F57C27" w:rsidP="00713712">
      <w:pPr>
        <w:spacing w:line="360" w:lineRule="auto"/>
        <w:rPr>
          <w:rFonts w:ascii="David" w:hAnsi="David"/>
          <w:rtl/>
        </w:rPr>
      </w:pPr>
      <w:r w:rsidRPr="00713712">
        <w:rPr>
          <w:rFonts w:ascii="David" w:hAnsi="David" w:hint="cs"/>
          <w:rtl/>
        </w:rPr>
        <w:t>גב' מוריאל בורג</w:t>
      </w:r>
      <w:r w:rsidR="006B2125" w:rsidRPr="00713712">
        <w:rPr>
          <w:rFonts w:ascii="David" w:hAnsi="David" w:hint="cs"/>
          <w:rtl/>
        </w:rPr>
        <w:t>- ראש מדור מלגות ותמיכות</w:t>
      </w:r>
    </w:p>
    <w:p w14:paraId="4218977E" w14:textId="77777777" w:rsidR="00F57C27" w:rsidRPr="00713712" w:rsidRDefault="00F57C27" w:rsidP="00713712">
      <w:pPr>
        <w:spacing w:line="360" w:lineRule="auto"/>
        <w:rPr>
          <w:rFonts w:ascii="David" w:hAnsi="David"/>
          <w:rtl/>
        </w:rPr>
      </w:pPr>
      <w:r w:rsidRPr="00713712">
        <w:rPr>
          <w:rFonts w:ascii="David" w:hAnsi="David" w:hint="cs"/>
          <w:rtl/>
        </w:rPr>
        <w:t xml:space="preserve">טלפון: 04-8249716 (פנימי: </w:t>
      </w:r>
      <w:r w:rsidR="006B2125" w:rsidRPr="00713712">
        <w:rPr>
          <w:rFonts w:ascii="David" w:hAnsi="David" w:hint="cs"/>
          <w:rtl/>
        </w:rPr>
        <w:t>5</w:t>
      </w:r>
      <w:r w:rsidRPr="00713712">
        <w:rPr>
          <w:rFonts w:ascii="David" w:hAnsi="David" w:hint="cs"/>
          <w:rtl/>
        </w:rPr>
        <w:t>3716)</w:t>
      </w:r>
    </w:p>
    <w:p w14:paraId="44789317" w14:textId="77777777" w:rsidR="00F57C27" w:rsidRPr="00713712" w:rsidRDefault="00F57C27" w:rsidP="00713712">
      <w:pPr>
        <w:spacing w:line="360" w:lineRule="auto"/>
        <w:rPr>
          <w:rFonts w:ascii="David" w:hAnsi="David"/>
          <w:rtl/>
        </w:rPr>
      </w:pPr>
      <w:r w:rsidRPr="00713712">
        <w:rPr>
          <w:rFonts w:ascii="David" w:hAnsi="David" w:hint="cs"/>
          <w:rtl/>
        </w:rPr>
        <w:t>בנין אשכול, קומה 25, חדר 2504</w:t>
      </w:r>
    </w:p>
    <w:p w14:paraId="60AFBCC9" w14:textId="77777777" w:rsidR="00F57C27" w:rsidRDefault="00F57C27" w:rsidP="00713712">
      <w:pPr>
        <w:spacing w:line="360" w:lineRule="auto"/>
        <w:rPr>
          <w:rFonts w:ascii="David" w:hAnsi="David"/>
          <w:rtl/>
        </w:rPr>
      </w:pPr>
      <w:r w:rsidRPr="00E2147F">
        <w:rPr>
          <w:rFonts w:ascii="David" w:hAnsi="David" w:hint="cs"/>
          <w:lang w:val="fr-FR"/>
        </w:rPr>
        <w:t>E-mail:</w:t>
      </w:r>
      <w:r w:rsidR="006B2125" w:rsidRPr="00E2147F">
        <w:rPr>
          <w:rFonts w:ascii="David" w:hAnsi="David" w:hint="cs"/>
          <w:lang w:val="fr-FR"/>
        </w:rPr>
        <w:t xml:space="preserve"> </w:t>
      </w:r>
      <w:hyperlink r:id="rId17" w:history="1">
        <w:r w:rsidR="00BB2085" w:rsidRPr="00E2147F">
          <w:rPr>
            <w:rStyle w:val="Hyperlink"/>
            <w:rFonts w:ascii="David" w:hAnsi="David" w:hint="cs"/>
            <w:lang w:val="fr-FR"/>
          </w:rPr>
          <w:t>mburg@univ.haifa.ac.il</w:t>
        </w:r>
      </w:hyperlink>
    </w:p>
    <w:p w14:paraId="50EA4648" w14:textId="77777777" w:rsidR="002B7D4E" w:rsidRPr="00713712" w:rsidRDefault="002B7D4E" w:rsidP="00713712">
      <w:pPr>
        <w:spacing w:line="360" w:lineRule="auto"/>
        <w:jc w:val="both"/>
        <w:rPr>
          <w:rFonts w:ascii="David" w:hAnsi="David"/>
          <w:b/>
          <w:bCs/>
          <w:u w:val="single"/>
          <w:rtl/>
        </w:rPr>
      </w:pPr>
    </w:p>
    <w:p w14:paraId="46971B23" w14:textId="77777777" w:rsidR="00F57C27" w:rsidRPr="00713712" w:rsidRDefault="00F57C27" w:rsidP="00713712">
      <w:pPr>
        <w:spacing w:line="360" w:lineRule="auto"/>
        <w:jc w:val="both"/>
        <w:rPr>
          <w:rFonts w:ascii="David" w:hAnsi="David"/>
          <w:rtl/>
        </w:rPr>
      </w:pPr>
      <w:r w:rsidRPr="00713712">
        <w:rPr>
          <w:rFonts w:ascii="David" w:hAnsi="David" w:hint="cs"/>
          <w:u w:val="single"/>
          <w:rtl/>
        </w:rPr>
        <w:t>מלגות בתר-דוקטורט (פוסט-דוק)</w:t>
      </w:r>
      <w:r w:rsidRPr="00713712">
        <w:rPr>
          <w:rFonts w:ascii="David" w:hAnsi="David" w:hint="cs"/>
          <w:rtl/>
        </w:rPr>
        <w:t>: תשלום מינימאלי – 1,000 ₪.</w:t>
      </w:r>
    </w:p>
    <w:p w14:paraId="2DF8E588" w14:textId="77777777" w:rsidR="00F57C27" w:rsidRPr="00713712" w:rsidRDefault="00F57C27" w:rsidP="00713712">
      <w:pPr>
        <w:spacing w:line="360" w:lineRule="auto"/>
        <w:jc w:val="both"/>
        <w:rPr>
          <w:rFonts w:ascii="David" w:hAnsi="David"/>
          <w:b/>
          <w:bCs/>
        </w:rPr>
      </w:pPr>
      <w:r w:rsidRPr="00713712">
        <w:rPr>
          <w:rFonts w:ascii="David" w:hAnsi="David" w:hint="cs"/>
          <w:rtl/>
        </w:rPr>
        <w:t>ניתן להקציב החל מ- 62,000  ₪ לשנה</w:t>
      </w:r>
      <w:r w:rsidR="006B2125" w:rsidRPr="00713712">
        <w:rPr>
          <w:rFonts w:ascii="David" w:hAnsi="David" w:hint="cs"/>
          <w:rtl/>
        </w:rPr>
        <w:t xml:space="preserve"> עד 180,000 ₪ </w:t>
      </w:r>
    </w:p>
    <w:p w14:paraId="408A67C0" w14:textId="77777777" w:rsidR="007427E0" w:rsidRPr="00713712" w:rsidRDefault="007427E0" w:rsidP="00713712">
      <w:pPr>
        <w:spacing w:line="360" w:lineRule="auto"/>
        <w:jc w:val="both"/>
        <w:rPr>
          <w:rFonts w:ascii="David" w:hAnsi="David"/>
          <w:rtl/>
        </w:rPr>
      </w:pPr>
      <w:r w:rsidRPr="00713712">
        <w:rPr>
          <w:rFonts w:ascii="David" w:hAnsi="David" w:hint="cs"/>
          <w:rtl/>
        </w:rPr>
        <w:t xml:space="preserve">אשת הקשר </w:t>
      </w:r>
    </w:p>
    <w:p w14:paraId="18BB0652" w14:textId="77777777" w:rsidR="007427E0" w:rsidRPr="00713712" w:rsidRDefault="007427E0" w:rsidP="00713712">
      <w:pPr>
        <w:spacing w:line="360" w:lineRule="auto"/>
        <w:rPr>
          <w:rFonts w:ascii="David" w:hAnsi="David"/>
          <w:rtl/>
        </w:rPr>
      </w:pPr>
      <w:r w:rsidRPr="00713712">
        <w:rPr>
          <w:rFonts w:ascii="David" w:hAnsi="David" w:hint="cs"/>
          <w:rtl/>
        </w:rPr>
        <w:t>גב' ענת אבוטבול- ראש מדור מלגות בתר-דוקטורט</w:t>
      </w:r>
    </w:p>
    <w:p w14:paraId="59EE3BE6" w14:textId="77777777" w:rsidR="007427E0" w:rsidRPr="00713712" w:rsidRDefault="007427E0" w:rsidP="00713712">
      <w:pPr>
        <w:spacing w:line="360" w:lineRule="auto"/>
        <w:rPr>
          <w:rFonts w:ascii="David" w:hAnsi="David"/>
          <w:rtl/>
        </w:rPr>
      </w:pPr>
      <w:r w:rsidRPr="00713712">
        <w:rPr>
          <w:rFonts w:ascii="David" w:hAnsi="David" w:hint="cs"/>
          <w:rtl/>
        </w:rPr>
        <w:t>טלפון: 04-8249716 (פנימי: 52189)</w:t>
      </w:r>
    </w:p>
    <w:p w14:paraId="237CC4AB" w14:textId="77777777" w:rsidR="007427E0" w:rsidRPr="00713712" w:rsidRDefault="007427E0" w:rsidP="00713712">
      <w:pPr>
        <w:spacing w:line="360" w:lineRule="auto"/>
        <w:rPr>
          <w:rFonts w:ascii="David" w:hAnsi="David"/>
          <w:rtl/>
        </w:rPr>
      </w:pPr>
      <w:r w:rsidRPr="00713712">
        <w:rPr>
          <w:rFonts w:ascii="David" w:hAnsi="David" w:hint="cs"/>
          <w:rtl/>
        </w:rPr>
        <w:t>בנין אשכול, קומה 25, חדר 2508</w:t>
      </w:r>
    </w:p>
    <w:p w14:paraId="04918CFF" w14:textId="77777777" w:rsidR="00DC4B1C" w:rsidRDefault="00DC4B1C" w:rsidP="00713712">
      <w:pPr>
        <w:spacing w:line="360" w:lineRule="auto"/>
        <w:rPr>
          <w:rFonts w:ascii="David" w:hAnsi="David"/>
          <w:rtl/>
        </w:rPr>
      </w:pPr>
      <w:r w:rsidRPr="00E2147F">
        <w:rPr>
          <w:rFonts w:ascii="David" w:hAnsi="David" w:hint="cs"/>
          <w:lang w:val="fr-FR"/>
        </w:rPr>
        <w:t xml:space="preserve">E-mail: </w:t>
      </w:r>
      <w:hyperlink r:id="rId18" w:history="1">
        <w:r w:rsidR="00BB2085" w:rsidRPr="00E2147F">
          <w:rPr>
            <w:rStyle w:val="Hyperlink"/>
            <w:rFonts w:ascii="David" w:hAnsi="David" w:hint="cs"/>
            <w:lang w:val="fr-FR"/>
          </w:rPr>
          <w:t>aabutbul@univ.haifa.ac.il</w:t>
        </w:r>
      </w:hyperlink>
    </w:p>
    <w:p w14:paraId="5EDAC0F1" w14:textId="77777777" w:rsidR="00BB2085" w:rsidRPr="00713712" w:rsidRDefault="00BB2085" w:rsidP="00713712">
      <w:pPr>
        <w:spacing w:line="360" w:lineRule="auto"/>
        <w:rPr>
          <w:rFonts w:ascii="David" w:hAnsi="David"/>
          <w:rtl/>
        </w:rPr>
      </w:pPr>
    </w:p>
    <w:p w14:paraId="0928C122" w14:textId="77777777" w:rsidR="002B7D4E" w:rsidRDefault="002B7D4E" w:rsidP="00F57C27">
      <w:pPr>
        <w:spacing w:line="360" w:lineRule="auto"/>
        <w:rPr>
          <w:rFonts w:asciiTheme="minorBidi" w:hAnsiTheme="minorBidi"/>
          <w:rtl/>
        </w:rPr>
      </w:pPr>
    </w:p>
    <w:p w14:paraId="7B85F82F" w14:textId="77777777" w:rsidR="002476E9" w:rsidRDefault="002476E9" w:rsidP="008F0B58">
      <w:pPr>
        <w:spacing w:line="360" w:lineRule="auto"/>
        <w:ind w:left="792"/>
        <w:jc w:val="both"/>
        <w:rPr>
          <w:rFonts w:asciiTheme="minorBidi" w:hAnsiTheme="minorBidi"/>
          <w:rtl/>
        </w:rPr>
      </w:pPr>
    </w:p>
    <w:p w14:paraId="5D8F242D" w14:textId="77777777" w:rsidR="00713712" w:rsidRDefault="00713712" w:rsidP="008F0B58">
      <w:pPr>
        <w:spacing w:line="360" w:lineRule="auto"/>
        <w:ind w:left="792"/>
        <w:jc w:val="both"/>
        <w:rPr>
          <w:rFonts w:asciiTheme="minorBidi" w:hAnsiTheme="minorBidi"/>
          <w:rtl/>
        </w:rPr>
      </w:pPr>
    </w:p>
    <w:p w14:paraId="576BAAFD" w14:textId="77777777" w:rsidR="002476E9" w:rsidRDefault="002476E9" w:rsidP="008F0B58">
      <w:pPr>
        <w:spacing w:line="360" w:lineRule="auto"/>
        <w:ind w:left="792"/>
        <w:jc w:val="both"/>
        <w:rPr>
          <w:rFonts w:asciiTheme="minorBidi" w:hAnsiTheme="minorBidi"/>
          <w:rtl/>
        </w:rPr>
      </w:pPr>
    </w:p>
    <w:p w14:paraId="7AE7904F" w14:textId="2110CA90" w:rsidR="002476E9" w:rsidRDefault="002476E9" w:rsidP="00A37F4D">
      <w:pPr>
        <w:spacing w:line="360" w:lineRule="auto"/>
        <w:jc w:val="both"/>
        <w:rPr>
          <w:rFonts w:asciiTheme="minorBidi" w:hAnsiTheme="minorBidi"/>
          <w:rtl/>
        </w:rPr>
      </w:pPr>
    </w:p>
    <w:p w14:paraId="1C37B9E6" w14:textId="77777777" w:rsidR="00D91F03" w:rsidRDefault="00D91F03" w:rsidP="00A37F4D">
      <w:pPr>
        <w:spacing w:line="360" w:lineRule="auto"/>
        <w:jc w:val="both"/>
        <w:rPr>
          <w:rFonts w:asciiTheme="minorBidi" w:hAnsiTheme="minorBidi"/>
          <w:rtl/>
        </w:rPr>
      </w:pPr>
    </w:p>
    <w:p w14:paraId="2098154C" w14:textId="380E463A" w:rsidR="002476E9" w:rsidRDefault="002476E9" w:rsidP="008F0B58">
      <w:pPr>
        <w:spacing w:line="360" w:lineRule="auto"/>
        <w:ind w:left="792"/>
        <w:jc w:val="both"/>
        <w:rPr>
          <w:rFonts w:asciiTheme="minorBidi" w:hAnsiTheme="minorBidi"/>
          <w:rtl/>
        </w:rPr>
      </w:pPr>
    </w:p>
    <w:p w14:paraId="34E1D676" w14:textId="77777777" w:rsidR="000C6F45" w:rsidRPr="000C6F45" w:rsidRDefault="000C6F45" w:rsidP="000C6F45">
      <w:pPr>
        <w:spacing w:line="360" w:lineRule="auto"/>
        <w:jc w:val="both"/>
        <w:rPr>
          <w:rFonts w:ascii="Cambria" w:hAnsi="Cambria"/>
          <w:b/>
          <w:bCs/>
          <w:color w:val="000000" w:themeColor="text1"/>
          <w:kern w:val="32"/>
          <w:sz w:val="28"/>
          <w:szCs w:val="28"/>
          <w:u w:val="single"/>
          <w:rtl/>
          <w:lang w:val="x-none" w:eastAsia="x-none"/>
        </w:rPr>
      </w:pPr>
      <w:bookmarkStart w:id="18" w:name="העסקה_ומלגות_איחוד_אירופי"/>
      <w:r w:rsidRPr="000C6F45">
        <w:rPr>
          <w:rFonts w:ascii="Cambria" w:hAnsi="Cambria" w:hint="cs"/>
          <w:b/>
          <w:bCs/>
          <w:color w:val="000000" w:themeColor="text1"/>
          <w:kern w:val="32"/>
          <w:sz w:val="28"/>
          <w:szCs w:val="28"/>
          <w:u w:val="single"/>
          <w:rtl/>
          <w:lang w:val="x-none" w:eastAsia="x-none"/>
        </w:rPr>
        <w:lastRenderedPageBreak/>
        <w:t>העסקת כוח אדם ומלגות במענקי מחקר של האיחוד האירופי</w:t>
      </w:r>
    </w:p>
    <w:bookmarkEnd w:id="18"/>
    <w:p w14:paraId="56ED4E93" w14:textId="77777777" w:rsidR="00165CCC" w:rsidRPr="00165CCC" w:rsidRDefault="00165CCC" w:rsidP="00165CCC">
      <w:pPr>
        <w:tabs>
          <w:tab w:val="left" w:pos="7129"/>
        </w:tabs>
        <w:rPr>
          <w:rFonts w:ascii="David" w:hAnsi="David"/>
          <w:b/>
          <w:bCs/>
          <w:u w:val="single"/>
          <w:rtl/>
        </w:rPr>
      </w:pPr>
      <w:r w:rsidRPr="00165CCC">
        <w:rPr>
          <w:rFonts w:ascii="David" w:hAnsi="David" w:hint="cs"/>
          <w:b/>
          <w:bCs/>
          <w:u w:val="single"/>
          <w:rtl/>
        </w:rPr>
        <w:t xml:space="preserve">הנחיות לתשלום מלגות </w:t>
      </w:r>
    </w:p>
    <w:p w14:paraId="68EC31D8" w14:textId="77777777" w:rsidR="00165CCC" w:rsidRPr="00165CCC" w:rsidRDefault="00165CCC" w:rsidP="00165CCC">
      <w:pPr>
        <w:tabs>
          <w:tab w:val="left" w:pos="7129"/>
        </w:tabs>
        <w:jc w:val="center"/>
        <w:rPr>
          <w:rFonts w:ascii="David" w:hAnsi="David"/>
          <w:rtl/>
        </w:rPr>
      </w:pPr>
    </w:p>
    <w:tbl>
      <w:tblPr>
        <w:bidiVisual/>
        <w:tblW w:w="105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092"/>
        <w:gridCol w:w="6064"/>
        <w:gridCol w:w="2726"/>
      </w:tblGrid>
      <w:tr w:rsidR="00165CCC" w:rsidRPr="00165CCC" w14:paraId="65FDD036" w14:textId="77777777" w:rsidTr="00165CCC">
        <w:tc>
          <w:tcPr>
            <w:tcW w:w="238" w:type="dxa"/>
            <w:shd w:val="clear" w:color="auto" w:fill="auto"/>
          </w:tcPr>
          <w:p w14:paraId="48412082" w14:textId="77777777" w:rsidR="00165CCC" w:rsidRPr="00165CCC" w:rsidRDefault="00165CCC" w:rsidP="00676BA0">
            <w:pPr>
              <w:rPr>
                <w:rFonts w:ascii="David" w:eastAsia="Calibri" w:hAnsi="David"/>
                <w:rtl/>
              </w:rPr>
            </w:pPr>
            <w:r w:rsidRPr="00165CCC">
              <w:rPr>
                <w:rFonts w:ascii="David" w:eastAsia="Calibri" w:hAnsi="David" w:hint="cs"/>
                <w:rtl/>
              </w:rPr>
              <w:t>סעיף</w:t>
            </w:r>
          </w:p>
        </w:tc>
        <w:tc>
          <w:tcPr>
            <w:tcW w:w="1106" w:type="dxa"/>
            <w:shd w:val="clear" w:color="auto" w:fill="auto"/>
          </w:tcPr>
          <w:p w14:paraId="0588EA6E" w14:textId="77777777" w:rsidR="00165CCC" w:rsidRPr="00165CCC" w:rsidRDefault="00165CCC" w:rsidP="00676BA0">
            <w:pPr>
              <w:rPr>
                <w:rFonts w:ascii="David" w:eastAsia="Calibri" w:hAnsi="David"/>
                <w:rtl/>
              </w:rPr>
            </w:pPr>
            <w:r w:rsidRPr="00165CCC">
              <w:rPr>
                <w:rFonts w:ascii="David" w:eastAsia="Calibri" w:hAnsi="David" w:hint="cs"/>
                <w:rtl/>
              </w:rPr>
              <w:t>נושא</w:t>
            </w:r>
          </w:p>
        </w:tc>
        <w:tc>
          <w:tcPr>
            <w:tcW w:w="6365" w:type="dxa"/>
            <w:shd w:val="clear" w:color="auto" w:fill="auto"/>
          </w:tcPr>
          <w:p w14:paraId="70963136" w14:textId="77777777" w:rsidR="00165CCC" w:rsidRPr="00165CCC" w:rsidRDefault="00165CCC" w:rsidP="00676BA0">
            <w:pPr>
              <w:rPr>
                <w:rFonts w:ascii="David" w:eastAsia="Calibri" w:hAnsi="David"/>
                <w:rtl/>
              </w:rPr>
            </w:pPr>
            <w:r w:rsidRPr="00165CCC">
              <w:rPr>
                <w:rFonts w:ascii="David" w:eastAsia="Calibri" w:hAnsi="David" w:hint="cs"/>
                <w:rtl/>
              </w:rPr>
              <w:t>פירוט</w:t>
            </w:r>
          </w:p>
        </w:tc>
        <w:tc>
          <w:tcPr>
            <w:tcW w:w="2821" w:type="dxa"/>
            <w:shd w:val="clear" w:color="auto" w:fill="auto"/>
          </w:tcPr>
          <w:p w14:paraId="4CEAC7BF" w14:textId="77777777" w:rsidR="00165CCC" w:rsidRPr="00165CCC" w:rsidRDefault="00165CCC" w:rsidP="00676BA0">
            <w:pPr>
              <w:rPr>
                <w:rFonts w:ascii="David" w:eastAsia="Calibri" w:hAnsi="David"/>
                <w:rtl/>
              </w:rPr>
            </w:pPr>
          </w:p>
        </w:tc>
      </w:tr>
      <w:tr w:rsidR="00165CCC" w:rsidRPr="00165CCC" w14:paraId="68246A9F" w14:textId="77777777" w:rsidTr="00165CCC">
        <w:tc>
          <w:tcPr>
            <w:tcW w:w="238" w:type="dxa"/>
            <w:shd w:val="clear" w:color="auto" w:fill="auto"/>
          </w:tcPr>
          <w:p w14:paraId="5529A20D" w14:textId="77777777" w:rsidR="00165CCC" w:rsidRPr="00165CCC" w:rsidRDefault="00165CCC" w:rsidP="00676BA0">
            <w:pPr>
              <w:rPr>
                <w:rFonts w:ascii="David" w:eastAsia="Calibri" w:hAnsi="David"/>
                <w:rtl/>
              </w:rPr>
            </w:pPr>
            <w:r w:rsidRPr="00165CCC">
              <w:rPr>
                <w:rFonts w:ascii="David" w:eastAsia="Calibri" w:hAnsi="David" w:hint="cs"/>
                <w:rtl/>
              </w:rPr>
              <w:t>1</w:t>
            </w:r>
          </w:p>
        </w:tc>
        <w:tc>
          <w:tcPr>
            <w:tcW w:w="1106" w:type="dxa"/>
            <w:shd w:val="clear" w:color="auto" w:fill="auto"/>
          </w:tcPr>
          <w:p w14:paraId="393A9EEB" w14:textId="77777777" w:rsidR="00165CCC" w:rsidRPr="00165CCC" w:rsidRDefault="00165CCC" w:rsidP="00676BA0">
            <w:pPr>
              <w:rPr>
                <w:rFonts w:ascii="David" w:eastAsia="Calibri" w:hAnsi="David"/>
                <w:rtl/>
              </w:rPr>
            </w:pPr>
            <w:r w:rsidRPr="00165CCC">
              <w:rPr>
                <w:rFonts w:ascii="David" w:eastAsia="Calibri" w:hAnsi="David" w:hint="cs"/>
                <w:rtl/>
              </w:rPr>
              <w:t>בקרה</w:t>
            </w:r>
          </w:p>
        </w:tc>
        <w:tc>
          <w:tcPr>
            <w:tcW w:w="6365" w:type="dxa"/>
            <w:shd w:val="clear" w:color="auto" w:fill="auto"/>
          </w:tcPr>
          <w:p w14:paraId="18EF812E" w14:textId="77777777" w:rsidR="00165CCC" w:rsidRPr="00165CCC" w:rsidRDefault="00165CCC" w:rsidP="00676BA0">
            <w:pPr>
              <w:rPr>
                <w:rFonts w:ascii="David" w:eastAsia="Calibri" w:hAnsi="David"/>
                <w:rtl/>
              </w:rPr>
            </w:pPr>
            <w:r w:rsidRPr="00165CCC">
              <w:rPr>
                <w:rFonts w:ascii="David" w:eastAsia="Calibri" w:hAnsi="David" w:hint="cs"/>
                <w:rtl/>
              </w:rPr>
              <w:t xml:space="preserve">מלגאים אשר יקבלו מלגה ממענקי האיחוד האירופי </w:t>
            </w:r>
            <w:r w:rsidRPr="00165CCC">
              <w:rPr>
                <w:rFonts w:ascii="David" w:eastAsia="Calibri" w:hAnsi="David" w:hint="cs"/>
                <w:b/>
                <w:bCs/>
                <w:rtl/>
              </w:rPr>
              <w:t>לא יוכלו להיות מועסקים</w:t>
            </w:r>
            <w:r w:rsidRPr="00165CCC">
              <w:rPr>
                <w:rFonts w:ascii="David" w:eastAsia="Calibri" w:hAnsi="David" w:hint="cs"/>
                <w:rtl/>
              </w:rPr>
              <w:t xml:space="preserve">  במקביל באוניברסיטה בכל סוג העסקה.</w:t>
            </w:r>
          </w:p>
          <w:p w14:paraId="373B7317" w14:textId="77777777" w:rsidR="00165CCC" w:rsidRPr="00165CCC" w:rsidRDefault="00165CCC" w:rsidP="00676BA0">
            <w:pPr>
              <w:rPr>
                <w:rFonts w:ascii="David" w:eastAsia="Calibri" w:hAnsi="David"/>
                <w:rtl/>
              </w:rPr>
            </w:pPr>
          </w:p>
        </w:tc>
        <w:tc>
          <w:tcPr>
            <w:tcW w:w="2821" w:type="dxa"/>
            <w:shd w:val="clear" w:color="auto" w:fill="auto"/>
          </w:tcPr>
          <w:p w14:paraId="7EBB07BA" w14:textId="77777777" w:rsidR="00165CCC" w:rsidRPr="00165CCC" w:rsidRDefault="00165CCC" w:rsidP="00676BA0">
            <w:pPr>
              <w:rPr>
                <w:rFonts w:ascii="David" w:eastAsia="Calibri" w:hAnsi="David"/>
                <w:rtl/>
              </w:rPr>
            </w:pPr>
          </w:p>
        </w:tc>
      </w:tr>
      <w:tr w:rsidR="00165CCC" w:rsidRPr="00165CCC" w14:paraId="3A6D907A" w14:textId="77777777" w:rsidTr="00165CCC">
        <w:tc>
          <w:tcPr>
            <w:tcW w:w="238" w:type="dxa"/>
            <w:shd w:val="clear" w:color="auto" w:fill="auto"/>
          </w:tcPr>
          <w:p w14:paraId="581B3FEF" w14:textId="77777777" w:rsidR="00165CCC" w:rsidRPr="00165CCC" w:rsidRDefault="00165CCC" w:rsidP="00676BA0">
            <w:pPr>
              <w:rPr>
                <w:rFonts w:ascii="David" w:eastAsia="Calibri" w:hAnsi="David"/>
                <w:rtl/>
              </w:rPr>
            </w:pPr>
            <w:r w:rsidRPr="00165CCC">
              <w:rPr>
                <w:rFonts w:ascii="David" w:eastAsia="Calibri" w:hAnsi="David" w:hint="cs"/>
                <w:rtl/>
              </w:rPr>
              <w:t>2</w:t>
            </w:r>
          </w:p>
        </w:tc>
        <w:tc>
          <w:tcPr>
            <w:tcW w:w="1106" w:type="dxa"/>
            <w:shd w:val="clear" w:color="auto" w:fill="auto"/>
          </w:tcPr>
          <w:p w14:paraId="28709C6D" w14:textId="77777777" w:rsidR="00165CCC" w:rsidRPr="00165CCC" w:rsidRDefault="00165CCC" w:rsidP="00676BA0">
            <w:pPr>
              <w:rPr>
                <w:rFonts w:ascii="David" w:eastAsia="Calibri" w:hAnsi="David"/>
                <w:rtl/>
              </w:rPr>
            </w:pPr>
            <w:r w:rsidRPr="00165CCC">
              <w:rPr>
                <w:rFonts w:ascii="David" w:eastAsia="Calibri" w:hAnsi="David" w:hint="cs"/>
                <w:rtl/>
              </w:rPr>
              <w:t>גובה מלגה</w:t>
            </w:r>
          </w:p>
        </w:tc>
        <w:tc>
          <w:tcPr>
            <w:tcW w:w="6365" w:type="dxa"/>
            <w:shd w:val="clear" w:color="auto" w:fill="auto"/>
          </w:tcPr>
          <w:p w14:paraId="032DCAF5" w14:textId="77777777" w:rsidR="00165CCC" w:rsidRPr="00165CCC" w:rsidRDefault="00165CCC" w:rsidP="00676BA0">
            <w:pPr>
              <w:rPr>
                <w:rFonts w:ascii="David" w:hAnsi="David"/>
              </w:rPr>
            </w:pPr>
            <w:r w:rsidRPr="00165CCC">
              <w:rPr>
                <w:rFonts w:ascii="David" w:hAnsi="David" w:hint="cs"/>
                <w:rtl/>
              </w:rPr>
              <w:t xml:space="preserve">למלגאים תוזן ותשולם מלגה לתקופה של </w:t>
            </w:r>
            <w:r w:rsidRPr="00165CCC">
              <w:rPr>
                <w:rFonts w:ascii="David" w:hAnsi="David" w:hint="cs"/>
                <w:b/>
                <w:bCs/>
                <w:u w:val="single"/>
                <w:rtl/>
              </w:rPr>
              <w:t>לפחות חצי שנה ובהתאם למדרגות האפשריות שלהלן</w:t>
            </w:r>
            <w:r w:rsidRPr="00165CCC">
              <w:rPr>
                <w:rFonts w:ascii="David" w:hAnsi="David" w:hint="cs"/>
                <w:u w:val="single"/>
                <w:rtl/>
              </w:rPr>
              <w:t>:</w:t>
            </w:r>
          </w:p>
          <w:p w14:paraId="0ECFC5D0" w14:textId="77777777" w:rsidR="00165CCC" w:rsidRPr="00165CCC" w:rsidRDefault="00165CCC" w:rsidP="00165CCC">
            <w:pPr>
              <w:numPr>
                <w:ilvl w:val="0"/>
                <w:numId w:val="21"/>
              </w:numPr>
              <w:rPr>
                <w:rFonts w:ascii="David" w:hAnsi="David"/>
              </w:rPr>
            </w:pPr>
            <w:r w:rsidRPr="00165CCC">
              <w:rPr>
                <w:rFonts w:ascii="David" w:hAnsi="David" w:hint="cs"/>
                <w:rtl/>
              </w:rPr>
              <w:t>בגין 100% הקדשת זמן בפרויקט ישולם סך של לפחות 5,000 ש"ח בחודש.</w:t>
            </w:r>
          </w:p>
          <w:p w14:paraId="53E487DE" w14:textId="77777777" w:rsidR="00165CCC" w:rsidRPr="00165CCC" w:rsidRDefault="00165CCC" w:rsidP="00165CCC">
            <w:pPr>
              <w:numPr>
                <w:ilvl w:val="0"/>
                <w:numId w:val="21"/>
              </w:numPr>
              <w:rPr>
                <w:rFonts w:ascii="David" w:hAnsi="David"/>
              </w:rPr>
            </w:pPr>
            <w:r w:rsidRPr="00165CCC">
              <w:rPr>
                <w:rFonts w:ascii="David" w:hAnsi="David" w:hint="cs"/>
                <w:rtl/>
              </w:rPr>
              <w:t>בגין 80% הקדשת זמן בפרויקט ישולם סך של לפחות 4,000 ש"ח בחודש.</w:t>
            </w:r>
          </w:p>
          <w:p w14:paraId="013D2F30" w14:textId="77777777" w:rsidR="00165CCC" w:rsidRPr="00165CCC" w:rsidRDefault="00165CCC" w:rsidP="00165CCC">
            <w:pPr>
              <w:numPr>
                <w:ilvl w:val="0"/>
                <w:numId w:val="21"/>
              </w:numPr>
              <w:rPr>
                <w:rFonts w:ascii="David" w:hAnsi="David"/>
                <w:rtl/>
              </w:rPr>
            </w:pPr>
            <w:r w:rsidRPr="00165CCC">
              <w:rPr>
                <w:rFonts w:ascii="David" w:hAnsi="David" w:hint="cs"/>
                <w:rtl/>
              </w:rPr>
              <w:t>בגין 60% הקדשת זמן בפרויקט ישולם סך של 3,000 ש"ח בחודש.</w:t>
            </w:r>
          </w:p>
          <w:p w14:paraId="2347E841" w14:textId="77777777" w:rsidR="00165CCC" w:rsidRPr="00165CCC" w:rsidRDefault="00165CCC" w:rsidP="00165CCC">
            <w:pPr>
              <w:numPr>
                <w:ilvl w:val="0"/>
                <w:numId w:val="21"/>
              </w:numPr>
              <w:rPr>
                <w:rFonts w:ascii="David" w:hAnsi="David"/>
                <w:rtl/>
              </w:rPr>
            </w:pPr>
            <w:r w:rsidRPr="00165CCC">
              <w:rPr>
                <w:rFonts w:ascii="David" w:hAnsi="David" w:hint="cs"/>
                <w:rtl/>
              </w:rPr>
              <w:t>בגין 50% הקדשת זמן בפרויקט ישולם סך של 2,500 ש"ח בחודש.</w:t>
            </w:r>
          </w:p>
          <w:p w14:paraId="18A5D8B6" w14:textId="77777777" w:rsidR="00165CCC" w:rsidRPr="00165CCC" w:rsidRDefault="00165CCC" w:rsidP="00165CCC">
            <w:pPr>
              <w:numPr>
                <w:ilvl w:val="0"/>
                <w:numId w:val="21"/>
              </w:numPr>
              <w:rPr>
                <w:rFonts w:ascii="David" w:hAnsi="David"/>
                <w:rtl/>
              </w:rPr>
            </w:pPr>
            <w:r w:rsidRPr="00165CCC">
              <w:rPr>
                <w:rFonts w:ascii="David" w:hAnsi="David" w:hint="cs"/>
                <w:rtl/>
              </w:rPr>
              <w:t>בגין 30% הקדשת זמן בפרויקט ישולם סך של 1,500 ש"ח בחודש.</w:t>
            </w:r>
          </w:p>
          <w:p w14:paraId="2D778DF4" w14:textId="77777777" w:rsidR="00165CCC" w:rsidRPr="00165CCC" w:rsidRDefault="00165CCC" w:rsidP="00676BA0">
            <w:pPr>
              <w:rPr>
                <w:rFonts w:ascii="David" w:eastAsia="Calibri" w:hAnsi="David"/>
                <w:rtl/>
              </w:rPr>
            </w:pPr>
          </w:p>
          <w:p w14:paraId="5E8DA4F0" w14:textId="77777777" w:rsidR="00165CCC" w:rsidRPr="00165CCC" w:rsidRDefault="00165CCC" w:rsidP="00676BA0">
            <w:pPr>
              <w:rPr>
                <w:rFonts w:ascii="David" w:eastAsia="Calibri" w:hAnsi="David"/>
                <w:rtl/>
              </w:rPr>
            </w:pPr>
            <w:r w:rsidRPr="00165CCC">
              <w:rPr>
                <w:rFonts w:ascii="David" w:eastAsia="Calibri" w:hAnsi="David" w:hint="cs"/>
                <w:rtl/>
              </w:rPr>
              <w:t xml:space="preserve">מקסימום מלגות שניתן לשלם לסטודנטים לפי הנהלים: </w:t>
            </w:r>
          </w:p>
          <w:p w14:paraId="7AFD84D5" w14:textId="77777777" w:rsidR="00165CCC" w:rsidRPr="00165CCC" w:rsidRDefault="00165CCC" w:rsidP="00676BA0">
            <w:pPr>
              <w:rPr>
                <w:rFonts w:ascii="David" w:eastAsia="Calibri" w:hAnsi="David"/>
                <w:rtl/>
              </w:rPr>
            </w:pPr>
            <w:r w:rsidRPr="00165CCC">
              <w:rPr>
                <w:rFonts w:ascii="David" w:eastAsia="Calibri" w:hAnsi="David" w:hint="cs"/>
                <w:rtl/>
              </w:rPr>
              <w:t xml:space="preserve">תואר שני ושלישי  - 110,000 ₪ לשנה </w:t>
            </w:r>
          </w:p>
          <w:p w14:paraId="6ADDC847" w14:textId="77777777" w:rsidR="00165CCC" w:rsidRPr="00165CCC" w:rsidRDefault="00165CCC" w:rsidP="00676BA0">
            <w:pPr>
              <w:rPr>
                <w:rFonts w:ascii="David" w:eastAsia="Calibri" w:hAnsi="David"/>
                <w:rtl/>
              </w:rPr>
            </w:pPr>
            <w:r w:rsidRPr="00165CCC">
              <w:rPr>
                <w:rFonts w:ascii="David" w:eastAsia="Calibri" w:hAnsi="David" w:hint="cs"/>
                <w:rtl/>
              </w:rPr>
              <w:t xml:space="preserve">בתר דוקטורנט  - 180,000 ₪ לשנה </w:t>
            </w:r>
          </w:p>
          <w:p w14:paraId="59593105" w14:textId="77777777" w:rsidR="00165CCC" w:rsidRPr="00165CCC" w:rsidRDefault="00165CCC" w:rsidP="00676BA0">
            <w:pPr>
              <w:rPr>
                <w:rFonts w:ascii="David" w:eastAsia="Calibri" w:hAnsi="David"/>
                <w:rtl/>
              </w:rPr>
            </w:pPr>
            <w:r w:rsidRPr="00165CCC">
              <w:rPr>
                <w:rFonts w:ascii="David" w:eastAsia="Calibri" w:hAnsi="David" w:hint="cs"/>
                <w:rtl/>
              </w:rPr>
              <w:t>הסך המקסימלי כולל את כל מקורות הסיוע בין שהם מוסדי, תרומה, יחידה אחרת.</w:t>
            </w:r>
          </w:p>
        </w:tc>
        <w:tc>
          <w:tcPr>
            <w:tcW w:w="2821" w:type="dxa"/>
            <w:shd w:val="clear" w:color="auto" w:fill="auto"/>
          </w:tcPr>
          <w:p w14:paraId="4DBA75F1" w14:textId="77777777" w:rsidR="00165CCC" w:rsidRPr="00165CCC" w:rsidRDefault="00165CCC" w:rsidP="00676BA0">
            <w:pPr>
              <w:rPr>
                <w:rFonts w:ascii="David" w:eastAsia="Calibri" w:hAnsi="David"/>
                <w:rtl/>
              </w:rPr>
            </w:pPr>
            <w:r w:rsidRPr="00165CCC">
              <w:rPr>
                <w:rFonts w:ascii="David" w:eastAsia="Calibri" w:hAnsi="David" w:hint="cs"/>
                <w:rtl/>
              </w:rPr>
              <w:t>אחריות חוקר בהנחיית רשות המחקר</w:t>
            </w:r>
          </w:p>
          <w:p w14:paraId="054B7253" w14:textId="77777777" w:rsidR="00165CCC" w:rsidRPr="00165CCC" w:rsidRDefault="00165CCC" w:rsidP="00676BA0">
            <w:pPr>
              <w:rPr>
                <w:rFonts w:ascii="David" w:eastAsia="Calibri" w:hAnsi="David"/>
                <w:rtl/>
              </w:rPr>
            </w:pPr>
          </w:p>
        </w:tc>
      </w:tr>
      <w:tr w:rsidR="00165CCC" w:rsidRPr="00165CCC" w14:paraId="4C663D80" w14:textId="77777777" w:rsidTr="00165CCC">
        <w:tc>
          <w:tcPr>
            <w:tcW w:w="238" w:type="dxa"/>
            <w:shd w:val="clear" w:color="auto" w:fill="auto"/>
          </w:tcPr>
          <w:p w14:paraId="184C6640" w14:textId="77777777" w:rsidR="00165CCC" w:rsidRPr="00165CCC" w:rsidRDefault="00165CCC" w:rsidP="00676BA0">
            <w:pPr>
              <w:rPr>
                <w:rFonts w:ascii="David" w:eastAsia="Calibri" w:hAnsi="David"/>
                <w:rtl/>
              </w:rPr>
            </w:pPr>
            <w:r w:rsidRPr="00165CCC">
              <w:rPr>
                <w:rFonts w:ascii="David" w:eastAsia="Calibri" w:hAnsi="David" w:hint="cs"/>
                <w:rtl/>
              </w:rPr>
              <w:t>3</w:t>
            </w:r>
          </w:p>
        </w:tc>
        <w:tc>
          <w:tcPr>
            <w:tcW w:w="1106" w:type="dxa"/>
            <w:shd w:val="clear" w:color="auto" w:fill="auto"/>
          </w:tcPr>
          <w:p w14:paraId="45FB5521" w14:textId="77777777" w:rsidR="00165CCC" w:rsidRPr="00165CCC" w:rsidRDefault="00165CCC" w:rsidP="00676BA0">
            <w:pPr>
              <w:rPr>
                <w:rFonts w:ascii="David" w:eastAsia="Calibri" w:hAnsi="David"/>
                <w:rtl/>
              </w:rPr>
            </w:pPr>
            <w:r w:rsidRPr="00165CCC">
              <w:rPr>
                <w:rFonts w:ascii="David" w:eastAsia="Calibri" w:hAnsi="David" w:hint="cs"/>
                <w:rtl/>
              </w:rPr>
              <w:t>שונות גובה מלגה</w:t>
            </w:r>
          </w:p>
        </w:tc>
        <w:tc>
          <w:tcPr>
            <w:tcW w:w="6365" w:type="dxa"/>
            <w:shd w:val="clear" w:color="auto" w:fill="auto"/>
          </w:tcPr>
          <w:p w14:paraId="55FDAF73" w14:textId="77777777" w:rsidR="00165CCC" w:rsidRPr="00165CCC" w:rsidRDefault="00165CCC" w:rsidP="00676BA0">
            <w:pPr>
              <w:rPr>
                <w:rFonts w:ascii="David" w:eastAsia="Calibri" w:hAnsi="David"/>
                <w:rtl/>
              </w:rPr>
            </w:pPr>
            <w:r w:rsidRPr="00165CCC">
              <w:rPr>
                <w:rFonts w:ascii="David" w:eastAsia="Calibri" w:hAnsi="David" w:hint="cs"/>
                <w:rtl/>
              </w:rPr>
              <w:t>בין אנשים שונים ותפקידים שונים ניתן לשלם מלגות בגובה שונה - נדרשת הצדקה של החוקר</w:t>
            </w:r>
          </w:p>
        </w:tc>
        <w:tc>
          <w:tcPr>
            <w:tcW w:w="2821" w:type="dxa"/>
            <w:shd w:val="clear" w:color="auto" w:fill="auto"/>
          </w:tcPr>
          <w:p w14:paraId="0040AE2A" w14:textId="77777777" w:rsidR="00165CCC" w:rsidRPr="00165CCC" w:rsidRDefault="00165CCC" w:rsidP="00676BA0">
            <w:pPr>
              <w:rPr>
                <w:rFonts w:ascii="David" w:eastAsia="Calibri" w:hAnsi="David"/>
                <w:rtl/>
              </w:rPr>
            </w:pPr>
            <w:r w:rsidRPr="00165CCC">
              <w:rPr>
                <w:rFonts w:ascii="David" w:eastAsia="Calibri" w:hAnsi="David" w:hint="cs"/>
                <w:rtl/>
              </w:rPr>
              <w:t xml:space="preserve">חוקר יחליט מה גובה המלגה בהתאם למטלות המלגאי בפרויקט, יכולותיו ומיומנויותיו, </w:t>
            </w:r>
            <w:proofErr w:type="spellStart"/>
            <w:r w:rsidRPr="00165CCC">
              <w:rPr>
                <w:rFonts w:ascii="David" w:eastAsia="Calibri" w:hAnsi="David" w:hint="cs"/>
                <w:rtl/>
              </w:rPr>
              <w:t>וכו</w:t>
            </w:r>
            <w:proofErr w:type="spellEnd"/>
            <w:r w:rsidRPr="00165CCC">
              <w:rPr>
                <w:rFonts w:ascii="David" w:eastAsia="Calibri" w:hAnsi="David" w:hint="cs"/>
                <w:rtl/>
              </w:rPr>
              <w:t xml:space="preserve">'. </w:t>
            </w:r>
          </w:p>
        </w:tc>
      </w:tr>
      <w:tr w:rsidR="00165CCC" w:rsidRPr="00165CCC" w14:paraId="1B70479A" w14:textId="77777777" w:rsidTr="00165CCC">
        <w:tc>
          <w:tcPr>
            <w:tcW w:w="238" w:type="dxa"/>
            <w:shd w:val="clear" w:color="auto" w:fill="auto"/>
          </w:tcPr>
          <w:p w14:paraId="095232D8" w14:textId="77777777" w:rsidR="00165CCC" w:rsidRPr="00165CCC" w:rsidRDefault="00165CCC" w:rsidP="00676BA0">
            <w:pPr>
              <w:rPr>
                <w:rFonts w:ascii="David" w:eastAsia="Calibri" w:hAnsi="David"/>
                <w:rtl/>
              </w:rPr>
            </w:pPr>
            <w:r w:rsidRPr="00165CCC">
              <w:rPr>
                <w:rFonts w:ascii="David" w:eastAsia="Calibri" w:hAnsi="David" w:hint="cs"/>
                <w:rtl/>
              </w:rPr>
              <w:t>4</w:t>
            </w:r>
          </w:p>
        </w:tc>
        <w:tc>
          <w:tcPr>
            <w:tcW w:w="1106" w:type="dxa"/>
            <w:shd w:val="clear" w:color="auto" w:fill="auto"/>
          </w:tcPr>
          <w:p w14:paraId="31753414" w14:textId="77777777" w:rsidR="00165CCC" w:rsidRPr="00165CCC" w:rsidRDefault="00165CCC" w:rsidP="00676BA0">
            <w:pPr>
              <w:rPr>
                <w:rFonts w:ascii="David" w:eastAsia="Calibri" w:hAnsi="David"/>
                <w:rtl/>
              </w:rPr>
            </w:pPr>
            <w:r w:rsidRPr="00165CCC">
              <w:rPr>
                <w:rFonts w:ascii="David" w:eastAsia="Calibri" w:hAnsi="David" w:hint="cs"/>
                <w:rtl/>
              </w:rPr>
              <w:t>הקדשת זמן</w:t>
            </w:r>
          </w:p>
        </w:tc>
        <w:tc>
          <w:tcPr>
            <w:tcW w:w="6365" w:type="dxa"/>
            <w:shd w:val="clear" w:color="auto" w:fill="auto"/>
          </w:tcPr>
          <w:p w14:paraId="785BB229" w14:textId="77777777" w:rsidR="00165CCC" w:rsidRPr="00165CCC" w:rsidRDefault="00165CCC" w:rsidP="00676BA0">
            <w:pPr>
              <w:rPr>
                <w:rFonts w:ascii="David" w:eastAsia="Calibri" w:hAnsi="David"/>
                <w:rtl/>
              </w:rPr>
            </w:pPr>
            <w:r w:rsidRPr="00165CCC">
              <w:rPr>
                <w:rFonts w:ascii="David" w:eastAsia="Calibri" w:hAnsi="David" w:hint="cs"/>
                <w:rtl/>
              </w:rPr>
              <w:t>100% הקדשת זמן יוגדרו כ- 143.33 שעות בחודש לפי הנחיות האיחוד האירופי, לא ניתן לחרוג מהיקף השעות.</w:t>
            </w:r>
          </w:p>
          <w:p w14:paraId="70CED95C" w14:textId="77777777" w:rsidR="00165CCC" w:rsidRPr="00165CCC" w:rsidRDefault="00165CCC" w:rsidP="00676BA0">
            <w:pPr>
              <w:rPr>
                <w:rFonts w:ascii="David" w:eastAsia="Calibri" w:hAnsi="David"/>
                <w:rtl/>
              </w:rPr>
            </w:pPr>
            <w:r w:rsidRPr="00165CCC">
              <w:rPr>
                <w:rFonts w:ascii="David" w:eastAsia="Calibri" w:hAnsi="David" w:hint="cs"/>
                <w:rtl/>
              </w:rPr>
              <w:t>במידה ומלגאי דיווח בחודש מסוים על פחות שעות בחודש אזי הפער ימומן באחריות וע"י החוקר מתקציב מחקר פנימי.</w:t>
            </w:r>
          </w:p>
        </w:tc>
        <w:tc>
          <w:tcPr>
            <w:tcW w:w="2821" w:type="dxa"/>
            <w:shd w:val="clear" w:color="auto" w:fill="auto"/>
          </w:tcPr>
          <w:p w14:paraId="4A759209" w14:textId="77777777" w:rsidR="00165CCC" w:rsidRPr="00165CCC" w:rsidRDefault="00165CCC" w:rsidP="00676BA0">
            <w:pPr>
              <w:rPr>
                <w:rFonts w:ascii="David" w:eastAsia="Calibri" w:hAnsi="David"/>
                <w:rtl/>
              </w:rPr>
            </w:pPr>
            <w:r w:rsidRPr="00165CCC">
              <w:rPr>
                <w:rFonts w:ascii="David" w:eastAsia="Calibri" w:hAnsi="David" w:hint="cs"/>
                <w:rtl/>
              </w:rPr>
              <w:t>אחריות חוקר ובקרה של רשות המחקר</w:t>
            </w:r>
          </w:p>
        </w:tc>
      </w:tr>
      <w:tr w:rsidR="00165CCC" w:rsidRPr="00165CCC" w14:paraId="6A54D59A" w14:textId="77777777" w:rsidTr="00165CCC">
        <w:tc>
          <w:tcPr>
            <w:tcW w:w="238" w:type="dxa"/>
            <w:shd w:val="clear" w:color="auto" w:fill="auto"/>
          </w:tcPr>
          <w:p w14:paraId="3D779ABD" w14:textId="77777777" w:rsidR="00165CCC" w:rsidRPr="00165CCC" w:rsidRDefault="00165CCC" w:rsidP="00676BA0">
            <w:pPr>
              <w:rPr>
                <w:rFonts w:ascii="David" w:eastAsia="Calibri" w:hAnsi="David"/>
                <w:rtl/>
              </w:rPr>
            </w:pPr>
            <w:r w:rsidRPr="00165CCC">
              <w:rPr>
                <w:rFonts w:ascii="David" w:eastAsia="Calibri" w:hAnsi="David" w:hint="cs"/>
                <w:rtl/>
              </w:rPr>
              <w:t>5</w:t>
            </w:r>
          </w:p>
        </w:tc>
        <w:tc>
          <w:tcPr>
            <w:tcW w:w="1106" w:type="dxa"/>
            <w:shd w:val="clear" w:color="auto" w:fill="auto"/>
          </w:tcPr>
          <w:p w14:paraId="30781C8D" w14:textId="77777777" w:rsidR="00165CCC" w:rsidRPr="00165CCC" w:rsidRDefault="00165CCC" w:rsidP="00676BA0">
            <w:pPr>
              <w:rPr>
                <w:rFonts w:ascii="David" w:eastAsia="Calibri" w:hAnsi="David"/>
                <w:rtl/>
              </w:rPr>
            </w:pPr>
            <w:r w:rsidRPr="00165CCC">
              <w:rPr>
                <w:rFonts w:ascii="David" w:eastAsia="Calibri" w:hAnsi="David" w:hint="cs"/>
                <w:rtl/>
              </w:rPr>
              <w:t>תקופת מינוי</w:t>
            </w:r>
          </w:p>
        </w:tc>
        <w:tc>
          <w:tcPr>
            <w:tcW w:w="6365" w:type="dxa"/>
            <w:shd w:val="clear" w:color="auto" w:fill="auto"/>
          </w:tcPr>
          <w:p w14:paraId="0AEC298A" w14:textId="77777777" w:rsidR="00165CCC" w:rsidRPr="00165CCC" w:rsidRDefault="00165CCC" w:rsidP="00676BA0">
            <w:pPr>
              <w:rPr>
                <w:rFonts w:ascii="David" w:eastAsia="Calibri" w:hAnsi="David"/>
                <w:rtl/>
              </w:rPr>
            </w:pPr>
            <w:r w:rsidRPr="00165CCC">
              <w:rPr>
                <w:rFonts w:ascii="David" w:eastAsia="Calibri" w:hAnsi="David" w:hint="cs"/>
                <w:rtl/>
              </w:rPr>
              <w:t>תקופת מינוי מינימלית של חצי שנה – בתוך תקופת המינוי לא ניתן לשנות את גובה המלגה, יש לציין בכתב מינוי מה תחום ההשתלמות של המלגאי בפרויקט. לתקופה קטנה מחצי שנה יש לשלם שכר.</w:t>
            </w:r>
          </w:p>
          <w:p w14:paraId="21023E38" w14:textId="77777777" w:rsidR="00165CCC" w:rsidRPr="00165CCC" w:rsidRDefault="00165CCC" w:rsidP="00676BA0">
            <w:pPr>
              <w:rPr>
                <w:rFonts w:ascii="David" w:eastAsia="Calibri" w:hAnsi="David"/>
                <w:color w:val="FF0000"/>
                <w:rtl/>
              </w:rPr>
            </w:pPr>
          </w:p>
        </w:tc>
        <w:tc>
          <w:tcPr>
            <w:tcW w:w="2821" w:type="dxa"/>
            <w:shd w:val="clear" w:color="auto" w:fill="auto"/>
          </w:tcPr>
          <w:p w14:paraId="6E19AED3" w14:textId="77777777" w:rsidR="00165CCC" w:rsidRPr="00165CCC" w:rsidRDefault="00165CCC" w:rsidP="00676BA0">
            <w:pPr>
              <w:rPr>
                <w:rFonts w:ascii="David" w:eastAsia="Calibri" w:hAnsi="David"/>
                <w:rtl/>
              </w:rPr>
            </w:pPr>
            <w:r w:rsidRPr="00165CCC">
              <w:rPr>
                <w:rFonts w:ascii="David" w:eastAsia="Calibri" w:hAnsi="David" w:hint="cs"/>
                <w:rtl/>
              </w:rPr>
              <w:t xml:space="preserve">בקרה של </w:t>
            </w:r>
            <w:proofErr w:type="spellStart"/>
            <w:r w:rsidRPr="00165CCC">
              <w:rPr>
                <w:rFonts w:ascii="David" w:eastAsia="Calibri" w:hAnsi="David" w:hint="cs"/>
                <w:rtl/>
              </w:rPr>
              <w:t>רל"מ</w:t>
            </w:r>
            <w:proofErr w:type="spellEnd"/>
            <w:r w:rsidRPr="00165CCC">
              <w:rPr>
                <w:rFonts w:ascii="David" w:eastAsia="Calibri" w:hAnsi="David" w:hint="cs"/>
                <w:rtl/>
              </w:rPr>
              <w:t xml:space="preserve"> ושל רשות המחקר</w:t>
            </w:r>
          </w:p>
        </w:tc>
      </w:tr>
      <w:tr w:rsidR="00165CCC" w:rsidRPr="00165CCC" w14:paraId="2C1045D4" w14:textId="77777777" w:rsidTr="00165CCC">
        <w:tc>
          <w:tcPr>
            <w:tcW w:w="238" w:type="dxa"/>
            <w:shd w:val="clear" w:color="auto" w:fill="auto"/>
          </w:tcPr>
          <w:p w14:paraId="53936603" w14:textId="77777777" w:rsidR="00165CCC" w:rsidRPr="00165CCC" w:rsidRDefault="00165CCC" w:rsidP="00676BA0">
            <w:pPr>
              <w:rPr>
                <w:rFonts w:ascii="David" w:eastAsia="Calibri" w:hAnsi="David"/>
                <w:rtl/>
              </w:rPr>
            </w:pPr>
            <w:r w:rsidRPr="00165CCC">
              <w:rPr>
                <w:rFonts w:ascii="David" w:eastAsia="Calibri" w:hAnsi="David" w:hint="cs"/>
                <w:rtl/>
              </w:rPr>
              <w:t>6</w:t>
            </w:r>
          </w:p>
        </w:tc>
        <w:tc>
          <w:tcPr>
            <w:tcW w:w="1106" w:type="dxa"/>
            <w:shd w:val="clear" w:color="auto" w:fill="auto"/>
          </w:tcPr>
          <w:p w14:paraId="58BD5E99" w14:textId="77777777" w:rsidR="00165CCC" w:rsidRPr="00165CCC" w:rsidRDefault="00165CCC" w:rsidP="00676BA0">
            <w:pPr>
              <w:rPr>
                <w:rFonts w:ascii="David" w:eastAsia="Calibri" w:hAnsi="David"/>
                <w:rtl/>
              </w:rPr>
            </w:pPr>
            <w:r w:rsidRPr="00165CCC">
              <w:rPr>
                <w:rFonts w:ascii="David" w:eastAsia="Calibri" w:hAnsi="David" w:hint="cs"/>
                <w:rtl/>
              </w:rPr>
              <w:t>שינוי גובה מלגה</w:t>
            </w:r>
          </w:p>
        </w:tc>
        <w:tc>
          <w:tcPr>
            <w:tcW w:w="6365" w:type="dxa"/>
            <w:shd w:val="clear" w:color="auto" w:fill="auto"/>
          </w:tcPr>
          <w:p w14:paraId="73E307CB" w14:textId="77777777" w:rsidR="00165CCC" w:rsidRPr="00165CCC" w:rsidRDefault="00165CCC" w:rsidP="00676BA0">
            <w:pPr>
              <w:rPr>
                <w:rFonts w:ascii="David" w:eastAsia="Calibri" w:hAnsi="David"/>
                <w:rtl/>
              </w:rPr>
            </w:pPr>
            <w:r w:rsidRPr="00165CCC">
              <w:rPr>
                <w:rFonts w:ascii="David" w:eastAsia="Calibri" w:hAnsi="David" w:hint="cs"/>
                <w:rtl/>
              </w:rPr>
              <w:t>בתום תקופת המינוי ניתן לשנות את גובה את המלגה העתידית - נדרשת הצדקה של החוקר</w:t>
            </w:r>
          </w:p>
          <w:p w14:paraId="67AEEC62" w14:textId="77777777" w:rsidR="00165CCC" w:rsidRPr="00165CCC" w:rsidRDefault="00165CCC" w:rsidP="00676BA0">
            <w:pPr>
              <w:rPr>
                <w:rFonts w:ascii="David" w:eastAsia="Calibri" w:hAnsi="David"/>
                <w:rtl/>
              </w:rPr>
            </w:pPr>
          </w:p>
        </w:tc>
        <w:tc>
          <w:tcPr>
            <w:tcW w:w="2821" w:type="dxa"/>
            <w:shd w:val="clear" w:color="auto" w:fill="auto"/>
          </w:tcPr>
          <w:p w14:paraId="3CAF4C56" w14:textId="77777777" w:rsidR="00165CCC" w:rsidRPr="00165CCC" w:rsidRDefault="00165CCC" w:rsidP="00676BA0">
            <w:pPr>
              <w:rPr>
                <w:rFonts w:ascii="David" w:eastAsia="Calibri" w:hAnsi="David"/>
                <w:rtl/>
              </w:rPr>
            </w:pPr>
          </w:p>
        </w:tc>
      </w:tr>
    </w:tbl>
    <w:p w14:paraId="07538D8B" w14:textId="77777777" w:rsidR="00165CCC" w:rsidRPr="00165CCC" w:rsidRDefault="00165CCC" w:rsidP="00165CCC">
      <w:pPr>
        <w:tabs>
          <w:tab w:val="left" w:pos="7129"/>
        </w:tabs>
        <w:rPr>
          <w:rFonts w:ascii="David" w:hAnsi="David"/>
          <w:rtl/>
        </w:rPr>
      </w:pPr>
    </w:p>
    <w:p w14:paraId="2B69B177" w14:textId="77777777" w:rsidR="00165CCC" w:rsidRPr="00165CCC" w:rsidRDefault="00165CCC" w:rsidP="00165CCC">
      <w:pPr>
        <w:tabs>
          <w:tab w:val="left" w:pos="7129"/>
        </w:tabs>
        <w:jc w:val="center"/>
        <w:rPr>
          <w:rFonts w:ascii="David" w:hAnsi="David"/>
          <w:rtl/>
        </w:rPr>
      </w:pPr>
    </w:p>
    <w:p w14:paraId="10C9DCE7" w14:textId="77777777" w:rsidR="00165CCC" w:rsidRPr="00165CCC" w:rsidRDefault="00165CCC" w:rsidP="00165CCC">
      <w:pPr>
        <w:tabs>
          <w:tab w:val="left" w:pos="7129"/>
        </w:tabs>
        <w:jc w:val="center"/>
        <w:rPr>
          <w:rFonts w:ascii="David" w:hAnsi="David"/>
          <w:rtl/>
        </w:rPr>
      </w:pPr>
    </w:p>
    <w:p w14:paraId="2B2C4603" w14:textId="77777777" w:rsidR="00165CCC" w:rsidRPr="00165CCC" w:rsidRDefault="00165CCC" w:rsidP="00165CCC">
      <w:pPr>
        <w:tabs>
          <w:tab w:val="left" w:pos="7129"/>
        </w:tabs>
        <w:rPr>
          <w:rFonts w:ascii="David" w:hAnsi="David"/>
          <w:b/>
          <w:bCs/>
          <w:u w:val="single"/>
          <w:rtl/>
        </w:rPr>
      </w:pPr>
      <w:r w:rsidRPr="00165CCC">
        <w:rPr>
          <w:rFonts w:ascii="David" w:hAnsi="David" w:hint="cs"/>
          <w:b/>
          <w:bCs/>
          <w:u w:val="single"/>
          <w:rtl/>
        </w:rPr>
        <w:t>הנחיות להעסקה</w:t>
      </w:r>
    </w:p>
    <w:p w14:paraId="5C86AE7D" w14:textId="77777777" w:rsidR="00165CCC" w:rsidRPr="00165CCC" w:rsidRDefault="00165CCC" w:rsidP="00165CCC">
      <w:pPr>
        <w:rPr>
          <w:rFonts w:ascii="David" w:hAnsi="David"/>
          <w:rtl/>
        </w:rPr>
      </w:pPr>
    </w:p>
    <w:p w14:paraId="35E0E39A" w14:textId="77777777" w:rsidR="00165CCC" w:rsidRPr="00165CCC" w:rsidRDefault="00165CCC" w:rsidP="00165CCC">
      <w:pPr>
        <w:rPr>
          <w:rFonts w:ascii="David" w:hAnsi="David"/>
          <w:rtl/>
        </w:rPr>
      </w:pPr>
      <w:r w:rsidRPr="00165CCC">
        <w:rPr>
          <w:rFonts w:ascii="David" w:hAnsi="David" w:hint="cs"/>
          <w:rtl/>
        </w:rPr>
        <w:t xml:space="preserve">במידה ומדובר </w:t>
      </w:r>
      <w:r w:rsidRPr="00165CCC">
        <w:rPr>
          <w:rFonts w:ascii="David" w:hAnsi="David" w:hint="cs"/>
          <w:u w:val="single"/>
          <w:rtl/>
        </w:rPr>
        <w:t>בעובד שעתי</w:t>
      </w:r>
      <w:r w:rsidRPr="00165CCC">
        <w:rPr>
          <w:rFonts w:ascii="David" w:hAnsi="David" w:hint="cs"/>
          <w:rtl/>
        </w:rPr>
        <w:t xml:space="preserve"> – או שיהיה אקסקלוסיבי לפרויקט או שיהיה חייב לעבוד </w:t>
      </w:r>
      <w:r w:rsidRPr="00165CCC">
        <w:rPr>
          <w:rFonts w:ascii="David" w:hAnsi="David" w:hint="cs"/>
          <w:u w:val="single"/>
          <w:rtl/>
        </w:rPr>
        <w:t>רק</w:t>
      </w:r>
      <w:r w:rsidRPr="00165CCC">
        <w:rPr>
          <w:rFonts w:ascii="David" w:hAnsi="David" w:hint="cs"/>
          <w:rtl/>
        </w:rPr>
        <w:t xml:space="preserve"> כעובד שעתי </w:t>
      </w:r>
      <w:r w:rsidRPr="00165CCC">
        <w:rPr>
          <w:rFonts w:ascii="David" w:hAnsi="David" w:hint="cs"/>
          <w:u w:val="single"/>
          <w:rtl/>
        </w:rPr>
        <w:t>תחת</w:t>
      </w:r>
      <w:r w:rsidRPr="00165CCC">
        <w:rPr>
          <w:rFonts w:ascii="David" w:hAnsi="David" w:hint="cs"/>
          <w:rtl/>
        </w:rPr>
        <w:t xml:space="preserve"> חוזה אחד, עלות שעתית אחת, ותנאים זהים בכל התקציבים באוניברסיטה.</w:t>
      </w:r>
    </w:p>
    <w:p w14:paraId="0F885DE5" w14:textId="77777777" w:rsidR="00165CCC" w:rsidRPr="00165CCC" w:rsidRDefault="00165CCC" w:rsidP="00165CCC">
      <w:pPr>
        <w:rPr>
          <w:rFonts w:ascii="David" w:hAnsi="David"/>
          <w:rtl/>
        </w:rPr>
      </w:pPr>
    </w:p>
    <w:p w14:paraId="7D86D096" w14:textId="77777777" w:rsidR="00165CCC" w:rsidRPr="00165CCC" w:rsidRDefault="00165CCC" w:rsidP="00165CCC">
      <w:pPr>
        <w:rPr>
          <w:rFonts w:ascii="David" w:hAnsi="David"/>
          <w:rtl/>
        </w:rPr>
      </w:pPr>
      <w:r w:rsidRPr="00165CCC">
        <w:rPr>
          <w:rFonts w:ascii="David" w:hAnsi="David" w:hint="cs"/>
          <w:rtl/>
        </w:rPr>
        <w:t xml:space="preserve">בהעסקה </w:t>
      </w:r>
      <w:r w:rsidRPr="00165CCC">
        <w:rPr>
          <w:rFonts w:ascii="David" w:hAnsi="David" w:hint="cs"/>
          <w:u w:val="single"/>
          <w:rtl/>
        </w:rPr>
        <w:t>בחוזה אישי</w:t>
      </w:r>
      <w:r w:rsidRPr="00165CCC">
        <w:rPr>
          <w:rFonts w:ascii="David" w:hAnsi="David" w:hint="cs"/>
          <w:rtl/>
        </w:rPr>
        <w:t xml:space="preserve"> ניתן לעבוד תחת 2 חוזים שונים. לצורך חישוב ודיווח שכר תילקח העלות הנמוכה מבין החוזים, לכן מומלץ שהעלות השעתית בפרויקט תהיה שווה או נמוכה לעלות השעתית שהוא מקבל בהעסקה אחרת.</w:t>
      </w:r>
    </w:p>
    <w:p w14:paraId="37FD05C0" w14:textId="77777777" w:rsidR="00165CCC" w:rsidRPr="00165CCC" w:rsidRDefault="00165CCC" w:rsidP="00165CCC">
      <w:pPr>
        <w:rPr>
          <w:rFonts w:ascii="David" w:hAnsi="David"/>
          <w:rtl/>
        </w:rPr>
      </w:pPr>
      <w:r w:rsidRPr="00165CCC">
        <w:rPr>
          <w:rFonts w:ascii="David" w:hAnsi="David" w:hint="cs"/>
          <w:rtl/>
        </w:rPr>
        <w:t>העסקה מסוג זה תהיה לפחות בהיקף של 50% משרה.</w:t>
      </w:r>
    </w:p>
    <w:p w14:paraId="00D268F3" w14:textId="77777777" w:rsidR="00165CCC" w:rsidRPr="00165CCC" w:rsidRDefault="00165CCC" w:rsidP="00165CCC">
      <w:pPr>
        <w:rPr>
          <w:rFonts w:ascii="David" w:hAnsi="David"/>
          <w:rtl/>
        </w:rPr>
      </w:pPr>
      <w:r w:rsidRPr="00165CCC">
        <w:rPr>
          <w:rFonts w:ascii="David" w:hAnsi="David" w:hint="cs"/>
          <w:rtl/>
        </w:rPr>
        <w:t xml:space="preserve"> </w:t>
      </w:r>
    </w:p>
    <w:p w14:paraId="2310EFB8" w14:textId="77777777" w:rsidR="00165CCC" w:rsidRPr="00165CCC" w:rsidRDefault="00165CCC" w:rsidP="00165CCC">
      <w:pPr>
        <w:rPr>
          <w:rFonts w:ascii="David" w:hAnsi="David"/>
          <w:rtl/>
        </w:rPr>
      </w:pPr>
      <w:r w:rsidRPr="00165CCC">
        <w:rPr>
          <w:rFonts w:ascii="David" w:hAnsi="David" w:hint="cs"/>
          <w:rtl/>
        </w:rPr>
        <w:t>ימי חג – לא ניתן לחייב ימי חג והחיוב יועבר לתקציב אחר.</w:t>
      </w:r>
    </w:p>
    <w:p w14:paraId="5BC93D96" w14:textId="77777777" w:rsidR="00165CCC" w:rsidRPr="00165CCC" w:rsidRDefault="00165CCC" w:rsidP="00165CCC">
      <w:pPr>
        <w:rPr>
          <w:rFonts w:ascii="David" w:hAnsi="David"/>
          <w:rtl/>
        </w:rPr>
      </w:pPr>
    </w:p>
    <w:p w14:paraId="524C7D5E" w14:textId="77777777" w:rsidR="00165CCC" w:rsidRPr="00165CCC" w:rsidRDefault="00165CCC" w:rsidP="00165CCC">
      <w:pPr>
        <w:rPr>
          <w:rFonts w:ascii="David" w:hAnsi="David"/>
        </w:rPr>
      </w:pPr>
      <w:r w:rsidRPr="00165CCC">
        <w:rPr>
          <w:rFonts w:ascii="David" w:hAnsi="David" w:hint="cs"/>
          <w:b/>
          <w:bCs/>
          <w:rtl/>
        </w:rPr>
        <w:t>ועדת חריגים</w:t>
      </w:r>
      <w:r w:rsidRPr="00165CCC">
        <w:rPr>
          <w:rFonts w:ascii="David" w:hAnsi="David" w:hint="cs"/>
          <w:rtl/>
        </w:rPr>
        <w:t xml:space="preserve"> – יעודכן לפי החלטה.</w:t>
      </w:r>
    </w:p>
    <w:p w14:paraId="4EF77A9F" w14:textId="77777777" w:rsidR="000C6F45" w:rsidRDefault="000C6F45" w:rsidP="000C6F45">
      <w:pPr>
        <w:spacing w:line="360" w:lineRule="auto"/>
        <w:jc w:val="both"/>
        <w:rPr>
          <w:rFonts w:asciiTheme="minorBidi" w:hAnsiTheme="minorBidi"/>
        </w:rPr>
      </w:pPr>
    </w:p>
    <w:p w14:paraId="0728096C" w14:textId="77777777" w:rsidR="00676BA0" w:rsidRDefault="00676BA0" w:rsidP="000C6F45">
      <w:pPr>
        <w:spacing w:line="360" w:lineRule="auto"/>
        <w:jc w:val="both"/>
        <w:rPr>
          <w:rFonts w:asciiTheme="minorBidi" w:hAnsiTheme="minorBidi"/>
          <w:rtl/>
        </w:rPr>
      </w:pPr>
    </w:p>
    <w:p w14:paraId="1FDF1E78" w14:textId="77777777" w:rsidR="002476E9" w:rsidRPr="00005C6B" w:rsidRDefault="002476E9" w:rsidP="006B2125">
      <w:pPr>
        <w:spacing w:line="360" w:lineRule="auto"/>
        <w:jc w:val="both"/>
        <w:rPr>
          <w:rFonts w:ascii="Cambria" w:hAnsi="Cambria"/>
          <w:b/>
          <w:bCs/>
          <w:color w:val="365F91" w:themeColor="accent1" w:themeShade="BF"/>
          <w:kern w:val="32"/>
          <w:sz w:val="32"/>
          <w:szCs w:val="32"/>
          <w:u w:val="single"/>
          <w:lang w:val="x-none" w:eastAsia="x-none"/>
        </w:rPr>
      </w:pPr>
      <w:bookmarkStart w:id="19" w:name="נסיעות"/>
      <w:r w:rsidRPr="00005C6B">
        <w:rPr>
          <w:rFonts w:ascii="Cambria" w:hAnsi="Cambria" w:hint="cs"/>
          <w:b/>
          <w:bCs/>
          <w:color w:val="365F91" w:themeColor="accent1" w:themeShade="BF"/>
          <w:kern w:val="32"/>
          <w:sz w:val="32"/>
          <w:szCs w:val="32"/>
          <w:u w:val="single"/>
          <w:rtl/>
          <w:lang w:val="x-none" w:eastAsia="x-none"/>
        </w:rPr>
        <w:lastRenderedPageBreak/>
        <w:t>נסיעות ואירוח חוקרים</w:t>
      </w:r>
      <w:bookmarkEnd w:id="19"/>
      <w:r w:rsidRPr="00005C6B">
        <w:rPr>
          <w:rFonts w:ascii="Cambria" w:hAnsi="Cambria" w:hint="cs"/>
          <w:b/>
          <w:bCs/>
          <w:color w:val="365F91" w:themeColor="accent1" w:themeShade="BF"/>
          <w:kern w:val="32"/>
          <w:sz w:val="32"/>
          <w:szCs w:val="32"/>
          <w:u w:val="single"/>
          <w:rtl/>
          <w:lang w:val="x-none" w:eastAsia="x-none"/>
        </w:rPr>
        <w:t>:</w:t>
      </w:r>
    </w:p>
    <w:p w14:paraId="4DA0942B" w14:textId="03074AFB" w:rsidR="006D50EA" w:rsidRDefault="00BC7FBE" w:rsidP="00655B34">
      <w:pPr>
        <w:pStyle w:val="ListParagraph"/>
        <w:numPr>
          <w:ilvl w:val="0"/>
          <w:numId w:val="23"/>
        </w:numPr>
        <w:bidi/>
        <w:rPr>
          <w:b/>
          <w:bCs/>
          <w:sz w:val="28"/>
          <w:szCs w:val="28"/>
        </w:rPr>
      </w:pPr>
      <w:bookmarkStart w:id="20" w:name="_Toc420853462"/>
      <w:r w:rsidRPr="00655B34">
        <w:rPr>
          <w:b/>
          <w:bCs/>
          <w:sz w:val="28"/>
          <w:szCs w:val="28"/>
          <w:rtl/>
        </w:rPr>
        <w:t>נסיעה בארץ</w:t>
      </w:r>
      <w:bookmarkEnd w:id="20"/>
    </w:p>
    <w:p w14:paraId="49D42DB7" w14:textId="77777777" w:rsidR="00655B34" w:rsidRPr="00655B34" w:rsidRDefault="00655B34" w:rsidP="00655B34">
      <w:pPr>
        <w:rPr>
          <w:b/>
          <w:bCs/>
          <w:sz w:val="28"/>
          <w:szCs w:val="28"/>
        </w:rPr>
      </w:pPr>
    </w:p>
    <w:p w14:paraId="5D2E6D4B" w14:textId="77777777" w:rsidR="008772FF" w:rsidRDefault="00BC7FBE" w:rsidP="008772FF">
      <w:pPr>
        <w:spacing w:line="360" w:lineRule="auto"/>
        <w:ind w:left="330"/>
        <w:jc w:val="both"/>
        <w:rPr>
          <w:rFonts w:asciiTheme="minorBidi" w:hAnsiTheme="minorBidi"/>
          <w:rtl/>
        </w:rPr>
      </w:pPr>
      <w:r w:rsidRPr="00BC4420">
        <w:rPr>
          <w:rFonts w:asciiTheme="minorBidi" w:hAnsiTheme="minorBidi"/>
          <w:rtl/>
        </w:rPr>
        <w:t xml:space="preserve">עלות נסיעה של עוזר מחקר העובד בשכר שעתי מביתו לאוניברסיטה ובחזרה נכללת בתוך 35% חבות </w:t>
      </w:r>
      <w:r w:rsidR="007A1359" w:rsidRPr="00BC4420">
        <w:rPr>
          <w:rFonts w:asciiTheme="minorBidi" w:hAnsiTheme="minorBidi"/>
          <w:rtl/>
        </w:rPr>
        <w:t>מעבידים הנזכר בסעיפי השכר דלעיל</w:t>
      </w:r>
      <w:r w:rsidR="007A1359" w:rsidRPr="00BC4420">
        <w:rPr>
          <w:rFonts w:asciiTheme="minorBidi" w:hAnsiTheme="minorBidi" w:hint="cs"/>
          <w:rtl/>
        </w:rPr>
        <w:t>, נסיעות אלו מדווחות בטופס דיווח השעות המקוון שממלא העובד ומאושרות ע"י החוקר.</w:t>
      </w:r>
      <w:r w:rsidRPr="00BC4420">
        <w:rPr>
          <w:rFonts w:asciiTheme="minorBidi" w:hAnsiTheme="minorBidi"/>
          <w:rtl/>
        </w:rPr>
        <w:t xml:space="preserve"> העלות היא בהתאם למחיר נסיעה בתחבורה ציבורית.</w:t>
      </w:r>
      <w:r w:rsidR="007A1359" w:rsidRPr="00BC4420">
        <w:rPr>
          <w:rFonts w:asciiTheme="minorBidi" w:hAnsiTheme="minorBidi" w:hint="cs"/>
          <w:rtl/>
        </w:rPr>
        <w:t xml:space="preserve"> </w:t>
      </w:r>
      <w:r w:rsidRPr="00BC4420">
        <w:rPr>
          <w:rFonts w:asciiTheme="minorBidi" w:hAnsiTheme="minorBidi"/>
          <w:rtl/>
        </w:rPr>
        <w:t xml:space="preserve">עבור נסיעות של החוקר / עוזרי מחקר בגין עבודות הדורשות נסיעה אל מחוץ לאוניברסיטה (ראיונות, עבודות שדה וכו') ומבוצעות ברכב פרטי, ניתן החזר של 1.40 ש"ח לק"מ דרך תלוש השכר, או בהתאם לקבלות תחבורה ציבורית/דלק. </w:t>
      </w:r>
    </w:p>
    <w:p w14:paraId="2146C648" w14:textId="77777777" w:rsidR="008772FF" w:rsidRDefault="00BC7FBE" w:rsidP="00B21BF5">
      <w:pPr>
        <w:spacing w:line="360" w:lineRule="auto"/>
        <w:ind w:left="330"/>
        <w:jc w:val="both"/>
        <w:rPr>
          <w:rFonts w:asciiTheme="minorBidi" w:hAnsiTheme="minorBidi"/>
          <w:rtl/>
        </w:rPr>
      </w:pPr>
      <w:r w:rsidRPr="00BC4420">
        <w:rPr>
          <w:rFonts w:asciiTheme="minorBidi" w:hAnsiTheme="minorBidi"/>
          <w:rtl/>
        </w:rPr>
        <w:t>החזר הוצאות נסיעה ללא אסמכתאות מאושר רק לעובדים המקבלים שכר דרך תלוש השכר ומחויב במס כחוק.</w:t>
      </w:r>
    </w:p>
    <w:p w14:paraId="5D087284" w14:textId="13B9E75B" w:rsidR="00BC7FBE" w:rsidRPr="00BC4420" w:rsidRDefault="00BC7FBE" w:rsidP="00B21BF5">
      <w:pPr>
        <w:spacing w:line="360" w:lineRule="auto"/>
        <w:ind w:left="330"/>
        <w:jc w:val="both"/>
        <w:rPr>
          <w:rFonts w:asciiTheme="minorBidi" w:hAnsiTheme="minorBidi"/>
          <w:rtl/>
        </w:rPr>
      </w:pPr>
      <w:r w:rsidRPr="00BC4420">
        <w:rPr>
          <w:rFonts w:asciiTheme="minorBidi" w:hAnsiTheme="minorBidi"/>
          <w:rtl/>
        </w:rPr>
        <w:t>חוקרים / עוזרי מחקר המציגים אסמכתאות</w:t>
      </w:r>
      <w:r w:rsidR="004771E5" w:rsidRPr="00BC4420">
        <w:rPr>
          <w:rFonts w:asciiTheme="minorBidi" w:hAnsiTheme="minorBidi" w:hint="cs"/>
          <w:rtl/>
        </w:rPr>
        <w:t xml:space="preserve"> מקור בלבד</w:t>
      </w:r>
      <w:r w:rsidRPr="00BC4420">
        <w:rPr>
          <w:rFonts w:asciiTheme="minorBidi" w:hAnsiTheme="minorBidi"/>
          <w:rtl/>
        </w:rPr>
        <w:t xml:space="preserve"> (כרטיסי נסיעה בתחבורה ציבורית, ק</w:t>
      </w:r>
      <w:r w:rsidR="00EF0664" w:rsidRPr="00BC4420">
        <w:rPr>
          <w:rFonts w:asciiTheme="minorBidi" w:hAnsiTheme="minorBidi"/>
          <w:rtl/>
        </w:rPr>
        <w:t>בלות בגין רכישת</w:t>
      </w:r>
      <w:r w:rsidR="008772FF">
        <w:rPr>
          <w:rFonts w:asciiTheme="minorBidi" w:hAnsiTheme="minorBidi" w:hint="cs"/>
          <w:rtl/>
        </w:rPr>
        <w:t xml:space="preserve"> </w:t>
      </w:r>
      <w:r w:rsidR="00EF0664" w:rsidRPr="00BC4420">
        <w:rPr>
          <w:rFonts w:asciiTheme="minorBidi" w:hAnsiTheme="minorBidi"/>
          <w:rtl/>
        </w:rPr>
        <w:t xml:space="preserve">דלק) מקבלים את </w:t>
      </w:r>
      <w:r w:rsidRPr="00BC4420">
        <w:rPr>
          <w:rFonts w:asciiTheme="minorBidi" w:hAnsiTheme="minorBidi"/>
          <w:rtl/>
        </w:rPr>
        <w:t>סכום הנטו של כרטיסי הנסיעה ללא הורדת מיסים בצורת החזר הוצאות.</w:t>
      </w:r>
    </w:p>
    <w:p w14:paraId="281E27F8" w14:textId="77777777" w:rsidR="00BC7FBE" w:rsidRPr="00BC4420" w:rsidRDefault="00BC7FBE" w:rsidP="00B21BF5">
      <w:pPr>
        <w:spacing w:line="360" w:lineRule="auto"/>
        <w:ind w:left="330"/>
        <w:jc w:val="both"/>
        <w:rPr>
          <w:rFonts w:asciiTheme="minorBidi" w:hAnsiTheme="minorBidi"/>
          <w:rtl/>
        </w:rPr>
      </w:pPr>
      <w:r w:rsidRPr="00BC4420">
        <w:rPr>
          <w:rFonts w:asciiTheme="minorBidi" w:hAnsiTheme="minorBidi"/>
          <w:rtl/>
        </w:rPr>
        <w:t>מלגאים / פנסיונרים / מתנדבים נדרשים להגיש בקשות בצרוף אסמכתאות בלבד.</w:t>
      </w:r>
    </w:p>
    <w:p w14:paraId="27F00BCB" w14:textId="77777777" w:rsidR="00BC7FBE" w:rsidRDefault="00BC7FBE" w:rsidP="00B21BF5">
      <w:pPr>
        <w:ind w:right="-851" w:firstLine="330"/>
        <w:jc w:val="both"/>
        <w:rPr>
          <w:b/>
          <w:bCs/>
          <w:u w:val="single"/>
          <w:rtl/>
        </w:rPr>
      </w:pPr>
      <w:r w:rsidRPr="004771E5">
        <w:rPr>
          <w:rFonts w:asciiTheme="minorBidi" w:hAnsiTheme="minorBidi"/>
          <w:rtl/>
        </w:rPr>
        <w:t xml:space="preserve">בשני המקרים יש למלא </w:t>
      </w:r>
      <w:r w:rsidR="00794BB2" w:rsidRPr="00FC7621">
        <w:rPr>
          <w:rFonts w:hint="cs"/>
          <w:b/>
          <w:bCs/>
          <w:u w:val="single"/>
          <w:rtl/>
        </w:rPr>
        <w:t xml:space="preserve">טופס 2 </w:t>
      </w:r>
      <w:r w:rsidR="00794BB2" w:rsidRPr="00FC7621">
        <w:rPr>
          <w:b/>
          <w:bCs/>
          <w:u w:val="single"/>
          <w:rtl/>
        </w:rPr>
        <w:t>–</w:t>
      </w:r>
      <w:r w:rsidR="00794BB2" w:rsidRPr="00FC7621">
        <w:rPr>
          <w:rFonts w:hint="cs"/>
          <w:b/>
          <w:bCs/>
          <w:u w:val="single"/>
          <w:rtl/>
        </w:rPr>
        <w:t xml:space="preserve"> בקשה להחזר הוצאות נסיעה בתפקיד</w:t>
      </w:r>
      <w:r w:rsidR="00794BB2">
        <w:rPr>
          <w:rFonts w:hint="cs"/>
          <w:b/>
          <w:bCs/>
          <w:u w:val="single"/>
          <w:rtl/>
        </w:rPr>
        <w:t>.</w:t>
      </w:r>
    </w:p>
    <w:p w14:paraId="656F90F5" w14:textId="77777777" w:rsidR="008772C4" w:rsidRDefault="008772C4" w:rsidP="008772FF">
      <w:pPr>
        <w:ind w:right="-851" w:firstLine="330"/>
        <w:jc w:val="both"/>
        <w:rPr>
          <w:rtl/>
        </w:rPr>
      </w:pPr>
    </w:p>
    <w:p w14:paraId="3F013526" w14:textId="2C56B1EB" w:rsidR="00D0214A" w:rsidRDefault="00DC4B1C" w:rsidP="008772FF">
      <w:pPr>
        <w:ind w:right="-851" w:firstLine="330"/>
        <w:jc w:val="both"/>
        <w:rPr>
          <w:rtl/>
        </w:rPr>
      </w:pPr>
      <w:r w:rsidRPr="00DC4B1C">
        <w:rPr>
          <w:rFonts w:hint="cs"/>
          <w:rtl/>
        </w:rPr>
        <w:t>גורם אחראי ברשות המחקר-שרון בן סימון</w:t>
      </w:r>
    </w:p>
    <w:p w14:paraId="14F444E3" w14:textId="77777777" w:rsidR="00DD3F72" w:rsidRPr="00DC4B1C" w:rsidRDefault="00DD3F72" w:rsidP="00BC4420">
      <w:pPr>
        <w:ind w:right="-851" w:firstLine="330"/>
        <w:jc w:val="both"/>
        <w:rPr>
          <w:rtl/>
        </w:rPr>
      </w:pPr>
    </w:p>
    <w:p w14:paraId="2C60DACF" w14:textId="77777777" w:rsidR="00BC7FBE" w:rsidRPr="00DD3F72" w:rsidRDefault="00BE6060" w:rsidP="00DD3F72">
      <w:pPr>
        <w:pStyle w:val="ListParagraph"/>
        <w:numPr>
          <w:ilvl w:val="0"/>
          <w:numId w:val="23"/>
        </w:numPr>
        <w:bidi/>
        <w:rPr>
          <w:b/>
          <w:bCs/>
          <w:sz w:val="28"/>
          <w:szCs w:val="28"/>
          <w:rtl/>
        </w:rPr>
      </w:pPr>
      <w:bookmarkStart w:id="21" w:name="_Toc420853463"/>
      <w:r w:rsidRPr="00DD3F72">
        <w:rPr>
          <w:b/>
          <w:bCs/>
          <w:sz w:val="28"/>
          <w:szCs w:val="28"/>
          <w:rtl/>
        </w:rPr>
        <w:t>נסיע</w:t>
      </w:r>
      <w:r w:rsidRPr="00DD3F72">
        <w:rPr>
          <w:rFonts w:hint="cs"/>
          <w:b/>
          <w:bCs/>
          <w:sz w:val="28"/>
          <w:szCs w:val="28"/>
          <w:rtl/>
        </w:rPr>
        <w:t>ה</w:t>
      </w:r>
      <w:r w:rsidR="00BC7FBE" w:rsidRPr="00DD3F72">
        <w:rPr>
          <w:b/>
          <w:bCs/>
          <w:sz w:val="28"/>
          <w:szCs w:val="28"/>
          <w:rtl/>
        </w:rPr>
        <w:t xml:space="preserve"> לחו"ל</w:t>
      </w:r>
      <w:bookmarkEnd w:id="21"/>
    </w:p>
    <w:p w14:paraId="1AB6EF2C" w14:textId="77777777" w:rsidR="00A7019E" w:rsidRPr="00A7019E" w:rsidRDefault="00A7019E" w:rsidP="00A7019E">
      <w:pPr>
        <w:rPr>
          <w:lang w:val="x-none" w:eastAsia="x-none"/>
        </w:rPr>
      </w:pPr>
    </w:p>
    <w:p w14:paraId="770238C2" w14:textId="77777777" w:rsidR="00BC7FBE" w:rsidRPr="006B2125" w:rsidRDefault="0018488A" w:rsidP="00BC4420">
      <w:pPr>
        <w:spacing w:line="360" w:lineRule="auto"/>
        <w:ind w:left="288"/>
        <w:jc w:val="both"/>
        <w:rPr>
          <w:rFonts w:asciiTheme="minorBidi" w:hAnsiTheme="minorBidi"/>
          <w:rtl/>
        </w:rPr>
      </w:pPr>
      <w:r w:rsidRPr="00ED453F">
        <w:rPr>
          <w:rFonts w:asciiTheme="minorBidi" w:hAnsiTheme="minorBidi" w:hint="cs"/>
          <w:b/>
          <w:bCs/>
          <w:u w:val="single"/>
          <w:rtl/>
        </w:rPr>
        <w:t xml:space="preserve">נסיעה </w:t>
      </w:r>
      <w:r w:rsidR="00435A0E" w:rsidRPr="00ED453F">
        <w:rPr>
          <w:rFonts w:asciiTheme="minorBidi" w:hAnsiTheme="minorBidi" w:hint="cs"/>
          <w:b/>
          <w:bCs/>
          <w:u w:val="single"/>
          <w:rtl/>
        </w:rPr>
        <w:t>ממענק</w:t>
      </w:r>
      <w:r w:rsidR="00BC7FBE" w:rsidRPr="00ED453F">
        <w:rPr>
          <w:rFonts w:asciiTheme="minorBidi" w:hAnsiTheme="minorBidi"/>
          <w:b/>
          <w:bCs/>
          <w:u w:val="single"/>
          <w:rtl/>
        </w:rPr>
        <w:t xml:space="preserve"> מחקר פנימי</w:t>
      </w:r>
      <w:r w:rsidR="00BC7FBE" w:rsidRPr="00ED453F">
        <w:rPr>
          <w:rFonts w:asciiTheme="minorBidi" w:hAnsiTheme="minorBidi"/>
          <w:b/>
          <w:bCs/>
          <w:rtl/>
        </w:rPr>
        <w:t>:</w:t>
      </w:r>
      <w:r w:rsidR="00233FA6" w:rsidRPr="00ED453F">
        <w:rPr>
          <w:rFonts w:asciiTheme="minorBidi" w:hAnsiTheme="minorBidi"/>
          <w:rtl/>
        </w:rPr>
        <w:t xml:space="preserve"> החוקר יכול להשתמש </w:t>
      </w:r>
      <w:r w:rsidR="00435A0E" w:rsidRPr="00ED453F">
        <w:rPr>
          <w:rFonts w:asciiTheme="minorBidi" w:hAnsiTheme="minorBidi" w:hint="cs"/>
          <w:rtl/>
        </w:rPr>
        <w:t>ביתרת מענק</w:t>
      </w:r>
      <w:r w:rsidR="00233FA6" w:rsidRPr="00ED453F">
        <w:rPr>
          <w:rFonts w:asciiTheme="minorBidi" w:hAnsiTheme="minorBidi"/>
          <w:rtl/>
        </w:rPr>
        <w:t xml:space="preserve"> </w:t>
      </w:r>
      <w:r w:rsidR="00BC7FBE" w:rsidRPr="00ED453F">
        <w:rPr>
          <w:rFonts w:asciiTheme="minorBidi" w:hAnsiTheme="minorBidi"/>
          <w:rtl/>
        </w:rPr>
        <w:t xml:space="preserve">המחקר הפנימי לצורך נסיעה שלו לחו"ל </w:t>
      </w:r>
      <w:r w:rsidR="00BC7FBE" w:rsidRPr="00ED453F">
        <w:rPr>
          <w:rFonts w:asciiTheme="minorBidi" w:hAnsiTheme="minorBidi"/>
          <w:b/>
          <w:bCs/>
          <w:rtl/>
        </w:rPr>
        <w:t>רק</w:t>
      </w:r>
      <w:r w:rsidR="00BC7FBE" w:rsidRPr="00ED453F">
        <w:rPr>
          <w:rFonts w:asciiTheme="minorBidi" w:hAnsiTheme="minorBidi"/>
          <w:rtl/>
        </w:rPr>
        <w:t xml:space="preserve"> לאחר ניצ</w:t>
      </w:r>
      <w:r w:rsidR="000570E3" w:rsidRPr="00ED453F">
        <w:rPr>
          <w:rFonts w:asciiTheme="minorBidi" w:hAnsiTheme="minorBidi"/>
          <w:rtl/>
        </w:rPr>
        <w:t>ול כל כספי קרן קשרי מדע (נוהל</w:t>
      </w:r>
      <w:r w:rsidR="0011515F" w:rsidRPr="00ED453F">
        <w:rPr>
          <w:rFonts w:asciiTheme="minorBidi" w:hAnsiTheme="minorBidi" w:hint="cs"/>
          <w:rtl/>
        </w:rPr>
        <w:t xml:space="preserve"> מס' 20-12 "</w:t>
      </w:r>
      <w:hyperlink r:id="rId19" w:tgtFrame="_blank" w:history="1">
        <w:r w:rsidR="000570E3" w:rsidRPr="00ED453F">
          <w:rPr>
            <w:rStyle w:val="Hyperlink"/>
            <w:rFonts w:asciiTheme="minorBidi" w:hAnsiTheme="minorBidi"/>
            <w:color w:val="auto"/>
            <w:u w:val="none"/>
            <w:rtl/>
          </w:rPr>
          <w:t>קרן לקשרי מדע בינלאומיים</w:t>
        </w:r>
      </w:hyperlink>
      <w:r w:rsidR="0011515F" w:rsidRPr="00ED453F">
        <w:rPr>
          <w:rFonts w:asciiTheme="minorBidi" w:hAnsiTheme="minorBidi" w:hint="cs"/>
          <w:rtl/>
        </w:rPr>
        <w:t>"</w:t>
      </w:r>
      <w:r w:rsidR="00BC7FBE" w:rsidRPr="00ED453F">
        <w:rPr>
          <w:rFonts w:asciiTheme="minorBidi" w:hAnsiTheme="minorBidi"/>
          <w:rtl/>
        </w:rPr>
        <w:t>) שברשותו.</w:t>
      </w:r>
      <w:r w:rsidR="00BC07E8" w:rsidRPr="00ED453F">
        <w:rPr>
          <w:rFonts w:asciiTheme="minorBidi" w:hAnsiTheme="minorBidi"/>
          <w:rtl/>
        </w:rPr>
        <w:t xml:space="preserve"> למידע אודות הקרן, עליו לפנות לגב' איריס וינטרמן מאגף הכספים.</w:t>
      </w:r>
      <w:r w:rsidR="00743AEF" w:rsidRPr="00ED453F">
        <w:rPr>
          <w:rFonts w:asciiTheme="minorBidi" w:hAnsiTheme="minorBidi" w:hint="cs"/>
          <w:rtl/>
        </w:rPr>
        <w:t xml:space="preserve"> </w:t>
      </w:r>
      <w:r w:rsidR="00743AEF" w:rsidRPr="006B2125">
        <w:rPr>
          <w:rFonts w:asciiTheme="minorBidi" w:hAnsiTheme="minorBidi" w:hint="cs"/>
          <w:rtl/>
        </w:rPr>
        <w:t>חוקר בסטטוס גמלאי מוגבל ל-45 ימי נסיעה בשנה.</w:t>
      </w:r>
    </w:p>
    <w:p w14:paraId="2B485926" w14:textId="77777777" w:rsidR="00BC7FBE" w:rsidRPr="00ED453F" w:rsidRDefault="0018488A" w:rsidP="00BC4420">
      <w:pPr>
        <w:spacing w:line="360" w:lineRule="auto"/>
        <w:ind w:left="288"/>
        <w:jc w:val="both"/>
        <w:rPr>
          <w:rFonts w:asciiTheme="minorBidi" w:hAnsiTheme="minorBidi"/>
          <w:b/>
          <w:bCs/>
          <w:u w:val="single"/>
          <w:rtl/>
        </w:rPr>
      </w:pPr>
      <w:r w:rsidRPr="00ED453F">
        <w:rPr>
          <w:rFonts w:asciiTheme="minorBidi" w:hAnsiTheme="minorBidi" w:hint="cs"/>
          <w:b/>
          <w:bCs/>
          <w:u w:val="single"/>
          <w:rtl/>
        </w:rPr>
        <w:t xml:space="preserve">נסיעה </w:t>
      </w:r>
      <w:r w:rsidR="00DC4B1C">
        <w:rPr>
          <w:rFonts w:asciiTheme="minorBidi" w:hAnsiTheme="minorBidi" w:hint="cs"/>
          <w:b/>
          <w:bCs/>
          <w:u w:val="single"/>
          <w:rtl/>
        </w:rPr>
        <w:t>ממענק</w:t>
      </w:r>
      <w:r w:rsidR="00BC7FBE" w:rsidRPr="00ED453F">
        <w:rPr>
          <w:rFonts w:asciiTheme="minorBidi" w:hAnsiTheme="minorBidi"/>
          <w:b/>
          <w:bCs/>
          <w:u w:val="single"/>
          <w:rtl/>
        </w:rPr>
        <w:t xml:space="preserve"> מחקר חיצוני</w:t>
      </w:r>
      <w:r w:rsidR="00BC7FBE" w:rsidRPr="00ED453F">
        <w:rPr>
          <w:rFonts w:asciiTheme="minorBidi" w:hAnsiTheme="minorBidi"/>
          <w:b/>
          <w:bCs/>
          <w:rtl/>
        </w:rPr>
        <w:t xml:space="preserve">: </w:t>
      </w:r>
      <w:r w:rsidR="00BC7FBE" w:rsidRPr="00ED453F">
        <w:rPr>
          <w:rFonts w:asciiTheme="minorBidi" w:hAnsiTheme="minorBidi"/>
          <w:rtl/>
        </w:rPr>
        <w:t xml:space="preserve">רוב הקרנות הדו-לאומיות כמו </w:t>
      </w:r>
      <w:r w:rsidR="00BC7FBE" w:rsidRPr="00ED453F">
        <w:rPr>
          <w:rFonts w:asciiTheme="minorBidi" w:hAnsiTheme="minorBidi"/>
        </w:rPr>
        <w:t>GIF</w:t>
      </w:r>
      <w:r w:rsidR="00BC7FBE" w:rsidRPr="00ED453F">
        <w:rPr>
          <w:rFonts w:asciiTheme="minorBidi" w:hAnsiTheme="minorBidi"/>
          <w:rtl/>
        </w:rPr>
        <w:t>, קרן הדו-לאומית ארה"ב – ישראל (</w:t>
      </w:r>
      <w:r w:rsidR="00BC7FBE" w:rsidRPr="00ED453F">
        <w:rPr>
          <w:rFonts w:asciiTheme="minorBidi" w:hAnsiTheme="minorBidi"/>
        </w:rPr>
        <w:t>BSF</w:t>
      </w:r>
      <w:r w:rsidR="00BC7FBE" w:rsidRPr="00ED453F">
        <w:rPr>
          <w:rFonts w:asciiTheme="minorBidi" w:hAnsiTheme="minorBidi"/>
          <w:rtl/>
        </w:rPr>
        <w:t xml:space="preserve">), </w:t>
      </w:r>
      <w:r w:rsidR="00BC7FBE" w:rsidRPr="00ED453F">
        <w:rPr>
          <w:rFonts w:asciiTheme="minorBidi" w:hAnsiTheme="minorBidi"/>
        </w:rPr>
        <w:t xml:space="preserve">DIP </w:t>
      </w:r>
      <w:r w:rsidR="00BC7FBE" w:rsidRPr="00ED453F">
        <w:rPr>
          <w:rFonts w:asciiTheme="minorBidi" w:hAnsiTheme="minorBidi"/>
          <w:rtl/>
        </w:rPr>
        <w:t xml:space="preserve">ואיחוד האירופאי, מאשרות לחוקרים נסיעה לחו"ל על חשבון </w:t>
      </w:r>
      <w:r w:rsidR="006B2125">
        <w:rPr>
          <w:rFonts w:asciiTheme="minorBidi" w:hAnsiTheme="minorBidi" w:hint="cs"/>
          <w:rtl/>
        </w:rPr>
        <w:t>מענקי המחקר</w:t>
      </w:r>
      <w:r w:rsidR="00BC7FBE" w:rsidRPr="00ED453F">
        <w:rPr>
          <w:rFonts w:asciiTheme="minorBidi" w:hAnsiTheme="minorBidi"/>
          <w:rtl/>
        </w:rPr>
        <w:t>, כל זאת לצורך שיתוף הפעולה המדעי בין הצדדים ובתנאי שהנסיעה תוקצבה מראש בתקציב המחקר.</w:t>
      </w:r>
    </w:p>
    <w:p w14:paraId="1190C539" w14:textId="77777777" w:rsidR="00435A0E" w:rsidRPr="00BC4420" w:rsidRDefault="00BC7FBE" w:rsidP="00BC4420">
      <w:pPr>
        <w:spacing w:line="360" w:lineRule="auto"/>
        <w:ind w:left="288"/>
        <w:jc w:val="both"/>
        <w:rPr>
          <w:rFonts w:asciiTheme="minorBidi" w:hAnsiTheme="minorBidi"/>
          <w:rtl/>
        </w:rPr>
      </w:pPr>
      <w:r w:rsidRPr="002710F8">
        <w:rPr>
          <w:rFonts w:asciiTheme="minorBidi" w:hAnsiTheme="minorBidi"/>
          <w:rtl/>
        </w:rPr>
        <w:t>לקרנות השונות מגבלות שונות</w:t>
      </w:r>
      <w:r w:rsidR="00435A0E" w:rsidRPr="002710F8">
        <w:rPr>
          <w:rFonts w:asciiTheme="minorBidi" w:hAnsiTheme="minorBidi" w:hint="cs"/>
          <w:rtl/>
        </w:rPr>
        <w:t xml:space="preserve"> לא תחול הגבלה של ימי הנסיעה אשר הקרן המממנת אישרה.</w:t>
      </w:r>
    </w:p>
    <w:p w14:paraId="79EADAF1" w14:textId="77777777" w:rsidR="00BC7FBE" w:rsidRPr="00BC4420" w:rsidRDefault="006B2125" w:rsidP="00BC4420">
      <w:pPr>
        <w:spacing w:line="360" w:lineRule="auto"/>
        <w:jc w:val="both"/>
        <w:rPr>
          <w:rFonts w:asciiTheme="minorBidi" w:hAnsiTheme="minorBidi"/>
        </w:rPr>
      </w:pPr>
      <w:r w:rsidRPr="00BC4420">
        <w:rPr>
          <w:rFonts w:asciiTheme="minorBidi" w:hAnsiTheme="minorBidi" w:hint="cs"/>
          <w:rtl/>
        </w:rPr>
        <w:t xml:space="preserve">      </w:t>
      </w:r>
      <w:r w:rsidR="00BC7FBE" w:rsidRPr="00BC4420">
        <w:rPr>
          <w:rFonts w:asciiTheme="minorBidi" w:hAnsiTheme="minorBidi"/>
          <w:rtl/>
        </w:rPr>
        <w:t>רוב הקרנות מאשרות טיסה במחלקה רגילה בלבד. חריגה מנושא זה דורשת את אישור הקרן.</w:t>
      </w:r>
    </w:p>
    <w:p w14:paraId="41DE5B71" w14:textId="77777777" w:rsidR="006B2125" w:rsidRPr="00BB2085" w:rsidRDefault="00BC7FBE" w:rsidP="00BB2085">
      <w:pPr>
        <w:spacing w:line="360" w:lineRule="auto"/>
        <w:ind w:left="288"/>
        <w:jc w:val="both"/>
        <w:rPr>
          <w:rFonts w:asciiTheme="minorBidi" w:hAnsiTheme="minorBidi"/>
          <w:b/>
          <w:bCs/>
          <w:u w:val="single"/>
          <w:rtl/>
        </w:rPr>
      </w:pPr>
      <w:r w:rsidRPr="00D46152">
        <w:rPr>
          <w:rFonts w:asciiTheme="minorBidi" w:hAnsiTheme="minorBidi"/>
          <w:b/>
          <w:bCs/>
          <w:u w:val="single"/>
          <w:rtl/>
        </w:rPr>
        <w:t>תהליכי קדם נסיעה</w:t>
      </w:r>
      <w:r w:rsidRPr="00BB2085">
        <w:rPr>
          <w:rFonts w:asciiTheme="minorBidi" w:hAnsiTheme="minorBidi"/>
          <w:b/>
          <w:bCs/>
          <w:u w:val="single"/>
          <w:rtl/>
        </w:rPr>
        <w:t xml:space="preserve">: </w:t>
      </w:r>
    </w:p>
    <w:p w14:paraId="0A66DCB0" w14:textId="77777777" w:rsidR="006B2125" w:rsidRPr="00BB2085" w:rsidRDefault="00BC7FBE" w:rsidP="00BB2085">
      <w:pPr>
        <w:spacing w:line="360" w:lineRule="auto"/>
        <w:ind w:left="288"/>
        <w:jc w:val="both"/>
        <w:rPr>
          <w:rFonts w:asciiTheme="minorBidi" w:hAnsiTheme="minorBidi"/>
          <w:rtl/>
        </w:rPr>
      </w:pPr>
      <w:r w:rsidRPr="00BB2085">
        <w:rPr>
          <w:rFonts w:asciiTheme="minorBidi" w:hAnsiTheme="minorBidi"/>
          <w:rtl/>
        </w:rPr>
        <w:t>על החוקר שמבקש לנסוע לחו"ל למלא במערכת הפורטל "טופס בקשה</w:t>
      </w:r>
      <w:r w:rsidR="00435A0E" w:rsidRPr="00BB2085">
        <w:rPr>
          <w:rFonts w:asciiTheme="minorBidi" w:hAnsiTheme="minorBidi" w:hint="cs"/>
          <w:rtl/>
        </w:rPr>
        <w:t xml:space="preserve"> </w:t>
      </w:r>
      <w:r w:rsidRPr="00BB2085">
        <w:rPr>
          <w:rFonts w:asciiTheme="minorBidi" w:hAnsiTheme="minorBidi" w:hint="cs"/>
          <w:rtl/>
        </w:rPr>
        <w:t>לנסיעה</w:t>
      </w:r>
      <w:r w:rsidRPr="00BB2085">
        <w:rPr>
          <w:rFonts w:asciiTheme="minorBidi" w:hAnsiTheme="minorBidi"/>
          <w:rtl/>
        </w:rPr>
        <w:t xml:space="preserve"> </w:t>
      </w:r>
      <w:r w:rsidRPr="00BB2085">
        <w:rPr>
          <w:rFonts w:asciiTheme="minorBidi" w:hAnsiTheme="minorBidi" w:hint="cs"/>
          <w:rtl/>
        </w:rPr>
        <w:t>מתקציבי</w:t>
      </w:r>
      <w:r w:rsidRPr="00BB2085">
        <w:rPr>
          <w:rFonts w:asciiTheme="minorBidi" w:hAnsiTheme="minorBidi"/>
          <w:rtl/>
        </w:rPr>
        <w:t xml:space="preserve"> </w:t>
      </w:r>
      <w:r w:rsidRPr="00BB2085">
        <w:rPr>
          <w:rFonts w:asciiTheme="minorBidi" w:hAnsiTheme="minorBidi" w:hint="cs"/>
          <w:rtl/>
        </w:rPr>
        <w:t>מחקר</w:t>
      </w:r>
      <w:r w:rsidRPr="00BB2085">
        <w:rPr>
          <w:rFonts w:asciiTheme="minorBidi" w:hAnsiTheme="minorBidi"/>
          <w:rtl/>
        </w:rPr>
        <w:t>"</w:t>
      </w:r>
      <w:r w:rsidR="001A6D87" w:rsidRPr="00BB2085">
        <w:rPr>
          <w:rFonts w:asciiTheme="minorBidi" w:hAnsiTheme="minorBidi"/>
          <w:rtl/>
        </w:rPr>
        <w:t>,</w:t>
      </w:r>
      <w:r w:rsidRPr="00BB2085">
        <w:rPr>
          <w:rFonts w:asciiTheme="minorBidi" w:hAnsiTheme="minorBidi"/>
          <w:rtl/>
        </w:rPr>
        <w:t xml:space="preserve"> </w:t>
      </w:r>
      <w:r w:rsidRPr="00BB2085">
        <w:rPr>
          <w:rFonts w:asciiTheme="minorBidi" w:hAnsiTheme="minorBidi" w:hint="cs"/>
          <w:rtl/>
        </w:rPr>
        <w:t>ולהעבירו</w:t>
      </w:r>
      <w:r w:rsidRPr="00BB2085">
        <w:rPr>
          <w:rFonts w:asciiTheme="minorBidi" w:hAnsiTheme="minorBidi"/>
          <w:rtl/>
        </w:rPr>
        <w:t xml:space="preserve"> </w:t>
      </w:r>
      <w:r w:rsidRPr="00BB2085">
        <w:rPr>
          <w:rFonts w:asciiTheme="minorBidi" w:hAnsiTheme="minorBidi" w:hint="cs"/>
          <w:rtl/>
        </w:rPr>
        <w:t>כשבועיים</w:t>
      </w:r>
      <w:r w:rsidRPr="00BB2085">
        <w:rPr>
          <w:rFonts w:asciiTheme="minorBidi" w:hAnsiTheme="minorBidi"/>
          <w:rtl/>
        </w:rPr>
        <w:t xml:space="preserve"> </w:t>
      </w:r>
      <w:r w:rsidRPr="00BB2085">
        <w:rPr>
          <w:rFonts w:asciiTheme="minorBidi" w:hAnsiTheme="minorBidi" w:hint="cs"/>
          <w:rtl/>
        </w:rPr>
        <w:t>לפני</w:t>
      </w:r>
      <w:r w:rsidRPr="00BB2085">
        <w:rPr>
          <w:rFonts w:asciiTheme="minorBidi" w:hAnsiTheme="minorBidi"/>
          <w:rtl/>
        </w:rPr>
        <w:t xml:space="preserve"> </w:t>
      </w:r>
      <w:r w:rsidRPr="00BB2085">
        <w:rPr>
          <w:rFonts w:asciiTheme="minorBidi" w:hAnsiTheme="minorBidi" w:hint="cs"/>
          <w:rtl/>
        </w:rPr>
        <w:t>הנסיעה</w:t>
      </w:r>
      <w:r w:rsidR="00435A0E" w:rsidRPr="00BB2085">
        <w:rPr>
          <w:rFonts w:asciiTheme="minorBidi" w:hAnsiTheme="minorBidi" w:hint="cs"/>
          <w:rtl/>
        </w:rPr>
        <w:t>-</w:t>
      </w:r>
      <w:r w:rsidR="00435A0E" w:rsidRPr="00BB2085">
        <w:rPr>
          <w:rFonts w:asciiTheme="minorBidi" w:hAnsiTheme="minorBidi"/>
          <w:rtl/>
        </w:rPr>
        <w:t xml:space="preserve"> טופס הנסיעה צריך לסיים מסלול האישורים</w:t>
      </w:r>
      <w:r w:rsidR="006B2125" w:rsidRPr="00BB2085">
        <w:rPr>
          <w:rFonts w:asciiTheme="minorBidi" w:hAnsiTheme="minorBidi" w:hint="cs"/>
          <w:rtl/>
        </w:rPr>
        <w:t>.</w:t>
      </w:r>
    </w:p>
    <w:p w14:paraId="272D0F3A" w14:textId="77777777" w:rsidR="00BC7FBE" w:rsidRPr="00BB2085" w:rsidRDefault="00BC7FBE" w:rsidP="00BB2085">
      <w:pPr>
        <w:spacing w:line="360" w:lineRule="auto"/>
        <w:ind w:left="288"/>
        <w:jc w:val="both"/>
        <w:rPr>
          <w:rFonts w:asciiTheme="minorBidi" w:hAnsiTheme="minorBidi"/>
          <w:rtl/>
        </w:rPr>
      </w:pPr>
      <w:r w:rsidRPr="00BB2085">
        <w:rPr>
          <w:rFonts w:asciiTheme="minorBidi" w:hAnsiTheme="minorBidi" w:hint="cs"/>
          <w:rtl/>
        </w:rPr>
        <w:t>מטרת</w:t>
      </w:r>
      <w:r w:rsidRPr="00BB2085">
        <w:rPr>
          <w:rFonts w:asciiTheme="minorBidi" w:hAnsiTheme="minorBidi"/>
          <w:rtl/>
        </w:rPr>
        <w:t xml:space="preserve"> </w:t>
      </w:r>
      <w:r w:rsidRPr="00BB2085">
        <w:rPr>
          <w:rFonts w:asciiTheme="minorBidi" w:hAnsiTheme="minorBidi" w:hint="cs"/>
          <w:rtl/>
        </w:rPr>
        <w:t>הטופס</w:t>
      </w:r>
      <w:r w:rsidRPr="00BB2085">
        <w:rPr>
          <w:rFonts w:asciiTheme="minorBidi" w:hAnsiTheme="minorBidi"/>
          <w:rtl/>
        </w:rPr>
        <w:t xml:space="preserve"> </w:t>
      </w:r>
      <w:r w:rsidRPr="00BB2085">
        <w:rPr>
          <w:rFonts w:asciiTheme="minorBidi" w:hAnsiTheme="minorBidi" w:hint="cs"/>
          <w:rtl/>
        </w:rPr>
        <w:t>היא</w:t>
      </w:r>
      <w:r w:rsidRPr="00BB2085">
        <w:rPr>
          <w:rFonts w:asciiTheme="minorBidi" w:hAnsiTheme="minorBidi"/>
          <w:rtl/>
        </w:rPr>
        <w:t xml:space="preserve"> </w:t>
      </w:r>
      <w:r w:rsidRPr="00BB2085">
        <w:rPr>
          <w:rFonts w:asciiTheme="minorBidi" w:hAnsiTheme="minorBidi" w:hint="cs"/>
          <w:rtl/>
        </w:rPr>
        <w:t>לתת</w:t>
      </w:r>
      <w:r w:rsidRPr="00BB2085">
        <w:rPr>
          <w:rFonts w:asciiTheme="minorBidi" w:hAnsiTheme="minorBidi"/>
          <w:rtl/>
        </w:rPr>
        <w:t xml:space="preserve"> </w:t>
      </w:r>
      <w:r w:rsidRPr="00BB2085">
        <w:rPr>
          <w:rFonts w:asciiTheme="minorBidi" w:hAnsiTheme="minorBidi" w:hint="cs"/>
          <w:rtl/>
        </w:rPr>
        <w:t>לחוקר</w:t>
      </w:r>
      <w:r w:rsidRPr="00BB2085">
        <w:rPr>
          <w:rFonts w:asciiTheme="minorBidi" w:hAnsiTheme="minorBidi"/>
          <w:rtl/>
        </w:rPr>
        <w:t xml:space="preserve"> </w:t>
      </w:r>
      <w:r w:rsidRPr="00BB2085">
        <w:rPr>
          <w:rFonts w:asciiTheme="minorBidi" w:hAnsiTheme="minorBidi" w:hint="cs"/>
          <w:rtl/>
        </w:rPr>
        <w:t>אמצעים</w:t>
      </w:r>
      <w:r w:rsidRPr="00BB2085">
        <w:rPr>
          <w:rFonts w:asciiTheme="minorBidi" w:hAnsiTheme="minorBidi"/>
          <w:rtl/>
        </w:rPr>
        <w:t xml:space="preserve"> </w:t>
      </w:r>
      <w:r w:rsidRPr="00BB2085">
        <w:rPr>
          <w:rFonts w:asciiTheme="minorBidi" w:hAnsiTheme="minorBidi" w:hint="cs"/>
          <w:rtl/>
        </w:rPr>
        <w:t>כספיים</w:t>
      </w:r>
      <w:r w:rsidRPr="00BB2085">
        <w:rPr>
          <w:rFonts w:asciiTheme="minorBidi" w:hAnsiTheme="minorBidi"/>
          <w:rtl/>
        </w:rPr>
        <w:t xml:space="preserve"> </w:t>
      </w:r>
      <w:r w:rsidRPr="00BB2085">
        <w:rPr>
          <w:rFonts w:asciiTheme="minorBidi" w:hAnsiTheme="minorBidi" w:hint="cs"/>
          <w:rtl/>
        </w:rPr>
        <w:t>למימון</w:t>
      </w:r>
      <w:r w:rsidRPr="00BB2085">
        <w:rPr>
          <w:rFonts w:asciiTheme="minorBidi" w:hAnsiTheme="minorBidi"/>
          <w:rtl/>
        </w:rPr>
        <w:t xml:space="preserve"> </w:t>
      </w:r>
      <w:r w:rsidRPr="00BB2085">
        <w:rPr>
          <w:rFonts w:asciiTheme="minorBidi" w:hAnsiTheme="minorBidi" w:hint="cs"/>
          <w:rtl/>
        </w:rPr>
        <w:t>מוקדם</w:t>
      </w:r>
      <w:r w:rsidRPr="00BB2085">
        <w:rPr>
          <w:rFonts w:asciiTheme="minorBidi" w:hAnsiTheme="minorBidi"/>
          <w:rtl/>
        </w:rPr>
        <w:t xml:space="preserve"> </w:t>
      </w:r>
      <w:r w:rsidRPr="00BB2085">
        <w:rPr>
          <w:rFonts w:asciiTheme="minorBidi" w:hAnsiTheme="minorBidi" w:hint="cs"/>
          <w:rtl/>
        </w:rPr>
        <w:t>של</w:t>
      </w:r>
      <w:r w:rsidRPr="00BB2085">
        <w:rPr>
          <w:rFonts w:asciiTheme="minorBidi" w:hAnsiTheme="minorBidi"/>
          <w:rtl/>
        </w:rPr>
        <w:t xml:space="preserve"> </w:t>
      </w:r>
      <w:r w:rsidRPr="00BB2085">
        <w:rPr>
          <w:rFonts w:asciiTheme="minorBidi" w:hAnsiTheme="minorBidi" w:hint="cs"/>
          <w:rtl/>
        </w:rPr>
        <w:t>הנסיעה</w:t>
      </w:r>
      <w:r w:rsidR="0041748A" w:rsidRPr="00BB2085">
        <w:rPr>
          <w:rFonts w:asciiTheme="minorBidi" w:hAnsiTheme="minorBidi"/>
          <w:rtl/>
        </w:rPr>
        <w:t xml:space="preserve"> (</w:t>
      </w:r>
      <w:r w:rsidR="00BC6B9E" w:rsidRPr="00BB2085">
        <w:rPr>
          <w:rFonts w:asciiTheme="minorBidi" w:hAnsiTheme="minorBidi" w:hint="cs"/>
          <w:rtl/>
        </w:rPr>
        <w:t>ולכסות</w:t>
      </w:r>
      <w:r w:rsidR="00BC6B9E" w:rsidRPr="00BB2085">
        <w:rPr>
          <w:rFonts w:asciiTheme="minorBidi" w:hAnsiTheme="minorBidi"/>
          <w:rtl/>
        </w:rPr>
        <w:t xml:space="preserve"> </w:t>
      </w:r>
      <w:r w:rsidR="00BC6B9E" w:rsidRPr="00BB2085">
        <w:rPr>
          <w:rFonts w:asciiTheme="minorBidi" w:hAnsiTheme="minorBidi" w:hint="cs"/>
          <w:rtl/>
        </w:rPr>
        <w:t>את</w:t>
      </w:r>
      <w:r w:rsidR="00BC6B9E" w:rsidRPr="00BB2085">
        <w:rPr>
          <w:rFonts w:asciiTheme="minorBidi" w:hAnsiTheme="minorBidi"/>
          <w:rtl/>
        </w:rPr>
        <w:t xml:space="preserve"> </w:t>
      </w:r>
      <w:r w:rsidR="00BC6B9E" w:rsidRPr="00BB2085">
        <w:rPr>
          <w:rFonts w:asciiTheme="minorBidi" w:hAnsiTheme="minorBidi" w:hint="cs"/>
          <w:rtl/>
        </w:rPr>
        <w:t>השהות</w:t>
      </w:r>
      <w:r w:rsidR="00BC6B9E" w:rsidRPr="00BB2085">
        <w:rPr>
          <w:rFonts w:asciiTheme="minorBidi" w:hAnsiTheme="minorBidi"/>
          <w:rtl/>
        </w:rPr>
        <w:t xml:space="preserve"> </w:t>
      </w:r>
      <w:r w:rsidR="00BC6B9E" w:rsidRPr="00BB2085">
        <w:rPr>
          <w:rFonts w:asciiTheme="minorBidi" w:hAnsiTheme="minorBidi" w:hint="cs"/>
          <w:rtl/>
        </w:rPr>
        <w:t>גם</w:t>
      </w:r>
      <w:r w:rsidR="00BC6B9E" w:rsidRPr="00BB2085">
        <w:rPr>
          <w:rFonts w:asciiTheme="minorBidi" w:hAnsiTheme="minorBidi"/>
          <w:rtl/>
        </w:rPr>
        <w:t xml:space="preserve"> </w:t>
      </w:r>
      <w:r w:rsidR="00BC6B9E" w:rsidRPr="00BB2085">
        <w:rPr>
          <w:rFonts w:asciiTheme="minorBidi" w:hAnsiTheme="minorBidi" w:hint="cs"/>
          <w:rtl/>
        </w:rPr>
        <w:t>מה</w:t>
      </w:r>
      <w:r w:rsidR="0041748A" w:rsidRPr="00BB2085">
        <w:rPr>
          <w:rFonts w:asciiTheme="minorBidi" w:hAnsiTheme="minorBidi" w:hint="cs"/>
          <w:rtl/>
        </w:rPr>
        <w:t>פן</w:t>
      </w:r>
      <w:r w:rsidR="0041748A" w:rsidRPr="00BB2085">
        <w:rPr>
          <w:rFonts w:asciiTheme="minorBidi" w:hAnsiTheme="minorBidi"/>
          <w:rtl/>
        </w:rPr>
        <w:t xml:space="preserve"> </w:t>
      </w:r>
      <w:proofErr w:type="spellStart"/>
      <w:r w:rsidR="00BC6B9E" w:rsidRPr="00BB2085">
        <w:rPr>
          <w:rFonts w:asciiTheme="minorBidi" w:hAnsiTheme="minorBidi" w:hint="cs"/>
          <w:rtl/>
        </w:rPr>
        <w:t>ה</w:t>
      </w:r>
      <w:r w:rsidR="0041748A" w:rsidRPr="00BB2085">
        <w:rPr>
          <w:rFonts w:asciiTheme="minorBidi" w:hAnsiTheme="minorBidi" w:hint="cs"/>
          <w:rtl/>
        </w:rPr>
        <w:t>ביטוחי</w:t>
      </w:r>
      <w:proofErr w:type="spellEnd"/>
      <w:r w:rsidR="0041748A" w:rsidRPr="00BB2085">
        <w:rPr>
          <w:rFonts w:asciiTheme="minorBidi" w:hAnsiTheme="minorBidi"/>
          <w:rtl/>
        </w:rPr>
        <w:t>)</w:t>
      </w:r>
      <w:r w:rsidRPr="00BB2085">
        <w:rPr>
          <w:rFonts w:asciiTheme="minorBidi" w:hAnsiTheme="minorBidi"/>
          <w:rtl/>
        </w:rPr>
        <w:t xml:space="preserve">. </w:t>
      </w:r>
      <w:r w:rsidRPr="00BB2085">
        <w:rPr>
          <w:rFonts w:asciiTheme="minorBidi" w:hAnsiTheme="minorBidi" w:hint="cs"/>
          <w:rtl/>
        </w:rPr>
        <w:t>בטופס</w:t>
      </w:r>
      <w:r w:rsidRPr="00BB2085">
        <w:rPr>
          <w:rFonts w:asciiTheme="minorBidi" w:hAnsiTheme="minorBidi"/>
          <w:rtl/>
        </w:rPr>
        <w:t xml:space="preserve"> </w:t>
      </w:r>
      <w:r w:rsidRPr="00BB2085">
        <w:rPr>
          <w:rFonts w:asciiTheme="minorBidi" w:hAnsiTheme="minorBidi" w:hint="cs"/>
          <w:rtl/>
        </w:rPr>
        <w:t>יש</w:t>
      </w:r>
      <w:r w:rsidRPr="00BB2085">
        <w:rPr>
          <w:rFonts w:asciiTheme="minorBidi" w:hAnsiTheme="minorBidi"/>
          <w:rtl/>
        </w:rPr>
        <w:t xml:space="preserve"> </w:t>
      </w:r>
      <w:r w:rsidRPr="00BB2085">
        <w:rPr>
          <w:rFonts w:asciiTheme="minorBidi" w:hAnsiTheme="minorBidi" w:hint="cs"/>
          <w:rtl/>
        </w:rPr>
        <w:t>לציין</w:t>
      </w:r>
      <w:r w:rsidRPr="00BB2085">
        <w:rPr>
          <w:rFonts w:asciiTheme="minorBidi" w:hAnsiTheme="minorBidi"/>
          <w:rtl/>
        </w:rPr>
        <w:t xml:space="preserve"> </w:t>
      </w:r>
      <w:r w:rsidRPr="00BB2085">
        <w:rPr>
          <w:rFonts w:asciiTheme="minorBidi" w:hAnsiTheme="minorBidi" w:hint="cs"/>
          <w:rtl/>
        </w:rPr>
        <w:t>בין</w:t>
      </w:r>
      <w:r w:rsidRPr="00BB2085">
        <w:rPr>
          <w:rFonts w:asciiTheme="minorBidi" w:hAnsiTheme="minorBidi"/>
          <w:rtl/>
        </w:rPr>
        <w:t xml:space="preserve"> </w:t>
      </w:r>
      <w:r w:rsidRPr="00BB2085">
        <w:rPr>
          <w:rFonts w:asciiTheme="minorBidi" w:hAnsiTheme="minorBidi" w:hint="cs"/>
          <w:rtl/>
        </w:rPr>
        <w:t>היתר</w:t>
      </w:r>
      <w:r w:rsidRPr="00BB2085">
        <w:rPr>
          <w:rFonts w:asciiTheme="minorBidi" w:hAnsiTheme="minorBidi"/>
          <w:rtl/>
        </w:rPr>
        <w:t xml:space="preserve"> </w:t>
      </w:r>
      <w:r w:rsidRPr="00BB2085">
        <w:rPr>
          <w:rFonts w:asciiTheme="minorBidi" w:hAnsiTheme="minorBidi" w:hint="cs"/>
          <w:rtl/>
        </w:rPr>
        <w:t>את</w:t>
      </w:r>
      <w:r w:rsidRPr="00BB2085">
        <w:rPr>
          <w:rFonts w:asciiTheme="minorBidi" w:hAnsiTheme="minorBidi"/>
          <w:rtl/>
        </w:rPr>
        <w:t xml:space="preserve"> </w:t>
      </w:r>
      <w:r w:rsidRPr="00BB2085">
        <w:rPr>
          <w:rFonts w:asciiTheme="minorBidi" w:hAnsiTheme="minorBidi" w:hint="cs"/>
          <w:rtl/>
        </w:rPr>
        <w:t>מטרה</w:t>
      </w:r>
      <w:r w:rsidRPr="00BB2085">
        <w:rPr>
          <w:rFonts w:asciiTheme="minorBidi" w:hAnsiTheme="minorBidi"/>
          <w:rtl/>
        </w:rPr>
        <w:t xml:space="preserve"> </w:t>
      </w:r>
      <w:r w:rsidRPr="00BB2085">
        <w:rPr>
          <w:rFonts w:asciiTheme="minorBidi" w:hAnsiTheme="minorBidi" w:hint="cs"/>
          <w:rtl/>
        </w:rPr>
        <w:t>ויעד</w:t>
      </w:r>
      <w:r w:rsidRPr="00BB2085">
        <w:rPr>
          <w:rFonts w:asciiTheme="minorBidi" w:hAnsiTheme="minorBidi"/>
          <w:rtl/>
        </w:rPr>
        <w:t xml:space="preserve"> </w:t>
      </w:r>
      <w:r w:rsidRPr="00BB2085">
        <w:rPr>
          <w:rFonts w:asciiTheme="minorBidi" w:hAnsiTheme="minorBidi" w:hint="cs"/>
          <w:rtl/>
        </w:rPr>
        <w:t>הנסיעה</w:t>
      </w:r>
      <w:r w:rsidRPr="00BB2085">
        <w:rPr>
          <w:rFonts w:asciiTheme="minorBidi" w:hAnsiTheme="minorBidi"/>
          <w:rtl/>
        </w:rPr>
        <w:t xml:space="preserve">, </w:t>
      </w:r>
      <w:r w:rsidRPr="00BB2085">
        <w:rPr>
          <w:rFonts w:asciiTheme="minorBidi" w:hAnsiTheme="minorBidi" w:hint="cs"/>
          <w:rtl/>
        </w:rPr>
        <w:t>פרוט</w:t>
      </w:r>
      <w:r w:rsidRPr="00BB2085">
        <w:rPr>
          <w:rFonts w:asciiTheme="minorBidi" w:hAnsiTheme="minorBidi"/>
          <w:rtl/>
        </w:rPr>
        <w:t xml:space="preserve"> </w:t>
      </w:r>
      <w:r w:rsidRPr="00BB2085">
        <w:rPr>
          <w:rFonts w:asciiTheme="minorBidi" w:hAnsiTheme="minorBidi" w:hint="cs"/>
          <w:rtl/>
        </w:rPr>
        <w:t>הסכום</w:t>
      </w:r>
      <w:r w:rsidRPr="00BB2085">
        <w:rPr>
          <w:rFonts w:asciiTheme="minorBidi" w:hAnsiTheme="minorBidi"/>
          <w:rtl/>
        </w:rPr>
        <w:t xml:space="preserve"> </w:t>
      </w:r>
      <w:r w:rsidRPr="00BB2085">
        <w:rPr>
          <w:rFonts w:asciiTheme="minorBidi" w:hAnsiTheme="minorBidi" w:hint="cs"/>
          <w:rtl/>
        </w:rPr>
        <w:t>המבוקש</w:t>
      </w:r>
      <w:r w:rsidRPr="00BB2085">
        <w:rPr>
          <w:rFonts w:asciiTheme="minorBidi" w:hAnsiTheme="minorBidi"/>
          <w:rtl/>
        </w:rPr>
        <w:t xml:space="preserve"> (</w:t>
      </w:r>
      <w:r w:rsidR="001A6D87" w:rsidRPr="00BB2085">
        <w:rPr>
          <w:rFonts w:asciiTheme="minorBidi" w:hAnsiTheme="minorBidi" w:hint="cs"/>
          <w:rtl/>
        </w:rPr>
        <w:t>ו</w:t>
      </w:r>
      <w:r w:rsidRPr="00BB2085">
        <w:rPr>
          <w:rFonts w:asciiTheme="minorBidi" w:hAnsiTheme="minorBidi" w:hint="cs"/>
          <w:rtl/>
        </w:rPr>
        <w:t>מה</w:t>
      </w:r>
      <w:r w:rsidRPr="00BB2085">
        <w:rPr>
          <w:rFonts w:asciiTheme="minorBidi" w:hAnsiTheme="minorBidi"/>
          <w:rtl/>
        </w:rPr>
        <w:t xml:space="preserve"> </w:t>
      </w:r>
      <w:r w:rsidRPr="00BB2085">
        <w:rPr>
          <w:rFonts w:asciiTheme="minorBidi" w:hAnsiTheme="minorBidi" w:hint="cs"/>
          <w:rtl/>
        </w:rPr>
        <w:t>כלול</w:t>
      </w:r>
      <w:r w:rsidRPr="00BB2085">
        <w:rPr>
          <w:rFonts w:asciiTheme="minorBidi" w:hAnsiTheme="minorBidi"/>
          <w:rtl/>
        </w:rPr>
        <w:t xml:space="preserve"> </w:t>
      </w:r>
      <w:r w:rsidRPr="00BB2085">
        <w:rPr>
          <w:rFonts w:asciiTheme="minorBidi" w:hAnsiTheme="minorBidi" w:hint="cs"/>
          <w:rtl/>
        </w:rPr>
        <w:t>בו</w:t>
      </w:r>
      <w:r w:rsidRPr="00BB2085">
        <w:rPr>
          <w:rFonts w:asciiTheme="minorBidi" w:hAnsiTheme="minorBidi"/>
          <w:rtl/>
        </w:rPr>
        <w:t xml:space="preserve">), </w:t>
      </w:r>
      <w:r w:rsidRPr="00BB2085">
        <w:rPr>
          <w:rFonts w:asciiTheme="minorBidi" w:hAnsiTheme="minorBidi" w:hint="cs"/>
          <w:rtl/>
        </w:rPr>
        <w:t>תקופת</w:t>
      </w:r>
      <w:r w:rsidRPr="00BB2085">
        <w:rPr>
          <w:rFonts w:asciiTheme="minorBidi" w:hAnsiTheme="minorBidi"/>
          <w:rtl/>
        </w:rPr>
        <w:t xml:space="preserve"> </w:t>
      </w:r>
      <w:r w:rsidRPr="00BB2085">
        <w:rPr>
          <w:rFonts w:asciiTheme="minorBidi" w:hAnsiTheme="minorBidi" w:hint="cs"/>
          <w:rtl/>
        </w:rPr>
        <w:t>הנסיעה</w:t>
      </w:r>
      <w:r w:rsidRPr="00BB2085">
        <w:rPr>
          <w:rFonts w:asciiTheme="minorBidi" w:hAnsiTheme="minorBidi"/>
          <w:rtl/>
        </w:rPr>
        <w:t xml:space="preserve"> </w:t>
      </w:r>
      <w:r w:rsidR="00435A0E" w:rsidRPr="00BB2085">
        <w:rPr>
          <w:rFonts w:asciiTheme="minorBidi" w:hAnsiTheme="minorBidi" w:hint="cs"/>
          <w:rtl/>
        </w:rPr>
        <w:t xml:space="preserve">מספר המענק </w:t>
      </w:r>
      <w:r w:rsidRPr="00BB2085">
        <w:rPr>
          <w:rFonts w:asciiTheme="minorBidi" w:hAnsiTheme="minorBidi"/>
          <w:rtl/>
        </w:rPr>
        <w:t>(</w:t>
      </w:r>
      <w:r w:rsidRPr="00BB2085">
        <w:rPr>
          <w:rFonts w:asciiTheme="minorBidi" w:hAnsiTheme="minorBidi" w:hint="cs"/>
          <w:rtl/>
        </w:rPr>
        <w:t>מרכז</w:t>
      </w:r>
      <w:r w:rsidRPr="00BB2085">
        <w:rPr>
          <w:rFonts w:asciiTheme="minorBidi" w:hAnsiTheme="minorBidi"/>
          <w:rtl/>
        </w:rPr>
        <w:t xml:space="preserve"> </w:t>
      </w:r>
      <w:r w:rsidRPr="00BB2085">
        <w:rPr>
          <w:rFonts w:asciiTheme="minorBidi" w:hAnsiTheme="minorBidi" w:hint="cs"/>
          <w:rtl/>
        </w:rPr>
        <w:t>עלות</w:t>
      </w:r>
      <w:r w:rsidRPr="00BB2085">
        <w:rPr>
          <w:rFonts w:asciiTheme="minorBidi" w:hAnsiTheme="minorBidi"/>
          <w:rtl/>
        </w:rPr>
        <w:t>)</w:t>
      </w:r>
      <w:r w:rsidR="002F7D4D" w:rsidRPr="00BB2085">
        <w:rPr>
          <w:rFonts w:asciiTheme="minorBidi" w:hAnsiTheme="minorBidi" w:hint="cs"/>
          <w:rtl/>
        </w:rPr>
        <w:t>, האם מעוניינים לקבל את הכסף בהעברה בנקאית או בהמחאה</w:t>
      </w:r>
      <w:r w:rsidRPr="00BB2085">
        <w:rPr>
          <w:rFonts w:asciiTheme="minorBidi" w:hAnsiTheme="minorBidi"/>
          <w:rtl/>
        </w:rPr>
        <w:t xml:space="preserve">. </w:t>
      </w:r>
      <w:r w:rsidRPr="00BB2085">
        <w:rPr>
          <w:rFonts w:asciiTheme="minorBidi" w:hAnsiTheme="minorBidi" w:hint="cs"/>
          <w:rtl/>
        </w:rPr>
        <w:t>במידת</w:t>
      </w:r>
      <w:r w:rsidRPr="00BB2085">
        <w:rPr>
          <w:rFonts w:asciiTheme="minorBidi" w:hAnsiTheme="minorBidi"/>
          <w:rtl/>
        </w:rPr>
        <w:t xml:space="preserve"> </w:t>
      </w:r>
      <w:r w:rsidR="00F37EFD" w:rsidRPr="00BB2085">
        <w:rPr>
          <w:rFonts w:asciiTheme="minorBidi" w:hAnsiTheme="minorBidi" w:hint="cs"/>
          <w:rtl/>
        </w:rPr>
        <w:t>האפשר</w:t>
      </w:r>
      <w:r w:rsidR="00F37EFD" w:rsidRPr="00BB2085">
        <w:rPr>
          <w:rFonts w:asciiTheme="minorBidi" w:hAnsiTheme="minorBidi"/>
          <w:rtl/>
        </w:rPr>
        <w:t xml:space="preserve"> </w:t>
      </w:r>
      <w:r w:rsidR="00F37EFD" w:rsidRPr="00BB2085">
        <w:rPr>
          <w:rFonts w:asciiTheme="minorBidi" w:hAnsiTheme="minorBidi" w:hint="cs"/>
          <w:rtl/>
        </w:rPr>
        <w:t>יש</w:t>
      </w:r>
      <w:r w:rsidR="00F37EFD" w:rsidRPr="00BB2085">
        <w:rPr>
          <w:rFonts w:asciiTheme="minorBidi" w:hAnsiTheme="minorBidi"/>
          <w:rtl/>
        </w:rPr>
        <w:t xml:space="preserve"> </w:t>
      </w:r>
      <w:r w:rsidR="00F37EFD" w:rsidRPr="00BB2085">
        <w:rPr>
          <w:rFonts w:asciiTheme="minorBidi" w:hAnsiTheme="minorBidi" w:hint="cs"/>
          <w:rtl/>
        </w:rPr>
        <w:t>לצרף</w:t>
      </w:r>
      <w:r w:rsidR="00F37EFD" w:rsidRPr="00BB2085">
        <w:rPr>
          <w:rFonts w:asciiTheme="minorBidi" w:hAnsiTheme="minorBidi"/>
          <w:rtl/>
        </w:rPr>
        <w:t xml:space="preserve"> </w:t>
      </w:r>
      <w:r w:rsidR="00F37EFD" w:rsidRPr="00BB2085">
        <w:rPr>
          <w:rFonts w:asciiTheme="minorBidi" w:hAnsiTheme="minorBidi" w:hint="cs"/>
          <w:rtl/>
        </w:rPr>
        <w:t>לטופס</w:t>
      </w:r>
      <w:r w:rsidR="00F37EFD" w:rsidRPr="00BB2085">
        <w:rPr>
          <w:rFonts w:asciiTheme="minorBidi" w:hAnsiTheme="minorBidi"/>
          <w:rtl/>
        </w:rPr>
        <w:t xml:space="preserve"> </w:t>
      </w:r>
      <w:r w:rsidR="00F37EFD" w:rsidRPr="00BB2085">
        <w:rPr>
          <w:rFonts w:asciiTheme="minorBidi" w:hAnsiTheme="minorBidi" w:hint="cs"/>
          <w:rtl/>
        </w:rPr>
        <w:t>אישורים</w:t>
      </w:r>
      <w:r w:rsidR="00F37EFD" w:rsidRPr="00BB2085">
        <w:rPr>
          <w:rFonts w:asciiTheme="minorBidi" w:hAnsiTheme="minorBidi"/>
          <w:rtl/>
        </w:rPr>
        <w:t xml:space="preserve"> </w:t>
      </w:r>
      <w:r w:rsidR="00F37EFD" w:rsidRPr="00BB2085">
        <w:rPr>
          <w:rFonts w:asciiTheme="minorBidi" w:hAnsiTheme="minorBidi" w:hint="cs"/>
          <w:rtl/>
        </w:rPr>
        <w:t>רלב</w:t>
      </w:r>
      <w:r w:rsidRPr="00BB2085">
        <w:rPr>
          <w:rFonts w:asciiTheme="minorBidi" w:hAnsiTheme="minorBidi" w:hint="cs"/>
          <w:rtl/>
        </w:rPr>
        <w:t>נטיים</w:t>
      </w:r>
      <w:r w:rsidRPr="00BB2085">
        <w:rPr>
          <w:rFonts w:asciiTheme="minorBidi" w:hAnsiTheme="minorBidi"/>
          <w:rtl/>
        </w:rPr>
        <w:t xml:space="preserve"> (</w:t>
      </w:r>
      <w:r w:rsidRPr="00BB2085">
        <w:rPr>
          <w:rFonts w:asciiTheme="minorBidi" w:hAnsiTheme="minorBidi" w:hint="cs"/>
          <w:rtl/>
        </w:rPr>
        <w:t>כגון</w:t>
      </w:r>
      <w:r w:rsidRPr="00BB2085">
        <w:rPr>
          <w:rFonts w:asciiTheme="minorBidi" w:hAnsiTheme="minorBidi"/>
          <w:rtl/>
        </w:rPr>
        <w:t xml:space="preserve">: </w:t>
      </w:r>
      <w:r w:rsidRPr="00BB2085">
        <w:rPr>
          <w:rFonts w:asciiTheme="minorBidi" w:hAnsiTheme="minorBidi" w:hint="cs"/>
          <w:rtl/>
        </w:rPr>
        <w:t>הזמנה</w:t>
      </w:r>
      <w:r w:rsidRPr="00BB2085">
        <w:rPr>
          <w:rFonts w:asciiTheme="minorBidi" w:hAnsiTheme="minorBidi"/>
          <w:rtl/>
        </w:rPr>
        <w:t xml:space="preserve"> </w:t>
      </w:r>
      <w:r w:rsidRPr="00BB2085">
        <w:rPr>
          <w:rFonts w:asciiTheme="minorBidi" w:hAnsiTheme="minorBidi" w:hint="cs"/>
          <w:rtl/>
        </w:rPr>
        <w:t>לכנס</w:t>
      </w:r>
      <w:r w:rsidRPr="00BB2085">
        <w:rPr>
          <w:rFonts w:asciiTheme="minorBidi" w:hAnsiTheme="minorBidi"/>
          <w:rtl/>
        </w:rPr>
        <w:t xml:space="preserve">, </w:t>
      </w:r>
      <w:r w:rsidRPr="00BB2085">
        <w:rPr>
          <w:rFonts w:asciiTheme="minorBidi" w:hAnsiTheme="minorBidi" w:hint="cs"/>
          <w:rtl/>
        </w:rPr>
        <w:t>התכתבות</w:t>
      </w:r>
      <w:r w:rsidRPr="00BB2085">
        <w:rPr>
          <w:rFonts w:asciiTheme="minorBidi" w:hAnsiTheme="minorBidi"/>
          <w:rtl/>
        </w:rPr>
        <w:t xml:space="preserve"> </w:t>
      </w:r>
      <w:r w:rsidRPr="00BB2085">
        <w:rPr>
          <w:rFonts w:asciiTheme="minorBidi" w:hAnsiTheme="minorBidi" w:hint="cs"/>
          <w:rtl/>
        </w:rPr>
        <w:t>בנוגע</w:t>
      </w:r>
      <w:r w:rsidRPr="00BB2085">
        <w:rPr>
          <w:rFonts w:asciiTheme="minorBidi" w:hAnsiTheme="minorBidi"/>
          <w:rtl/>
        </w:rPr>
        <w:t xml:space="preserve"> </w:t>
      </w:r>
      <w:r w:rsidRPr="00BB2085">
        <w:rPr>
          <w:rFonts w:asciiTheme="minorBidi" w:hAnsiTheme="minorBidi" w:hint="cs"/>
          <w:rtl/>
        </w:rPr>
        <w:t>למפגש</w:t>
      </w:r>
      <w:r w:rsidRPr="00BB2085">
        <w:rPr>
          <w:rFonts w:asciiTheme="minorBidi" w:hAnsiTheme="minorBidi"/>
          <w:rtl/>
        </w:rPr>
        <w:t xml:space="preserve"> </w:t>
      </w:r>
      <w:r w:rsidRPr="00BB2085">
        <w:rPr>
          <w:rFonts w:asciiTheme="minorBidi" w:hAnsiTheme="minorBidi" w:hint="cs"/>
          <w:rtl/>
        </w:rPr>
        <w:t>חוקרים</w:t>
      </w:r>
      <w:r w:rsidRPr="00BB2085">
        <w:rPr>
          <w:rFonts w:asciiTheme="minorBidi" w:hAnsiTheme="minorBidi"/>
          <w:rtl/>
        </w:rPr>
        <w:t>).</w:t>
      </w:r>
    </w:p>
    <w:p w14:paraId="06ADDBE5" w14:textId="77777777" w:rsidR="002F7D4D" w:rsidRPr="00BB2085" w:rsidRDefault="002F7D4D" w:rsidP="00BB2085">
      <w:pPr>
        <w:spacing w:line="360" w:lineRule="auto"/>
        <w:ind w:left="288"/>
        <w:jc w:val="both"/>
        <w:rPr>
          <w:rFonts w:asciiTheme="minorBidi" w:hAnsiTheme="minorBidi"/>
          <w:rtl/>
        </w:rPr>
      </w:pPr>
      <w:r w:rsidRPr="00BB2085">
        <w:rPr>
          <w:rFonts w:asciiTheme="minorBidi" w:hAnsiTheme="minorBidi" w:hint="cs"/>
          <w:rtl/>
        </w:rPr>
        <w:t>לאחר שהטופס אושר ניתן לתאם מול מדור כספים ותשלומים באגף הכספים את קבלת הכספים בהמחאה במידה ובחרתם בדרך זו.</w:t>
      </w:r>
    </w:p>
    <w:p w14:paraId="56D9A007" w14:textId="77777777" w:rsidR="00BC7FBE" w:rsidRPr="00BB2085" w:rsidRDefault="00BC7FBE" w:rsidP="00BB2085">
      <w:pPr>
        <w:spacing w:line="360" w:lineRule="auto"/>
        <w:ind w:left="288"/>
        <w:jc w:val="both"/>
        <w:rPr>
          <w:rFonts w:asciiTheme="minorBidi" w:hAnsiTheme="minorBidi"/>
          <w:b/>
          <w:bCs/>
          <w:u w:val="single"/>
          <w:rtl/>
        </w:rPr>
      </w:pPr>
      <w:r w:rsidRPr="00D46152">
        <w:rPr>
          <w:rFonts w:asciiTheme="minorBidi" w:hAnsiTheme="minorBidi"/>
          <w:b/>
          <w:bCs/>
          <w:u w:val="single"/>
          <w:rtl/>
        </w:rPr>
        <w:t>כרטיס הטיסה</w:t>
      </w:r>
      <w:r w:rsidR="001A6D87" w:rsidRPr="00BB2085">
        <w:rPr>
          <w:rFonts w:asciiTheme="minorBidi" w:hAnsiTheme="minorBidi"/>
          <w:b/>
          <w:bCs/>
          <w:u w:val="single"/>
          <w:rtl/>
        </w:rPr>
        <w:t>:</w:t>
      </w:r>
    </w:p>
    <w:p w14:paraId="75DD2374" w14:textId="77777777" w:rsidR="00BC7FBE" w:rsidRPr="00D46152" w:rsidRDefault="00BC7FBE" w:rsidP="00BC4420">
      <w:pPr>
        <w:spacing w:line="360" w:lineRule="auto"/>
        <w:ind w:left="288"/>
        <w:jc w:val="both"/>
        <w:rPr>
          <w:rFonts w:asciiTheme="minorBidi" w:hAnsiTheme="minorBidi"/>
        </w:rPr>
      </w:pPr>
      <w:r w:rsidRPr="00D46152">
        <w:rPr>
          <w:rFonts w:asciiTheme="minorBidi" w:hAnsiTheme="minorBidi"/>
          <w:rtl/>
        </w:rPr>
        <w:t>הוצאה עבור כרטיס במחלקת תיירים תותר במלואה, הוצאה עבור נסיעה במחלקת עסקים ובמחלקה ראשונה דורשת אישור חריג מראש, הוצאה עבור כרטיס במחלקה ראשונה במידה ותאושר – תותר עד לגובה מחיר כרטיס במחלקת עסקים באותה טיסה.</w:t>
      </w:r>
      <w:r w:rsidR="00467560" w:rsidRPr="00D46152">
        <w:rPr>
          <w:rFonts w:asciiTheme="minorBidi" w:hAnsiTheme="minorBidi"/>
          <w:rtl/>
        </w:rPr>
        <w:t xml:space="preserve"> </w:t>
      </w:r>
      <w:r w:rsidRPr="00D46152">
        <w:rPr>
          <w:rFonts w:asciiTheme="minorBidi" w:hAnsiTheme="minorBidi"/>
          <w:rtl/>
        </w:rPr>
        <w:t>ניתן לרכוש כרטיס טיסה בשני אופנים:</w:t>
      </w:r>
    </w:p>
    <w:p w14:paraId="3FA5FD18" w14:textId="77777777" w:rsidR="00BC7FBE" w:rsidRPr="00D46152" w:rsidRDefault="00BC7FBE" w:rsidP="00BC4420">
      <w:pPr>
        <w:spacing w:line="360" w:lineRule="auto"/>
        <w:ind w:left="288" w:right="792"/>
        <w:jc w:val="both"/>
        <w:rPr>
          <w:rFonts w:asciiTheme="minorBidi" w:hAnsiTheme="minorBidi"/>
        </w:rPr>
      </w:pPr>
      <w:r w:rsidRPr="00D46152">
        <w:rPr>
          <w:rFonts w:asciiTheme="minorBidi" w:hAnsiTheme="minorBidi"/>
          <w:rtl/>
        </w:rPr>
        <w:t>החוקר יכול לרכוש את כרטיס הטיסה באופן עצמאי ולהוסיף את עלות כרטיס הטיסה לסכום שהוא מבקש ולקבלו מראש מהאוניברסיטה.</w:t>
      </w:r>
    </w:p>
    <w:p w14:paraId="5DEB678B" w14:textId="723FFD52" w:rsidR="003A28CD" w:rsidRDefault="00BC7FBE" w:rsidP="00BB2085">
      <w:pPr>
        <w:spacing w:line="360" w:lineRule="auto"/>
        <w:ind w:left="288" w:right="792"/>
        <w:jc w:val="both"/>
        <w:rPr>
          <w:rFonts w:asciiTheme="minorBidi" w:hAnsiTheme="minorBidi"/>
        </w:rPr>
      </w:pPr>
      <w:r w:rsidRPr="00D46152">
        <w:rPr>
          <w:rFonts w:asciiTheme="minorBidi" w:hAnsiTheme="minorBidi"/>
          <w:rtl/>
        </w:rPr>
        <w:lastRenderedPageBreak/>
        <w:t>החוקר יכול להזמין כרטיס טיסה מסוכנויות נסיעות שונות ולציין זאת על הטופס המקוון. במקרה הזה על החוקר</w:t>
      </w:r>
      <w:r w:rsidR="008569CF">
        <w:rPr>
          <w:rFonts w:asciiTheme="minorBidi" w:hAnsiTheme="minorBidi" w:hint="cs"/>
          <w:rtl/>
        </w:rPr>
        <w:t xml:space="preserve"> </w:t>
      </w:r>
      <w:r w:rsidRPr="00D46152">
        <w:rPr>
          <w:rFonts w:asciiTheme="minorBidi" w:hAnsiTheme="minorBidi"/>
          <w:rtl/>
        </w:rPr>
        <w:t xml:space="preserve">או סוכנות הנסיעה לדווח לרשות המחקר- </w:t>
      </w:r>
      <w:r w:rsidRPr="00D46152">
        <w:rPr>
          <w:rFonts w:asciiTheme="minorBidi" w:hAnsiTheme="minorBidi"/>
          <w:u w:val="single"/>
          <w:rtl/>
        </w:rPr>
        <w:t>לפני קבלת כרטיס הטיסה</w:t>
      </w:r>
      <w:r w:rsidRPr="00D46152">
        <w:rPr>
          <w:rFonts w:asciiTheme="minorBidi" w:hAnsiTheme="minorBidi"/>
          <w:rtl/>
        </w:rPr>
        <w:t xml:space="preserve"> - על מטרת הנסיעה, היעד </w:t>
      </w:r>
      <w:r w:rsidRPr="00D46152">
        <w:rPr>
          <w:rFonts w:asciiTheme="minorBidi" w:hAnsiTheme="minorBidi"/>
          <w:u w:val="single"/>
          <w:rtl/>
        </w:rPr>
        <w:t>ועלות</w:t>
      </w:r>
      <w:r w:rsidRPr="00D46152">
        <w:rPr>
          <w:rFonts w:asciiTheme="minorBidi" w:hAnsiTheme="minorBidi"/>
          <w:rtl/>
        </w:rPr>
        <w:t xml:space="preserve"> כרטיס טיסה המשוערת ולק</w:t>
      </w:r>
      <w:r w:rsidR="00E84B06" w:rsidRPr="00D46152">
        <w:rPr>
          <w:rFonts w:asciiTheme="minorBidi" w:hAnsiTheme="minorBidi"/>
          <w:rtl/>
        </w:rPr>
        <w:t>בל את אישור</w:t>
      </w:r>
      <w:r w:rsidRPr="00D46152">
        <w:rPr>
          <w:rFonts w:asciiTheme="minorBidi" w:hAnsiTheme="minorBidi"/>
          <w:rtl/>
        </w:rPr>
        <w:t xml:space="preserve"> </w:t>
      </w:r>
      <w:r w:rsidR="00E84B06" w:rsidRPr="00D46152">
        <w:rPr>
          <w:rFonts w:asciiTheme="minorBidi" w:hAnsiTheme="minorBidi"/>
          <w:rtl/>
        </w:rPr>
        <w:t xml:space="preserve">המנהל </w:t>
      </w:r>
      <w:r w:rsidR="003A28CD">
        <w:rPr>
          <w:rFonts w:asciiTheme="minorBidi" w:hAnsiTheme="minorBidi" w:hint="cs"/>
          <w:rtl/>
        </w:rPr>
        <w:t>המענק</w:t>
      </w:r>
      <w:r w:rsidR="00E84B06" w:rsidRPr="00D46152">
        <w:rPr>
          <w:rFonts w:asciiTheme="minorBidi" w:hAnsiTheme="minorBidi"/>
          <w:rtl/>
        </w:rPr>
        <w:t xml:space="preserve"> האחראי ב</w:t>
      </w:r>
      <w:r w:rsidRPr="00D46152">
        <w:rPr>
          <w:rFonts w:asciiTheme="minorBidi" w:hAnsiTheme="minorBidi"/>
          <w:rtl/>
        </w:rPr>
        <w:t>רשות</w:t>
      </w:r>
      <w:r w:rsidR="00E84B06" w:rsidRPr="00D46152">
        <w:rPr>
          <w:rFonts w:asciiTheme="minorBidi" w:hAnsiTheme="minorBidi"/>
          <w:rtl/>
        </w:rPr>
        <w:t xml:space="preserve"> המחקר</w:t>
      </w:r>
      <w:r w:rsidRPr="00D46152">
        <w:rPr>
          <w:rFonts w:asciiTheme="minorBidi" w:hAnsiTheme="minorBidi"/>
          <w:rtl/>
        </w:rPr>
        <w:t xml:space="preserve"> לביצוע </w:t>
      </w:r>
      <w:r w:rsidR="00920170" w:rsidRPr="00D46152">
        <w:rPr>
          <w:rFonts w:asciiTheme="minorBidi" w:hAnsiTheme="minorBidi"/>
          <w:rtl/>
        </w:rPr>
        <w:t>ה</w:t>
      </w:r>
      <w:r w:rsidRPr="00D46152">
        <w:rPr>
          <w:rFonts w:asciiTheme="minorBidi" w:hAnsiTheme="minorBidi"/>
          <w:rtl/>
        </w:rPr>
        <w:t>עסקה</w:t>
      </w:r>
      <w:r w:rsidR="00CF506A" w:rsidRPr="00D46152">
        <w:rPr>
          <w:rFonts w:asciiTheme="minorBidi" w:hAnsiTheme="minorBidi"/>
          <w:rtl/>
        </w:rPr>
        <w:t xml:space="preserve"> </w:t>
      </w:r>
      <w:r w:rsidRPr="00D46152">
        <w:rPr>
          <w:rFonts w:asciiTheme="minorBidi" w:hAnsiTheme="minorBidi"/>
          <w:rtl/>
        </w:rPr>
        <w:t>(מידע זה משמש ליצירת התחייבות כספית לכרטיס הטיסה. כרטיס טיסה שיירכש בלי אישורה של רשות המחקר ולא יימצא מקור מימון לכיסוי עלות הכרטיס - לא יכובד)</w:t>
      </w:r>
      <w:r w:rsidR="007074DF" w:rsidRPr="00D46152">
        <w:rPr>
          <w:rFonts w:asciiTheme="minorBidi" w:hAnsiTheme="minorBidi"/>
          <w:rtl/>
        </w:rPr>
        <w:t>.</w:t>
      </w:r>
      <w:r w:rsidRPr="00D46152">
        <w:rPr>
          <w:rFonts w:asciiTheme="minorBidi" w:hAnsiTheme="minorBidi"/>
          <w:rtl/>
        </w:rPr>
        <w:t xml:space="preserve">על סוכנות הנסיעה להוציא חשבונית מפורטת ע"ש </w:t>
      </w:r>
      <w:r w:rsidRPr="00D46152">
        <w:rPr>
          <w:rFonts w:asciiTheme="minorBidi" w:hAnsiTheme="minorBidi"/>
          <w:u w:val="single"/>
          <w:rtl/>
        </w:rPr>
        <w:t>אוניברסיטת חיפה, תוך ציון שמו של החוקר</w:t>
      </w:r>
      <w:r w:rsidRPr="00D46152">
        <w:rPr>
          <w:rFonts w:asciiTheme="minorBidi" w:hAnsiTheme="minorBidi"/>
          <w:rtl/>
        </w:rPr>
        <w:t xml:space="preserve">, ולהעבירה לרשות המחקר בהקדם האפשרי. על החוקר לידע את סוכנות הנסיעות שתנאי תשלום של אוניברסיטת חיפה הינם "שוטף + </w:t>
      </w:r>
      <w:r w:rsidR="003A28CD">
        <w:rPr>
          <w:rFonts w:asciiTheme="minorBidi" w:hAnsiTheme="minorBidi" w:hint="cs"/>
          <w:rtl/>
        </w:rPr>
        <w:t>30</w:t>
      </w:r>
      <w:r w:rsidR="00675B4C" w:rsidRPr="00D46152">
        <w:rPr>
          <w:rFonts w:asciiTheme="minorBidi" w:hAnsiTheme="minorBidi"/>
          <w:rtl/>
        </w:rPr>
        <w:t xml:space="preserve"> </w:t>
      </w:r>
      <w:r w:rsidRPr="00D46152">
        <w:rPr>
          <w:rFonts w:asciiTheme="minorBidi" w:hAnsiTheme="minorBidi"/>
          <w:rtl/>
        </w:rPr>
        <w:t xml:space="preserve">יום" מתאריך החשבונית. </w:t>
      </w:r>
    </w:p>
    <w:p w14:paraId="2AF039EE" w14:textId="77777777" w:rsidR="00BC7FBE" w:rsidRDefault="00BC7FBE" w:rsidP="00BB2085">
      <w:pPr>
        <w:spacing w:line="360" w:lineRule="auto"/>
        <w:ind w:left="288" w:right="792"/>
        <w:jc w:val="both"/>
        <w:rPr>
          <w:rFonts w:asciiTheme="minorBidi" w:hAnsiTheme="minorBidi"/>
        </w:rPr>
      </w:pPr>
      <w:r w:rsidRPr="00D46152">
        <w:rPr>
          <w:rFonts w:asciiTheme="minorBidi" w:hAnsiTheme="minorBidi"/>
          <w:rtl/>
        </w:rPr>
        <w:t>נא לציין בטופס המקוון שכרטיס הטיסה ישולם ישירות מתקציב המחקר.</w:t>
      </w:r>
    </w:p>
    <w:p w14:paraId="5CEB31A8" w14:textId="77777777" w:rsidR="006900E8" w:rsidRPr="006900E8" w:rsidRDefault="006900E8" w:rsidP="00BB2085">
      <w:pPr>
        <w:spacing w:line="360" w:lineRule="auto"/>
        <w:ind w:left="288" w:right="792"/>
        <w:jc w:val="both"/>
        <w:rPr>
          <w:rFonts w:asciiTheme="minorBidi" w:hAnsiTheme="minorBidi"/>
        </w:rPr>
      </w:pPr>
      <w:r w:rsidRPr="006900E8">
        <w:rPr>
          <w:rFonts w:asciiTheme="minorBidi" w:hAnsiTheme="minorBidi"/>
          <w:rtl/>
        </w:rPr>
        <w:t xml:space="preserve">תתאפשר הזמנת נסיעות לחו"ל (לאנשי סגל הזכאים לכך) מול החברות הבאות בלבד: </w:t>
      </w:r>
    </w:p>
    <w:p w14:paraId="45DCDDD6" w14:textId="77777777" w:rsidR="006900E8" w:rsidRPr="00A7019E" w:rsidRDefault="006900E8" w:rsidP="00BB2085">
      <w:pPr>
        <w:spacing w:line="360" w:lineRule="auto"/>
        <w:ind w:left="288" w:right="792"/>
        <w:jc w:val="both"/>
        <w:rPr>
          <w:rFonts w:asciiTheme="minorBidi" w:hAnsiTheme="minorBidi"/>
        </w:rPr>
      </w:pPr>
      <w:r w:rsidRPr="006900E8">
        <w:rPr>
          <w:rFonts w:asciiTheme="minorBidi" w:hAnsiTheme="minorBidi"/>
          <w:rtl/>
        </w:rPr>
        <w:t xml:space="preserve">אופיר </w:t>
      </w:r>
      <w:proofErr w:type="spellStart"/>
      <w:r w:rsidRPr="006900E8">
        <w:rPr>
          <w:rFonts w:asciiTheme="minorBidi" w:hAnsiTheme="minorBidi"/>
          <w:rtl/>
        </w:rPr>
        <w:t>טורס</w:t>
      </w:r>
      <w:proofErr w:type="spellEnd"/>
      <w:r w:rsidR="00A7019E">
        <w:rPr>
          <w:rFonts w:asciiTheme="minorBidi" w:hAnsiTheme="minorBidi" w:hint="cs"/>
          <w:rtl/>
        </w:rPr>
        <w:t xml:space="preserve">, </w:t>
      </w:r>
      <w:proofErr w:type="spellStart"/>
      <w:r w:rsidRPr="00A7019E">
        <w:rPr>
          <w:rFonts w:asciiTheme="minorBidi" w:hAnsiTheme="minorBidi"/>
          <w:rtl/>
        </w:rPr>
        <w:t>אמסלם</w:t>
      </w:r>
      <w:proofErr w:type="spellEnd"/>
      <w:r w:rsidRPr="00A7019E">
        <w:rPr>
          <w:rFonts w:asciiTheme="minorBidi" w:hAnsiTheme="minorBidi"/>
          <w:rtl/>
        </w:rPr>
        <w:t xml:space="preserve"> </w:t>
      </w:r>
      <w:proofErr w:type="spellStart"/>
      <w:r w:rsidRPr="00A7019E">
        <w:rPr>
          <w:rFonts w:asciiTheme="minorBidi" w:hAnsiTheme="minorBidi"/>
          <w:rtl/>
        </w:rPr>
        <w:t>תורס</w:t>
      </w:r>
      <w:proofErr w:type="spellEnd"/>
      <w:r w:rsidR="00A7019E">
        <w:rPr>
          <w:rFonts w:asciiTheme="minorBidi" w:hAnsiTheme="minorBidi" w:hint="cs"/>
          <w:rtl/>
        </w:rPr>
        <w:t xml:space="preserve">, </w:t>
      </w:r>
      <w:r w:rsidRPr="00A7019E">
        <w:rPr>
          <w:rFonts w:asciiTheme="minorBidi" w:hAnsiTheme="minorBidi"/>
          <w:rtl/>
        </w:rPr>
        <w:t xml:space="preserve">ב.ד. </w:t>
      </w:r>
      <w:proofErr w:type="spellStart"/>
      <w:r w:rsidRPr="00A7019E">
        <w:rPr>
          <w:rFonts w:asciiTheme="minorBidi" w:hAnsiTheme="minorBidi"/>
          <w:rtl/>
        </w:rPr>
        <w:t>גרייבר</w:t>
      </w:r>
      <w:proofErr w:type="spellEnd"/>
      <w:r w:rsidR="00A7019E">
        <w:rPr>
          <w:rFonts w:asciiTheme="minorBidi" w:hAnsiTheme="minorBidi" w:hint="cs"/>
          <w:rtl/>
        </w:rPr>
        <w:t xml:space="preserve">, </w:t>
      </w:r>
      <w:proofErr w:type="spellStart"/>
      <w:r w:rsidRPr="00A7019E">
        <w:rPr>
          <w:rFonts w:asciiTheme="minorBidi" w:hAnsiTheme="minorBidi"/>
          <w:rtl/>
        </w:rPr>
        <w:t>דיזנהאוז</w:t>
      </w:r>
      <w:proofErr w:type="spellEnd"/>
      <w:r w:rsidRPr="00A7019E">
        <w:rPr>
          <w:rFonts w:asciiTheme="minorBidi" w:hAnsiTheme="minorBidi"/>
          <w:rtl/>
        </w:rPr>
        <w:t xml:space="preserve">. </w:t>
      </w:r>
    </w:p>
    <w:p w14:paraId="4537327C" w14:textId="77777777" w:rsidR="006900E8" w:rsidRPr="006900E8" w:rsidRDefault="006900E8" w:rsidP="00BB2085">
      <w:pPr>
        <w:spacing w:line="360" w:lineRule="auto"/>
        <w:ind w:left="288" w:right="792"/>
        <w:jc w:val="both"/>
        <w:rPr>
          <w:rFonts w:asciiTheme="minorBidi" w:hAnsiTheme="minorBidi"/>
        </w:rPr>
      </w:pPr>
      <w:r w:rsidRPr="006900E8">
        <w:rPr>
          <w:rFonts w:asciiTheme="minorBidi" w:hAnsiTheme="minorBidi"/>
          <w:rtl/>
        </w:rPr>
        <w:t>עקב אילוצים שהכתיב משבר הקורונה, טרם הוסדרו עניינים אדמיניסטרטיביים שונים מול החברות הנוספות שזכו במכרז</w:t>
      </w:r>
      <w:r w:rsidR="005C47BB">
        <w:rPr>
          <w:rFonts w:asciiTheme="minorBidi" w:hAnsiTheme="minorBidi" w:hint="cs"/>
          <w:rtl/>
        </w:rPr>
        <w:t xml:space="preserve"> </w:t>
      </w:r>
      <w:r w:rsidRPr="006900E8">
        <w:rPr>
          <w:rFonts w:asciiTheme="minorBidi" w:hAnsiTheme="minorBidi"/>
          <w:rtl/>
        </w:rPr>
        <w:t xml:space="preserve">ועל כן בשלב זה הנכם מתבקשים שלא לפנות לחברות אלו בענייני נסיעות עד להודעה אחרת. תשומת </w:t>
      </w:r>
      <w:proofErr w:type="spellStart"/>
      <w:r w:rsidRPr="006900E8">
        <w:rPr>
          <w:rFonts w:asciiTheme="minorBidi" w:hAnsiTheme="minorBidi"/>
          <w:rtl/>
        </w:rPr>
        <w:t>לבכם</w:t>
      </w:r>
      <w:proofErr w:type="spellEnd"/>
      <w:r w:rsidRPr="006900E8">
        <w:rPr>
          <w:rFonts w:asciiTheme="minorBidi" w:hAnsiTheme="minorBidi"/>
          <w:rtl/>
        </w:rPr>
        <w:t xml:space="preserve"> שהזמנות שתתבצענה מול חברות שלא מופיעות ברשימה לעיל לא יאושרו ולא יתקבל החזר כספי בגינן</w:t>
      </w:r>
    </w:p>
    <w:p w14:paraId="71988D6B" w14:textId="77777777" w:rsidR="006900E8" w:rsidRPr="00D46152" w:rsidRDefault="006900E8" w:rsidP="00BB2085">
      <w:pPr>
        <w:spacing w:line="360" w:lineRule="auto"/>
        <w:ind w:left="1433" w:right="792"/>
        <w:jc w:val="both"/>
        <w:rPr>
          <w:rFonts w:asciiTheme="minorBidi" w:hAnsiTheme="minorBidi"/>
          <w:rtl/>
        </w:rPr>
      </w:pPr>
    </w:p>
    <w:p w14:paraId="047641ED" w14:textId="77777777" w:rsidR="00596C68" w:rsidRPr="00BE6060" w:rsidRDefault="00BC7FBE" w:rsidP="00BB2085">
      <w:pPr>
        <w:spacing w:line="360" w:lineRule="auto"/>
        <w:ind w:left="288"/>
        <w:jc w:val="both"/>
        <w:rPr>
          <w:rFonts w:asciiTheme="minorBidi" w:hAnsiTheme="minorBidi"/>
        </w:rPr>
      </w:pPr>
      <w:r w:rsidRPr="00BE6060">
        <w:rPr>
          <w:rFonts w:asciiTheme="minorBidi" w:hAnsiTheme="minorBidi"/>
          <w:b/>
          <w:bCs/>
          <w:u w:val="single"/>
          <w:rtl/>
        </w:rPr>
        <w:t>אש</w:t>
      </w:r>
      <w:r w:rsidR="00C1625D" w:rsidRPr="00BE6060">
        <w:rPr>
          <w:rFonts w:asciiTheme="minorBidi" w:hAnsiTheme="minorBidi" w:hint="cs"/>
          <w:b/>
          <w:bCs/>
          <w:u w:val="single"/>
          <w:rtl/>
        </w:rPr>
        <w:t>"</w:t>
      </w:r>
      <w:r w:rsidRPr="00BE6060">
        <w:rPr>
          <w:rFonts w:asciiTheme="minorBidi" w:hAnsiTheme="minorBidi"/>
          <w:b/>
          <w:bCs/>
          <w:u w:val="single"/>
          <w:rtl/>
        </w:rPr>
        <w:t>ל ולינה</w:t>
      </w:r>
      <w:r w:rsidRPr="00BE6060">
        <w:rPr>
          <w:rFonts w:asciiTheme="minorBidi" w:hAnsiTheme="minorBidi"/>
          <w:b/>
          <w:bCs/>
          <w:rtl/>
        </w:rPr>
        <w:t xml:space="preserve">: </w:t>
      </w:r>
    </w:p>
    <w:p w14:paraId="47CBE4E8" w14:textId="77777777" w:rsidR="00596C68" w:rsidRPr="00BB2085" w:rsidRDefault="00BC7FBE" w:rsidP="00BB2085">
      <w:pPr>
        <w:pStyle w:val="ListParagraph"/>
        <w:bidi/>
        <w:spacing w:line="360" w:lineRule="auto"/>
        <w:ind w:left="288"/>
        <w:jc w:val="both"/>
        <w:rPr>
          <w:rFonts w:asciiTheme="minorBidi" w:eastAsia="Times New Roman" w:hAnsiTheme="minorBidi"/>
          <w:rtl/>
        </w:rPr>
      </w:pPr>
      <w:r w:rsidRPr="00BB2085">
        <w:rPr>
          <w:rFonts w:asciiTheme="minorBidi" w:eastAsia="Times New Roman" w:hAnsiTheme="minorBidi"/>
          <w:rtl/>
        </w:rPr>
        <w:t>הוצאות לינה מוכרות (עם קבלות)</w:t>
      </w:r>
      <w:r w:rsidR="006734E2" w:rsidRPr="00BB2085">
        <w:rPr>
          <w:rFonts w:asciiTheme="minorBidi" w:eastAsia="Times New Roman" w:hAnsiTheme="minorBidi" w:hint="cs"/>
          <w:rtl/>
        </w:rPr>
        <w:t xml:space="preserve">, </w:t>
      </w:r>
      <w:r w:rsidRPr="00BB2085">
        <w:rPr>
          <w:rFonts w:asciiTheme="minorBidi" w:eastAsia="Times New Roman" w:hAnsiTheme="minorBidi" w:hint="cs"/>
          <w:rtl/>
        </w:rPr>
        <w:t>בהתאם</w:t>
      </w:r>
      <w:r w:rsidRPr="00BB2085">
        <w:rPr>
          <w:rFonts w:asciiTheme="minorBidi" w:eastAsia="Times New Roman" w:hAnsiTheme="minorBidi"/>
          <w:rtl/>
        </w:rPr>
        <w:t xml:space="preserve"> </w:t>
      </w:r>
      <w:r w:rsidRPr="00BB2085">
        <w:rPr>
          <w:rFonts w:asciiTheme="minorBidi" w:eastAsia="Times New Roman" w:hAnsiTheme="minorBidi" w:hint="cs"/>
          <w:rtl/>
        </w:rPr>
        <w:t>להוראות</w:t>
      </w:r>
      <w:r w:rsidRPr="00BB2085">
        <w:rPr>
          <w:rFonts w:asciiTheme="minorBidi" w:eastAsia="Times New Roman" w:hAnsiTheme="minorBidi"/>
          <w:rtl/>
        </w:rPr>
        <w:t xml:space="preserve"> </w:t>
      </w:r>
      <w:r w:rsidRPr="00BB2085">
        <w:rPr>
          <w:rFonts w:asciiTheme="minorBidi" w:eastAsia="Times New Roman" w:hAnsiTheme="minorBidi" w:hint="cs"/>
          <w:rtl/>
        </w:rPr>
        <w:t>המס</w:t>
      </w:r>
      <w:r w:rsidRPr="00BB2085">
        <w:rPr>
          <w:rFonts w:asciiTheme="minorBidi" w:eastAsia="Times New Roman" w:hAnsiTheme="minorBidi"/>
          <w:rtl/>
        </w:rPr>
        <w:t>:</w:t>
      </w:r>
    </w:p>
    <w:p w14:paraId="741980E1" w14:textId="77777777" w:rsidR="00596C68" w:rsidRPr="00BB2085" w:rsidRDefault="00BC7FBE" w:rsidP="00BB2085">
      <w:pPr>
        <w:pStyle w:val="ListParagraph"/>
        <w:bidi/>
        <w:spacing w:line="360" w:lineRule="auto"/>
        <w:ind w:left="288"/>
        <w:jc w:val="both"/>
        <w:rPr>
          <w:rFonts w:asciiTheme="minorBidi" w:eastAsia="Times New Roman" w:hAnsiTheme="minorBidi"/>
          <w:rtl/>
        </w:rPr>
      </w:pPr>
      <w:r w:rsidRPr="00BB2085">
        <w:rPr>
          <w:rFonts w:asciiTheme="minorBidi" w:eastAsia="Times New Roman" w:hAnsiTheme="minorBidi"/>
          <w:rtl/>
        </w:rPr>
        <w:t xml:space="preserve">7 לילות ראשונים עד </w:t>
      </w:r>
      <w:r w:rsidR="005031C9" w:rsidRPr="00BB2085">
        <w:rPr>
          <w:rFonts w:asciiTheme="minorBidi" w:eastAsia="Times New Roman" w:hAnsiTheme="minorBidi" w:hint="cs"/>
          <w:rtl/>
        </w:rPr>
        <w:t>272</w:t>
      </w:r>
      <w:r w:rsidR="005031C9" w:rsidRPr="00BB2085">
        <w:rPr>
          <w:rFonts w:asciiTheme="minorBidi" w:eastAsia="Times New Roman" w:hAnsiTheme="minorBidi"/>
          <w:rtl/>
        </w:rPr>
        <w:t xml:space="preserve"> </w:t>
      </w:r>
      <w:r w:rsidRPr="00BB2085">
        <w:rPr>
          <w:rFonts w:asciiTheme="minorBidi" w:eastAsia="Times New Roman" w:hAnsiTheme="minorBidi"/>
          <w:rtl/>
        </w:rPr>
        <w:t>$ ללילה</w:t>
      </w:r>
    </w:p>
    <w:p w14:paraId="11722776" w14:textId="77777777" w:rsidR="00596C68" w:rsidRPr="00BB2085" w:rsidRDefault="00BC7FBE" w:rsidP="00BB2085">
      <w:pPr>
        <w:pStyle w:val="ListParagraph"/>
        <w:bidi/>
        <w:spacing w:line="360" w:lineRule="auto"/>
        <w:ind w:left="288"/>
        <w:jc w:val="both"/>
        <w:rPr>
          <w:rFonts w:asciiTheme="minorBidi" w:eastAsia="Times New Roman" w:hAnsiTheme="minorBidi"/>
          <w:rtl/>
        </w:rPr>
      </w:pPr>
      <w:r w:rsidRPr="00BB2085">
        <w:rPr>
          <w:rFonts w:asciiTheme="minorBidi" w:eastAsia="Times New Roman" w:hAnsiTheme="minorBidi"/>
          <w:rtl/>
        </w:rPr>
        <w:t xml:space="preserve">8-90 לילות –75% מההוצאה אך לא פחות מ- </w:t>
      </w:r>
      <w:r w:rsidR="005E2506" w:rsidRPr="00BB2085">
        <w:rPr>
          <w:rFonts w:asciiTheme="minorBidi" w:eastAsia="Times New Roman" w:hAnsiTheme="minorBidi" w:hint="cs"/>
          <w:rtl/>
        </w:rPr>
        <w:t>119</w:t>
      </w:r>
      <w:r w:rsidRPr="00BB2085">
        <w:rPr>
          <w:rFonts w:asciiTheme="minorBidi" w:eastAsia="Times New Roman" w:hAnsiTheme="minorBidi"/>
          <w:rtl/>
        </w:rPr>
        <w:t>$ ולא יותר מ-</w:t>
      </w:r>
      <w:r w:rsidR="005E2506" w:rsidRPr="00BB2085">
        <w:rPr>
          <w:rFonts w:asciiTheme="minorBidi" w:eastAsia="Times New Roman" w:hAnsiTheme="minorBidi" w:hint="cs"/>
          <w:rtl/>
        </w:rPr>
        <w:t>204</w:t>
      </w:r>
      <w:r w:rsidR="005E2506" w:rsidRPr="00BB2085">
        <w:rPr>
          <w:rFonts w:asciiTheme="minorBidi" w:eastAsia="Times New Roman" w:hAnsiTheme="minorBidi"/>
          <w:rtl/>
        </w:rPr>
        <w:t xml:space="preserve"> </w:t>
      </w:r>
      <w:r w:rsidRPr="00BB2085">
        <w:rPr>
          <w:rFonts w:asciiTheme="minorBidi" w:eastAsia="Times New Roman" w:hAnsiTheme="minorBidi"/>
          <w:rtl/>
        </w:rPr>
        <w:t>$ ללילה</w:t>
      </w:r>
    </w:p>
    <w:p w14:paraId="636086BF" w14:textId="77777777" w:rsidR="00596C68" w:rsidRPr="00BB2085" w:rsidRDefault="00BC7FBE" w:rsidP="00BB2085">
      <w:pPr>
        <w:pStyle w:val="ListParagraph"/>
        <w:bidi/>
        <w:spacing w:line="360" w:lineRule="auto"/>
        <w:ind w:left="288"/>
        <w:jc w:val="both"/>
        <w:rPr>
          <w:rFonts w:asciiTheme="minorBidi" w:eastAsia="Times New Roman" w:hAnsiTheme="minorBidi"/>
          <w:rtl/>
        </w:rPr>
      </w:pPr>
      <w:r w:rsidRPr="00BB2085">
        <w:rPr>
          <w:rFonts w:asciiTheme="minorBidi" w:eastAsia="Times New Roman" w:hAnsiTheme="minorBidi"/>
          <w:rtl/>
        </w:rPr>
        <w:t xml:space="preserve">מעל </w:t>
      </w:r>
      <w:r w:rsidR="006734E2" w:rsidRPr="00BB2085">
        <w:rPr>
          <w:rFonts w:asciiTheme="minorBidi" w:eastAsia="Times New Roman" w:hAnsiTheme="minorBidi" w:hint="cs"/>
          <w:rtl/>
        </w:rPr>
        <w:t>90</w:t>
      </w:r>
      <w:r w:rsidR="006734E2" w:rsidRPr="00BB2085">
        <w:rPr>
          <w:rFonts w:asciiTheme="minorBidi" w:eastAsia="Times New Roman" w:hAnsiTheme="minorBidi"/>
          <w:rtl/>
        </w:rPr>
        <w:t xml:space="preserve"> </w:t>
      </w:r>
      <w:r w:rsidRPr="00BB2085">
        <w:rPr>
          <w:rFonts w:asciiTheme="minorBidi" w:eastAsia="Times New Roman" w:hAnsiTheme="minorBidi"/>
          <w:rtl/>
        </w:rPr>
        <w:t xml:space="preserve">לילות - </w:t>
      </w:r>
      <w:r w:rsidR="00B80A69" w:rsidRPr="00BB2085">
        <w:rPr>
          <w:rFonts w:asciiTheme="minorBidi" w:eastAsia="Times New Roman" w:hAnsiTheme="minorBidi" w:hint="cs"/>
          <w:rtl/>
        </w:rPr>
        <w:t>119</w:t>
      </w:r>
      <w:r w:rsidR="00B80A69" w:rsidRPr="00BB2085">
        <w:rPr>
          <w:rFonts w:asciiTheme="minorBidi" w:eastAsia="Times New Roman" w:hAnsiTheme="minorBidi"/>
          <w:rtl/>
        </w:rPr>
        <w:t xml:space="preserve"> </w:t>
      </w:r>
      <w:r w:rsidRPr="00BB2085">
        <w:rPr>
          <w:rFonts w:asciiTheme="minorBidi" w:eastAsia="Times New Roman" w:hAnsiTheme="minorBidi"/>
          <w:rtl/>
        </w:rPr>
        <w:t>$ ללילה, החל מלילה הראשון</w:t>
      </w:r>
    </w:p>
    <w:p w14:paraId="091E4606" w14:textId="77777777" w:rsidR="00596C68" w:rsidRPr="00BB2085" w:rsidRDefault="00BC7FBE" w:rsidP="00BB2085">
      <w:pPr>
        <w:pStyle w:val="ListParagraph"/>
        <w:bidi/>
        <w:spacing w:line="360" w:lineRule="auto"/>
        <w:ind w:left="288"/>
        <w:jc w:val="both"/>
        <w:rPr>
          <w:rFonts w:asciiTheme="minorBidi" w:eastAsia="Times New Roman" w:hAnsiTheme="minorBidi"/>
          <w:rtl/>
        </w:rPr>
      </w:pPr>
      <w:r w:rsidRPr="00BB2085">
        <w:rPr>
          <w:rFonts w:asciiTheme="minorBidi" w:eastAsia="Times New Roman" w:hAnsiTheme="minorBidi"/>
          <w:rtl/>
        </w:rPr>
        <w:t>(בחלק מהמדינות תקרות ההוצאות המוכרות ללינה ואש"ל גבוהות ב- 25%).</w:t>
      </w:r>
    </w:p>
    <w:p w14:paraId="69711896" w14:textId="77777777" w:rsidR="00BC7FBE" w:rsidRPr="00BB2085" w:rsidRDefault="00BC7FBE" w:rsidP="00BB2085">
      <w:pPr>
        <w:pStyle w:val="ListParagraph"/>
        <w:bidi/>
        <w:spacing w:line="360" w:lineRule="auto"/>
        <w:ind w:left="288"/>
        <w:jc w:val="both"/>
        <w:rPr>
          <w:rFonts w:asciiTheme="minorBidi" w:eastAsia="Times New Roman" w:hAnsiTheme="minorBidi"/>
          <w:rtl/>
        </w:rPr>
      </w:pPr>
      <w:r w:rsidRPr="00BB2085">
        <w:rPr>
          <w:rFonts w:asciiTheme="minorBidi" w:eastAsia="Times New Roman" w:hAnsiTheme="minorBidi"/>
          <w:rtl/>
        </w:rPr>
        <w:t>לענ</w:t>
      </w:r>
      <w:r w:rsidR="00833F7B" w:rsidRPr="00BB2085">
        <w:rPr>
          <w:rFonts w:asciiTheme="minorBidi" w:eastAsia="Times New Roman" w:hAnsiTheme="minorBidi" w:hint="cs"/>
          <w:rtl/>
        </w:rPr>
        <w:t>י</w:t>
      </w:r>
      <w:r w:rsidRPr="00BB2085">
        <w:rPr>
          <w:rFonts w:asciiTheme="minorBidi" w:eastAsia="Times New Roman" w:hAnsiTheme="minorBidi"/>
          <w:rtl/>
        </w:rPr>
        <w:t>ין זה, שתי נסיעות או יותר שלא ה</w:t>
      </w:r>
      <w:r w:rsidR="00833F7B" w:rsidRPr="00BB2085">
        <w:rPr>
          <w:rFonts w:asciiTheme="minorBidi" w:eastAsia="Times New Roman" w:hAnsiTheme="minorBidi" w:hint="cs"/>
          <w:rtl/>
        </w:rPr>
        <w:t>י</w:t>
      </w:r>
      <w:r w:rsidRPr="00BB2085">
        <w:rPr>
          <w:rFonts w:asciiTheme="minorBidi" w:eastAsia="Times New Roman" w:hAnsiTheme="minorBidi"/>
          <w:rtl/>
        </w:rPr>
        <w:t>יתה ביניהן שהייה רצופה בישראל של 14 יום לפחות, ייחשבו כנסיעה אחת. נראה כי ימי השהייה בארץ לא יובאו בחשבון מספר הלינות.</w:t>
      </w:r>
    </w:p>
    <w:p w14:paraId="32C92C7A" w14:textId="77777777" w:rsidR="00BC7FBE" w:rsidRPr="00BB2085" w:rsidRDefault="00BC7FBE" w:rsidP="00BB2085">
      <w:pPr>
        <w:pStyle w:val="ListParagraph"/>
        <w:bidi/>
        <w:spacing w:line="360" w:lineRule="auto"/>
        <w:ind w:left="288"/>
        <w:jc w:val="both"/>
        <w:rPr>
          <w:rFonts w:asciiTheme="minorBidi" w:eastAsia="Times New Roman" w:hAnsiTheme="minorBidi"/>
          <w:rtl/>
        </w:rPr>
      </w:pPr>
      <w:r w:rsidRPr="00BB2085">
        <w:rPr>
          <w:rFonts w:asciiTheme="minorBidi" w:eastAsia="Times New Roman" w:hAnsiTheme="minorBidi"/>
          <w:rtl/>
        </w:rPr>
        <w:t>הוצאות אש"ל מוכרות (ללא קבלות):</w:t>
      </w:r>
    </w:p>
    <w:p w14:paraId="6ABC1311" w14:textId="77777777" w:rsidR="00596C68" w:rsidRPr="00BB2085" w:rsidRDefault="00BC7FBE" w:rsidP="00BB2085">
      <w:pPr>
        <w:pStyle w:val="ListParagraph"/>
        <w:bidi/>
        <w:spacing w:line="360" w:lineRule="auto"/>
        <w:ind w:left="288"/>
        <w:jc w:val="both"/>
        <w:rPr>
          <w:rFonts w:asciiTheme="minorBidi" w:eastAsia="Times New Roman" w:hAnsiTheme="minorBidi"/>
          <w:rtl/>
        </w:rPr>
      </w:pPr>
      <w:r w:rsidRPr="00BB2085">
        <w:rPr>
          <w:rFonts w:asciiTheme="minorBidi" w:eastAsia="Times New Roman" w:hAnsiTheme="minorBidi"/>
          <w:rtl/>
        </w:rPr>
        <w:t>אם נדרש הוצאות לינה כנ"ל עד 74 $ ליום; אם לא נדרשו הוצאות לינה עד 123 $ ליום.</w:t>
      </w:r>
    </w:p>
    <w:p w14:paraId="4C346FB5" w14:textId="77777777" w:rsidR="00596C68" w:rsidRPr="00BB2085" w:rsidRDefault="00596C68" w:rsidP="00BB2085">
      <w:pPr>
        <w:pStyle w:val="ListParagraph"/>
        <w:bidi/>
        <w:spacing w:line="360" w:lineRule="auto"/>
        <w:ind w:left="288"/>
        <w:jc w:val="both"/>
        <w:rPr>
          <w:rFonts w:asciiTheme="minorBidi" w:eastAsia="Times New Roman" w:hAnsiTheme="minorBidi"/>
          <w:rtl/>
        </w:rPr>
      </w:pPr>
      <w:r w:rsidRPr="00BB2085">
        <w:rPr>
          <w:rFonts w:asciiTheme="minorBidi" w:eastAsia="Times New Roman" w:hAnsiTheme="minorBidi" w:hint="cs"/>
          <w:rtl/>
        </w:rPr>
        <w:t>ב</w:t>
      </w:r>
      <w:r w:rsidR="00BC7FBE" w:rsidRPr="00BB2085">
        <w:rPr>
          <w:rFonts w:asciiTheme="minorBidi" w:eastAsia="Times New Roman" w:hAnsiTheme="minorBidi"/>
          <w:rtl/>
        </w:rPr>
        <w:t xml:space="preserve">מדינות יקרות (הונג קונג, יפן, </w:t>
      </w:r>
      <w:proofErr w:type="spellStart"/>
      <w:r w:rsidR="00BC7FBE" w:rsidRPr="00BB2085">
        <w:rPr>
          <w:rFonts w:asciiTheme="minorBidi" w:eastAsia="Times New Roman" w:hAnsiTheme="minorBidi"/>
          <w:rtl/>
        </w:rPr>
        <w:t>טיוואן</w:t>
      </w:r>
      <w:proofErr w:type="spellEnd"/>
      <w:r w:rsidR="00BC7FBE" w:rsidRPr="00BB2085">
        <w:rPr>
          <w:rFonts w:asciiTheme="minorBidi" w:eastAsia="Times New Roman" w:hAnsiTheme="minorBidi"/>
          <w:rtl/>
        </w:rPr>
        <w:t>, קוראה) תקרת ההוצאות המוכרות ללינה ואש"ל גבוהות ב- 25%.</w:t>
      </w:r>
    </w:p>
    <w:p w14:paraId="12AE4840" w14:textId="77777777" w:rsidR="003A28CD" w:rsidRDefault="00BC7FBE" w:rsidP="00BB2085">
      <w:pPr>
        <w:pStyle w:val="ListParagraph"/>
        <w:bidi/>
        <w:spacing w:line="360" w:lineRule="auto"/>
        <w:ind w:left="288"/>
        <w:jc w:val="both"/>
        <w:rPr>
          <w:rFonts w:asciiTheme="minorBidi" w:hAnsiTheme="minorBidi"/>
          <w:rtl/>
        </w:rPr>
      </w:pPr>
      <w:r w:rsidRPr="00BB2085">
        <w:rPr>
          <w:rFonts w:asciiTheme="minorBidi" w:eastAsia="Times New Roman" w:hAnsiTheme="minorBidi"/>
          <w:rtl/>
        </w:rPr>
        <w:t xml:space="preserve">השכרת רכב </w:t>
      </w:r>
      <w:r w:rsidR="00DF2BDF" w:rsidRPr="00BB2085">
        <w:rPr>
          <w:rFonts w:asciiTheme="minorBidi" w:eastAsia="Times New Roman" w:hAnsiTheme="minorBidi"/>
          <w:rtl/>
        </w:rPr>
        <w:t>–</w:t>
      </w:r>
      <w:r w:rsidRPr="00BB2085">
        <w:rPr>
          <w:rFonts w:asciiTheme="minorBidi" w:eastAsia="Times New Roman" w:hAnsiTheme="minorBidi"/>
          <w:rtl/>
        </w:rPr>
        <w:t xml:space="preserve"> עד </w:t>
      </w:r>
      <w:r w:rsidR="006734E2" w:rsidRPr="00BB2085">
        <w:rPr>
          <w:rFonts w:asciiTheme="minorBidi" w:eastAsia="Times New Roman" w:hAnsiTheme="minorBidi" w:hint="cs"/>
          <w:rtl/>
        </w:rPr>
        <w:t>60</w:t>
      </w:r>
      <w:r w:rsidR="006734E2" w:rsidRPr="00BB2085">
        <w:rPr>
          <w:rFonts w:asciiTheme="minorBidi" w:eastAsia="Times New Roman" w:hAnsiTheme="minorBidi"/>
          <w:rtl/>
        </w:rPr>
        <w:t xml:space="preserve"> </w:t>
      </w:r>
      <w:r w:rsidRPr="00BB2085">
        <w:rPr>
          <w:rFonts w:asciiTheme="minorBidi" w:eastAsia="Times New Roman" w:hAnsiTheme="minorBidi"/>
          <w:rtl/>
        </w:rPr>
        <w:t>$ ליום לפי קבלות. לפי עמדת שלטונות מס הכנסה הסכום הנ"ל כולל את כל ההוצאות לרכב, לרבות</w:t>
      </w:r>
      <w:r w:rsidRPr="00A7019E">
        <w:rPr>
          <w:rFonts w:asciiTheme="minorBidi" w:hAnsiTheme="minorBidi"/>
          <w:rtl/>
        </w:rPr>
        <w:t xml:space="preserve"> דלק וכל הוצאה אחרת.</w:t>
      </w:r>
    </w:p>
    <w:p w14:paraId="43167C64" w14:textId="77777777" w:rsidR="00A7019E" w:rsidRPr="00A7019E" w:rsidRDefault="00A7019E" w:rsidP="00BB2085">
      <w:pPr>
        <w:pStyle w:val="ListParagraph"/>
        <w:bidi/>
        <w:spacing w:line="360" w:lineRule="auto"/>
        <w:ind w:left="648"/>
        <w:jc w:val="both"/>
        <w:rPr>
          <w:rFonts w:asciiTheme="minorBidi" w:hAnsiTheme="minorBidi"/>
          <w:rtl/>
        </w:rPr>
      </w:pPr>
    </w:p>
    <w:p w14:paraId="50AEEA8F" w14:textId="77777777" w:rsidR="006B2125" w:rsidRPr="00A7019E" w:rsidRDefault="006B2125" w:rsidP="00BB2085">
      <w:pPr>
        <w:spacing w:line="360" w:lineRule="auto"/>
        <w:ind w:left="288"/>
        <w:rPr>
          <w:rFonts w:asciiTheme="minorBidi" w:eastAsia="Calibri" w:hAnsiTheme="minorBidi"/>
          <w:b/>
          <w:bCs/>
          <w:u w:val="single"/>
          <w:rtl/>
        </w:rPr>
      </w:pPr>
      <w:r w:rsidRPr="00A7019E">
        <w:rPr>
          <w:rFonts w:asciiTheme="minorBidi" w:eastAsia="Calibri" w:hAnsiTheme="minorBidi"/>
          <w:b/>
          <w:bCs/>
          <w:u w:val="single"/>
          <w:rtl/>
        </w:rPr>
        <w:t>המסמכים שיש לצרף לבקשת החזר הוצאות נסיעה לחו"ל:</w:t>
      </w:r>
    </w:p>
    <w:p w14:paraId="61694ECF" w14:textId="77777777" w:rsidR="006B2125" w:rsidRPr="00A7019E" w:rsidRDefault="006B2125" w:rsidP="00BB2085">
      <w:pPr>
        <w:spacing w:line="360" w:lineRule="auto"/>
        <w:ind w:left="288"/>
        <w:jc w:val="both"/>
        <w:rPr>
          <w:rFonts w:ascii="David" w:eastAsia="Calibri" w:hAnsi="David"/>
          <w:rtl/>
        </w:rPr>
      </w:pPr>
      <w:r w:rsidRPr="00A7019E">
        <w:rPr>
          <w:rFonts w:ascii="David" w:eastAsia="Calibri" w:hAnsi="David" w:hint="cs"/>
          <w:rtl/>
        </w:rPr>
        <w:t xml:space="preserve">מילוי טופס דיווח נסיעה לחו"ל – מלא </w:t>
      </w:r>
      <w:r w:rsidR="003A28CD" w:rsidRPr="00A7019E">
        <w:rPr>
          <w:rFonts w:ascii="David" w:eastAsia="Calibri" w:hAnsi="David" w:hint="cs"/>
          <w:rtl/>
        </w:rPr>
        <w:t xml:space="preserve">, </w:t>
      </w:r>
      <w:r w:rsidRPr="00A7019E">
        <w:rPr>
          <w:rFonts w:ascii="David" w:eastAsia="Calibri" w:hAnsi="David" w:hint="cs"/>
          <w:rtl/>
        </w:rPr>
        <w:t>מפורט וחתום ע"י הנוסע</w:t>
      </w:r>
    </w:p>
    <w:p w14:paraId="20013364" w14:textId="77777777" w:rsidR="006B2125" w:rsidRPr="00A7019E" w:rsidRDefault="006B2125" w:rsidP="00BB2085">
      <w:pPr>
        <w:spacing w:line="360" w:lineRule="auto"/>
        <w:ind w:left="288"/>
        <w:jc w:val="both"/>
        <w:rPr>
          <w:rFonts w:ascii="David" w:eastAsia="Calibri" w:hAnsi="David"/>
          <w:rtl/>
        </w:rPr>
      </w:pPr>
      <w:r w:rsidRPr="00A7019E">
        <w:rPr>
          <w:rFonts w:ascii="David" w:eastAsia="Calibri" w:hAnsi="David" w:hint="cs"/>
          <w:rtl/>
        </w:rPr>
        <w:t>כרטיס טיסה</w:t>
      </w:r>
      <w:r w:rsidRPr="00A7019E">
        <w:rPr>
          <w:rFonts w:ascii="David" w:eastAsia="Calibri" w:hAnsi="David" w:hint="cs"/>
        </w:rPr>
        <w:t>TICKET- E</w:t>
      </w:r>
      <w:r w:rsidRPr="00A7019E">
        <w:rPr>
          <w:rFonts w:ascii="David" w:eastAsia="Calibri" w:hAnsi="David" w:hint="cs"/>
          <w:rtl/>
        </w:rPr>
        <w:t xml:space="preserve"> - פירוט מלא של מסלול הנסיעה.</w:t>
      </w:r>
    </w:p>
    <w:p w14:paraId="691D5526" w14:textId="77777777" w:rsidR="006B2125" w:rsidRPr="00A7019E" w:rsidRDefault="006B2125" w:rsidP="00BB2085">
      <w:pPr>
        <w:spacing w:line="360" w:lineRule="auto"/>
        <w:ind w:left="288"/>
        <w:jc w:val="both"/>
        <w:rPr>
          <w:rFonts w:ascii="David" w:eastAsia="Calibri" w:hAnsi="David"/>
        </w:rPr>
      </w:pPr>
      <w:r w:rsidRPr="00A7019E">
        <w:rPr>
          <w:rFonts w:ascii="David" w:eastAsia="Calibri" w:hAnsi="David" w:hint="cs"/>
          <w:rtl/>
        </w:rPr>
        <w:t>אישור ביקורת גבולות – יש לצרף את הפתקיות של יציאה וכניסה לארץ</w:t>
      </w:r>
      <w:r w:rsidR="00250083" w:rsidRPr="00A7019E">
        <w:rPr>
          <w:rFonts w:ascii="David" w:eastAsia="Calibri" w:hAnsi="David" w:hint="cs"/>
          <w:rtl/>
        </w:rPr>
        <w:t xml:space="preserve"> </w:t>
      </w:r>
      <w:r w:rsidRPr="00A7019E">
        <w:rPr>
          <w:rFonts w:ascii="David" w:eastAsia="Calibri" w:hAnsi="David" w:hint="cs"/>
          <w:rtl/>
        </w:rPr>
        <w:t>המופקות בעמדת טביעת כף יד ,או לחילופין צילומי חותמות דרכון או</w:t>
      </w:r>
      <w:r w:rsidR="00250083" w:rsidRPr="00A7019E">
        <w:rPr>
          <w:rFonts w:ascii="David" w:eastAsia="Calibri" w:hAnsi="David" w:hint="cs"/>
        </w:rPr>
        <w:t xml:space="preserve"> </w:t>
      </w:r>
      <w:r w:rsidRPr="00A7019E">
        <w:rPr>
          <w:rFonts w:ascii="David" w:eastAsia="Calibri" w:hAnsi="David" w:hint="cs"/>
        </w:rPr>
        <w:t>BOARDING</w:t>
      </w:r>
    </w:p>
    <w:p w14:paraId="25587A22" w14:textId="77777777" w:rsidR="006B2125" w:rsidRPr="00A7019E" w:rsidRDefault="006B2125" w:rsidP="00BB2085">
      <w:pPr>
        <w:spacing w:line="360" w:lineRule="auto"/>
        <w:ind w:left="288"/>
        <w:jc w:val="both"/>
        <w:rPr>
          <w:rFonts w:ascii="David" w:eastAsia="Calibri" w:hAnsi="David"/>
          <w:rtl/>
        </w:rPr>
      </w:pPr>
      <w:r w:rsidRPr="00A7019E">
        <w:rPr>
          <w:rFonts w:ascii="David" w:eastAsia="Calibri" w:hAnsi="David" w:hint="cs"/>
          <w:rtl/>
        </w:rPr>
        <w:t>החזר כספי עבור כרטיס טיסה - יש לצרף חשבונית+ קבלה.</w:t>
      </w:r>
    </w:p>
    <w:p w14:paraId="4E523056" w14:textId="77777777" w:rsidR="006B2125" w:rsidRPr="00A7019E" w:rsidRDefault="006B2125" w:rsidP="00BB2085">
      <w:pPr>
        <w:spacing w:line="360" w:lineRule="auto"/>
        <w:ind w:left="288"/>
        <w:jc w:val="both"/>
        <w:rPr>
          <w:rFonts w:ascii="David" w:eastAsia="Calibri" w:hAnsi="David"/>
          <w:rtl/>
        </w:rPr>
      </w:pPr>
      <w:r w:rsidRPr="00A7019E">
        <w:rPr>
          <w:rFonts w:ascii="David" w:eastAsia="Calibri" w:hAnsi="David" w:hint="cs"/>
          <w:rtl/>
        </w:rPr>
        <w:t>החזר כספי עבור מלון - יש לצרף חשבונית</w:t>
      </w:r>
      <w:r w:rsidR="005C47BB" w:rsidRPr="00A7019E">
        <w:rPr>
          <w:rFonts w:ascii="David" w:eastAsia="Calibri" w:hAnsi="David" w:hint="cs"/>
          <w:rtl/>
        </w:rPr>
        <w:t xml:space="preserve"> </w:t>
      </w:r>
      <w:r w:rsidRPr="00A7019E">
        <w:rPr>
          <w:rFonts w:ascii="David" w:eastAsia="Calibri" w:hAnsi="David" w:hint="cs"/>
          <w:rtl/>
        </w:rPr>
        <w:t>+</w:t>
      </w:r>
      <w:r w:rsidR="005C47BB" w:rsidRPr="00A7019E">
        <w:rPr>
          <w:rFonts w:ascii="David" w:eastAsia="Calibri" w:hAnsi="David" w:hint="cs"/>
          <w:rtl/>
        </w:rPr>
        <w:t xml:space="preserve"> </w:t>
      </w:r>
      <w:r w:rsidRPr="00A7019E">
        <w:rPr>
          <w:rFonts w:ascii="David" w:eastAsia="Calibri" w:hAnsi="David" w:hint="cs"/>
          <w:rtl/>
        </w:rPr>
        <w:t>קבלה</w:t>
      </w:r>
      <w:r w:rsidR="0006734F" w:rsidRPr="00A7019E">
        <w:rPr>
          <w:rFonts w:ascii="David" w:eastAsia="Calibri" w:hAnsi="David" w:hint="cs"/>
          <w:rtl/>
        </w:rPr>
        <w:t xml:space="preserve">, </w:t>
      </w:r>
      <w:r w:rsidRPr="00A7019E">
        <w:rPr>
          <w:rFonts w:ascii="David" w:eastAsia="Calibri" w:hAnsi="David" w:hint="cs"/>
          <w:rtl/>
        </w:rPr>
        <w:t>במידה ושהה בן /בת זוג או נלווה אחר בחדר ,יוכרו רק %75 מההוצאה.</w:t>
      </w:r>
    </w:p>
    <w:p w14:paraId="42151FBF" w14:textId="77777777" w:rsidR="006B2125" w:rsidRPr="00A7019E" w:rsidRDefault="006B2125" w:rsidP="00BB2085">
      <w:pPr>
        <w:spacing w:line="360" w:lineRule="auto"/>
        <w:ind w:left="288"/>
        <w:jc w:val="both"/>
        <w:rPr>
          <w:rFonts w:ascii="David" w:eastAsia="Calibri" w:hAnsi="David"/>
          <w:rtl/>
        </w:rPr>
      </w:pPr>
      <w:r w:rsidRPr="00A7019E">
        <w:rPr>
          <w:rFonts w:ascii="David" w:eastAsia="Calibri" w:hAnsi="David" w:hint="cs"/>
          <w:rtl/>
        </w:rPr>
        <w:t>החזר כספי עבור הרשמה לכנס - יש לצרף הזמנה לכנס הכוללת את מחיר</w:t>
      </w:r>
      <w:r w:rsidR="005C47BB" w:rsidRPr="00A7019E">
        <w:rPr>
          <w:rFonts w:ascii="David" w:eastAsia="Calibri" w:hAnsi="David" w:hint="cs"/>
          <w:rtl/>
        </w:rPr>
        <w:t xml:space="preserve"> </w:t>
      </w:r>
      <w:r w:rsidRPr="00A7019E">
        <w:rPr>
          <w:rFonts w:ascii="David" w:eastAsia="Calibri" w:hAnsi="David" w:hint="cs"/>
          <w:rtl/>
        </w:rPr>
        <w:t>הכנס + קבלה.</w:t>
      </w:r>
    </w:p>
    <w:p w14:paraId="3F6FA752" w14:textId="77777777" w:rsidR="006B2125" w:rsidRPr="00A7019E" w:rsidRDefault="006B2125" w:rsidP="00BB2085">
      <w:pPr>
        <w:spacing w:line="360" w:lineRule="auto"/>
        <w:ind w:left="288"/>
        <w:jc w:val="both"/>
        <w:rPr>
          <w:rFonts w:ascii="David" w:eastAsia="Calibri" w:hAnsi="David"/>
          <w:rtl/>
        </w:rPr>
      </w:pPr>
      <w:r w:rsidRPr="00A7019E">
        <w:rPr>
          <w:rFonts w:ascii="David" w:eastAsia="Calibri" w:hAnsi="David" w:hint="cs"/>
          <w:rtl/>
        </w:rPr>
        <w:t>החזר כספי עבור שכירות רכב – יש לצרף חשבונית + קבלה.</w:t>
      </w:r>
    </w:p>
    <w:p w14:paraId="3972D2D3" w14:textId="340E6658" w:rsidR="006B2125" w:rsidRDefault="006B2125" w:rsidP="00BB2085">
      <w:pPr>
        <w:spacing w:line="360" w:lineRule="auto"/>
        <w:ind w:left="288"/>
        <w:jc w:val="both"/>
        <w:rPr>
          <w:rFonts w:ascii="David" w:eastAsia="Calibri" w:hAnsi="David"/>
          <w:rtl/>
        </w:rPr>
      </w:pPr>
      <w:r w:rsidRPr="00A7019E">
        <w:rPr>
          <w:rFonts w:ascii="David" w:eastAsia="Calibri" w:hAnsi="David" w:hint="cs"/>
          <w:rtl/>
        </w:rPr>
        <w:t>החזר עבור תחבורה ציבורית – אסמכתאות מקוריות בלבד.</w:t>
      </w:r>
    </w:p>
    <w:p w14:paraId="050EC0EC" w14:textId="338589BF" w:rsidR="00BC7FBE" w:rsidRPr="002174C9" w:rsidRDefault="00BC7FBE" w:rsidP="00BD4DF6">
      <w:pPr>
        <w:spacing w:line="360" w:lineRule="auto"/>
        <w:rPr>
          <w:rFonts w:asciiTheme="minorBidi" w:hAnsiTheme="minorBidi"/>
          <w:b/>
          <w:bCs/>
          <w:u w:val="single"/>
        </w:rPr>
      </w:pPr>
      <w:bookmarkStart w:id="22" w:name="_Toc420853464"/>
      <w:bookmarkStart w:id="23" w:name="הזמנת_חוקרים_אורחים_מחול"/>
      <w:r w:rsidRPr="002174C9">
        <w:rPr>
          <w:b/>
          <w:bCs/>
          <w:sz w:val="28"/>
          <w:szCs w:val="28"/>
          <w:u w:val="single"/>
          <w:rtl/>
        </w:rPr>
        <w:lastRenderedPageBreak/>
        <w:t>הזמנת חוקרים / אורחים מחו"ל</w:t>
      </w:r>
      <w:bookmarkEnd w:id="22"/>
      <w:bookmarkEnd w:id="23"/>
      <w:r w:rsidR="002174C9">
        <w:rPr>
          <w:rFonts w:asciiTheme="minorBidi" w:hAnsiTheme="minorBidi" w:hint="cs"/>
          <w:b/>
          <w:bCs/>
          <w:u w:val="single"/>
          <w:rtl/>
        </w:rPr>
        <w:t>:</w:t>
      </w:r>
      <w:r w:rsidRPr="002174C9">
        <w:rPr>
          <w:rFonts w:asciiTheme="minorBidi" w:hAnsiTheme="minorBidi"/>
          <w:b/>
          <w:bCs/>
          <w:u w:val="single"/>
          <w:rtl/>
        </w:rPr>
        <w:t xml:space="preserve"> </w:t>
      </w:r>
    </w:p>
    <w:p w14:paraId="220BD02A" w14:textId="77777777" w:rsidR="00BC7FBE" w:rsidRPr="00D46152" w:rsidRDefault="00DB0B99" w:rsidP="00BD4DF6">
      <w:pPr>
        <w:spacing w:line="360" w:lineRule="auto"/>
        <w:ind w:left="720" w:right="792"/>
        <w:jc w:val="both"/>
        <w:rPr>
          <w:rFonts w:asciiTheme="minorBidi" w:hAnsiTheme="minorBidi"/>
        </w:rPr>
      </w:pPr>
      <w:r w:rsidRPr="00D46152">
        <w:rPr>
          <w:rFonts w:asciiTheme="minorBidi" w:hAnsiTheme="minorBidi" w:hint="cs"/>
          <w:b/>
          <w:bCs/>
          <w:u w:val="single"/>
          <w:rtl/>
        </w:rPr>
        <w:t>לפני הנסיעה</w:t>
      </w:r>
      <w:r w:rsidR="00BC7FBE" w:rsidRPr="00D46152">
        <w:rPr>
          <w:rFonts w:asciiTheme="minorBidi" w:hAnsiTheme="minorBidi"/>
          <w:b/>
          <w:bCs/>
          <w:rtl/>
        </w:rPr>
        <w:t>:</w:t>
      </w:r>
      <w:r w:rsidR="00BC7FBE" w:rsidRPr="00D46152">
        <w:rPr>
          <w:rFonts w:asciiTheme="minorBidi" w:hAnsiTheme="minorBidi"/>
          <w:rtl/>
        </w:rPr>
        <w:t xml:space="preserve"> </w:t>
      </w:r>
    </w:p>
    <w:p w14:paraId="523416E7" w14:textId="77777777" w:rsidR="00BD4DF6" w:rsidRDefault="00BC7FBE" w:rsidP="00BD4DF6">
      <w:pPr>
        <w:spacing w:line="360" w:lineRule="auto"/>
        <w:ind w:left="260" w:right="792"/>
        <w:jc w:val="both"/>
        <w:rPr>
          <w:rFonts w:asciiTheme="minorBidi" w:hAnsiTheme="minorBidi"/>
          <w:rtl/>
        </w:rPr>
      </w:pPr>
      <w:r w:rsidRPr="0050575E">
        <w:rPr>
          <w:rFonts w:asciiTheme="minorBidi" w:hAnsiTheme="minorBidi"/>
          <w:rtl/>
        </w:rPr>
        <w:t>על החוקר שמבקש להזמין חוקר מחו"ל למלא "</w:t>
      </w:r>
      <w:r w:rsidRPr="0050575E">
        <w:rPr>
          <w:rFonts w:asciiTheme="minorBidi" w:hAnsiTheme="minorBidi"/>
          <w:u w:val="single"/>
          <w:rtl/>
        </w:rPr>
        <w:t>טופס הזמנת חוקרים מחו"ל</w:t>
      </w:r>
      <w:r w:rsidRPr="0050575E">
        <w:rPr>
          <w:rFonts w:asciiTheme="minorBidi" w:hAnsiTheme="minorBidi"/>
          <w:rtl/>
        </w:rPr>
        <w:t xml:space="preserve">" (נספח </w:t>
      </w:r>
      <w:r w:rsidR="0090087F" w:rsidRPr="0050575E">
        <w:rPr>
          <w:rFonts w:asciiTheme="minorBidi" w:hAnsiTheme="minorBidi" w:hint="cs"/>
          <w:rtl/>
        </w:rPr>
        <w:t>א'</w:t>
      </w:r>
      <w:r w:rsidRPr="0050575E">
        <w:rPr>
          <w:rFonts w:asciiTheme="minorBidi" w:hAnsiTheme="minorBidi"/>
          <w:rtl/>
        </w:rPr>
        <w:t xml:space="preserve">), ולהעבירו כ-14 ימים לפני ההגעה לרשות המחקר. מטרת הטופס היא לוודא את האמצעים הכספיים למימון האירוח. על הטופס יש לציין הערכה ופירוט לסכום המבוקש (מה כלול בו), תקופת שהיית האורח וסעיף התקציב לחיוב. לתשומת ליבכם, ניתן לשלם </w:t>
      </w:r>
      <w:proofErr w:type="spellStart"/>
      <w:r w:rsidRPr="002710F8">
        <w:rPr>
          <w:rFonts w:asciiTheme="minorBidi" w:hAnsiTheme="minorBidi"/>
          <w:rtl/>
        </w:rPr>
        <w:t>הונורריום</w:t>
      </w:r>
      <w:proofErr w:type="spellEnd"/>
      <w:r w:rsidRPr="002710F8">
        <w:rPr>
          <w:rFonts w:asciiTheme="minorBidi" w:hAnsiTheme="minorBidi"/>
          <w:rtl/>
        </w:rPr>
        <w:t xml:space="preserve"> בגובה</w:t>
      </w:r>
      <w:r w:rsidRPr="0050575E">
        <w:rPr>
          <w:rFonts w:asciiTheme="minorBidi" w:hAnsiTheme="minorBidi"/>
          <w:rtl/>
        </w:rPr>
        <w:t xml:space="preserve"> </w:t>
      </w:r>
      <w:r w:rsidR="00E214B1" w:rsidRPr="0050575E">
        <w:rPr>
          <w:rFonts w:asciiTheme="minorBidi" w:hAnsiTheme="minorBidi" w:hint="cs"/>
          <w:rtl/>
        </w:rPr>
        <w:t>320</w:t>
      </w:r>
      <w:r w:rsidRPr="0050575E">
        <w:rPr>
          <w:rFonts w:asciiTheme="minorBidi" w:hAnsiTheme="minorBidi"/>
          <w:rtl/>
        </w:rPr>
        <w:t xml:space="preserve"> ₪ ליום לחוקר אורח ועד לסך כולל של </w:t>
      </w:r>
      <w:r w:rsidR="00E214B1" w:rsidRPr="0050575E">
        <w:rPr>
          <w:rFonts w:asciiTheme="minorBidi" w:hAnsiTheme="minorBidi" w:hint="cs"/>
          <w:rtl/>
        </w:rPr>
        <w:t>700</w:t>
      </w:r>
      <w:r w:rsidRPr="0050575E">
        <w:rPr>
          <w:rFonts w:asciiTheme="minorBidi" w:hAnsiTheme="minorBidi"/>
          <w:rtl/>
        </w:rPr>
        <w:t>$ - עפ"י הוראות המס ונוהל</w:t>
      </w:r>
      <w:r w:rsidR="00570844" w:rsidRPr="0050575E">
        <w:rPr>
          <w:rFonts w:asciiTheme="minorBidi" w:hAnsiTheme="minorBidi" w:hint="cs"/>
          <w:rtl/>
        </w:rPr>
        <w:t xml:space="preserve"> מספר 20-17</w:t>
      </w:r>
      <w:r w:rsidRPr="0050575E">
        <w:rPr>
          <w:rFonts w:asciiTheme="minorBidi" w:hAnsiTheme="minorBidi"/>
          <w:rtl/>
        </w:rPr>
        <w:t xml:space="preserve"> </w:t>
      </w:r>
      <w:r w:rsidR="00570844" w:rsidRPr="0050575E">
        <w:rPr>
          <w:rFonts w:asciiTheme="minorBidi" w:hAnsiTheme="minorBidi" w:hint="cs"/>
          <w:rtl/>
        </w:rPr>
        <w:t>"</w:t>
      </w:r>
      <w:r w:rsidR="00454237" w:rsidRPr="0050575E">
        <w:rPr>
          <w:rFonts w:asciiTheme="minorBidi" w:hAnsiTheme="minorBidi" w:hint="cs"/>
          <w:rtl/>
        </w:rPr>
        <w:t>נוהל הזמנה ואירוח של מרצים וחוקרים מחו"ל</w:t>
      </w:r>
      <w:r w:rsidR="00570844" w:rsidRPr="0050575E">
        <w:rPr>
          <w:rFonts w:asciiTheme="minorBidi" w:hAnsiTheme="minorBidi" w:hint="cs"/>
          <w:rtl/>
        </w:rPr>
        <w:t>"</w:t>
      </w:r>
      <w:r w:rsidRPr="0050575E">
        <w:rPr>
          <w:rFonts w:asciiTheme="minorBidi" w:hAnsiTheme="minorBidi"/>
          <w:rtl/>
        </w:rPr>
        <w:t xml:space="preserve">. החוקר יכול להזמין כרטיס טיסה מסוכנויות נסיעות שונות. במקרה הזה על החוקר או סוכנות הנסיעה לדווח לרשות המחקר על מטרת הנסיעה </w:t>
      </w:r>
      <w:r w:rsidRPr="0050575E">
        <w:rPr>
          <w:rFonts w:asciiTheme="minorBidi" w:hAnsiTheme="minorBidi"/>
          <w:u w:val="single"/>
          <w:rtl/>
        </w:rPr>
        <w:t>לפני קבלת כרטיס הטיסה</w:t>
      </w:r>
      <w:r w:rsidRPr="0050575E">
        <w:rPr>
          <w:rFonts w:asciiTheme="minorBidi" w:hAnsiTheme="minorBidi"/>
          <w:rtl/>
        </w:rPr>
        <w:t xml:space="preserve">, ועלות כרטיס טיסה המשוערת ולקבל את אישורה של הרשות לביצוע עסקה. </w:t>
      </w:r>
    </w:p>
    <w:p w14:paraId="6800E3CD" w14:textId="08EEF4DA" w:rsidR="00BC7FBE" w:rsidRPr="0050575E" w:rsidRDefault="00BC7FBE" w:rsidP="00BD4DF6">
      <w:pPr>
        <w:spacing w:line="360" w:lineRule="auto"/>
        <w:ind w:left="260" w:right="792"/>
        <w:jc w:val="both"/>
        <w:rPr>
          <w:rFonts w:asciiTheme="minorBidi" w:hAnsiTheme="minorBidi"/>
          <w:rtl/>
        </w:rPr>
      </w:pPr>
      <w:r w:rsidRPr="0050575E">
        <w:rPr>
          <w:rFonts w:asciiTheme="minorBidi" w:hAnsiTheme="minorBidi"/>
          <w:rtl/>
        </w:rPr>
        <w:t>(מידע זה משמש ליצירת התחייבות כספית לכרטיס הטיסה. כרטיס טיסה שיירכש בלי אישורה של רשות המחקר</w:t>
      </w:r>
      <w:r w:rsidR="00BD4DF6">
        <w:rPr>
          <w:rFonts w:asciiTheme="minorBidi" w:hAnsiTheme="minorBidi" w:hint="cs"/>
          <w:rtl/>
        </w:rPr>
        <w:t xml:space="preserve"> </w:t>
      </w:r>
      <w:r w:rsidRPr="0050575E">
        <w:rPr>
          <w:rFonts w:asciiTheme="minorBidi" w:hAnsiTheme="minorBidi"/>
          <w:rtl/>
        </w:rPr>
        <w:t>ולא יימצא מקור מימון לכיסוי עלות הכרטיס - לא יכובד).</w:t>
      </w:r>
      <w:r w:rsidRPr="0050575E">
        <w:rPr>
          <w:rFonts w:asciiTheme="minorBidi" w:hAnsiTheme="minorBidi"/>
          <w:rtl/>
        </w:rPr>
        <w:tab/>
      </w:r>
    </w:p>
    <w:p w14:paraId="316A0BA5" w14:textId="77777777" w:rsidR="00BD4DF6" w:rsidRDefault="00BD4DF6" w:rsidP="00BD4DF6">
      <w:pPr>
        <w:spacing w:line="360" w:lineRule="auto"/>
        <w:ind w:left="260" w:right="792" w:firstLine="460"/>
        <w:rPr>
          <w:rFonts w:asciiTheme="minorBidi" w:hAnsiTheme="minorBidi"/>
          <w:b/>
          <w:bCs/>
          <w:u w:val="single"/>
          <w:rtl/>
        </w:rPr>
      </w:pPr>
    </w:p>
    <w:p w14:paraId="4CCCD102" w14:textId="6956FBCC" w:rsidR="00BD4DF6" w:rsidRDefault="00DB0B99" w:rsidP="00BD4DF6">
      <w:pPr>
        <w:spacing w:line="360" w:lineRule="auto"/>
        <w:ind w:left="260" w:right="792" w:firstLine="460"/>
        <w:rPr>
          <w:rFonts w:asciiTheme="minorBidi" w:hAnsiTheme="minorBidi"/>
          <w:rtl/>
        </w:rPr>
      </w:pPr>
      <w:r w:rsidRPr="00676BA0">
        <w:rPr>
          <w:rFonts w:asciiTheme="minorBidi" w:hAnsiTheme="minorBidi" w:hint="cs"/>
          <w:b/>
          <w:bCs/>
          <w:u w:val="single"/>
          <w:rtl/>
        </w:rPr>
        <w:t>לאחר הנ</w:t>
      </w:r>
      <w:r w:rsidR="00BC7FBE" w:rsidRPr="00676BA0">
        <w:rPr>
          <w:rFonts w:asciiTheme="minorBidi" w:hAnsiTheme="minorBidi"/>
          <w:b/>
          <w:bCs/>
          <w:u w:val="single"/>
          <w:rtl/>
        </w:rPr>
        <w:t>סיעה:</w:t>
      </w:r>
    </w:p>
    <w:p w14:paraId="05301ED2" w14:textId="5E17A975" w:rsidR="00BC7FBE" w:rsidRPr="0050575E" w:rsidRDefault="00BC7FBE" w:rsidP="00BD4DF6">
      <w:pPr>
        <w:spacing w:line="360" w:lineRule="auto"/>
        <w:ind w:left="260" w:right="792"/>
        <w:jc w:val="both"/>
        <w:rPr>
          <w:rFonts w:asciiTheme="minorBidi" w:hAnsiTheme="minorBidi"/>
          <w:rtl/>
        </w:rPr>
      </w:pPr>
      <w:r w:rsidRPr="0050575E">
        <w:rPr>
          <w:rFonts w:asciiTheme="minorBidi" w:hAnsiTheme="minorBidi"/>
          <w:rtl/>
        </w:rPr>
        <w:t xml:space="preserve">על מנת להחזיר לאורח עבור הוצאותיו השונות במסגרת האירוח עליו למלא את </w:t>
      </w:r>
      <w:r w:rsidR="00EC6D22" w:rsidRPr="0050575E">
        <w:rPr>
          <w:rFonts w:hint="cs"/>
          <w:u w:val="single"/>
          <w:rtl/>
        </w:rPr>
        <w:t xml:space="preserve">טופס 5 </w:t>
      </w:r>
      <w:r w:rsidR="00EC6D22" w:rsidRPr="0050575E">
        <w:rPr>
          <w:u w:val="single"/>
          <w:rtl/>
        </w:rPr>
        <w:t>–</w:t>
      </w:r>
      <w:r w:rsidR="00EC6D22" w:rsidRPr="0050575E">
        <w:rPr>
          <w:rFonts w:hint="cs"/>
          <w:u w:val="single"/>
          <w:rtl/>
        </w:rPr>
        <w:t xml:space="preserve"> בקשה להחזר הוצאות של אורח מחו"ל</w:t>
      </w:r>
      <w:r w:rsidR="00EC6D22" w:rsidRPr="0050575E" w:rsidDel="00EC6D22">
        <w:rPr>
          <w:rFonts w:asciiTheme="minorBidi" w:hAnsiTheme="minorBidi"/>
          <w:rtl/>
        </w:rPr>
        <w:t xml:space="preserve"> </w:t>
      </w:r>
      <w:r w:rsidRPr="0050575E">
        <w:rPr>
          <w:rFonts w:asciiTheme="minorBidi" w:hAnsiTheme="minorBidi"/>
          <w:rtl/>
        </w:rPr>
        <w:t>(</w:t>
      </w:r>
      <w:r w:rsidRPr="0050575E">
        <w:rPr>
          <w:rFonts w:asciiTheme="minorBidi" w:hAnsiTheme="minorBidi"/>
          <w:u w:val="single"/>
          <w:rtl/>
        </w:rPr>
        <w:t>טופס ידני לא יתקבל!</w:t>
      </w:r>
      <w:r w:rsidRPr="0050575E">
        <w:rPr>
          <w:rFonts w:asciiTheme="minorBidi" w:hAnsiTheme="minorBidi"/>
          <w:rtl/>
        </w:rPr>
        <w:t xml:space="preserve">). על החוקר המזמין להעביר לרשות מחקר את הטופס בצירוף המסמכים הבאים: צילום כרטיסי הטיסה, צילום דרכון - עמוד השער עם התמונה, </w:t>
      </w:r>
      <w:r w:rsidR="00EB5226" w:rsidRPr="0050575E">
        <w:rPr>
          <w:rFonts w:asciiTheme="minorBidi" w:hAnsiTheme="minorBidi" w:hint="cs"/>
          <w:rtl/>
        </w:rPr>
        <w:t>אישורי</w:t>
      </w:r>
      <w:r w:rsidRPr="0050575E">
        <w:rPr>
          <w:rFonts w:asciiTheme="minorBidi" w:hAnsiTheme="minorBidi"/>
          <w:rtl/>
        </w:rPr>
        <w:t xml:space="preserve"> הכניסה </w:t>
      </w:r>
      <w:r w:rsidR="00EB5226" w:rsidRPr="0050575E">
        <w:rPr>
          <w:rFonts w:asciiTheme="minorBidi" w:hAnsiTheme="minorBidi" w:hint="cs"/>
          <w:rtl/>
        </w:rPr>
        <w:t>ל</w:t>
      </w:r>
      <w:r w:rsidRPr="0050575E">
        <w:rPr>
          <w:rFonts w:asciiTheme="minorBidi" w:hAnsiTheme="minorBidi"/>
          <w:rtl/>
        </w:rPr>
        <w:t>ארץ וכל הקבלות המקוריות המעידות על הוצאות הלינה, אש"ל ונסיעות. כמו כן עליו לציין בכתב מודפס את פרטי חשבון הבנק של האורח לדיווח ההחזר</w:t>
      </w:r>
      <w:r w:rsidR="00E53126" w:rsidRPr="0050575E">
        <w:rPr>
          <w:rFonts w:asciiTheme="minorBidi" w:hAnsiTheme="minorBidi" w:hint="cs"/>
          <w:rtl/>
        </w:rPr>
        <w:t xml:space="preserve"> או כתובת למשלוח ההמחאה</w:t>
      </w:r>
      <w:r w:rsidRPr="0050575E">
        <w:rPr>
          <w:rFonts w:asciiTheme="minorBidi" w:hAnsiTheme="minorBidi"/>
          <w:rtl/>
        </w:rPr>
        <w:t xml:space="preserve">. במעמד זה תחושב עלות הנסיעה בהתאם לנוהלי האוניברסיטה ותקציב החוקר המזמין יחויב או יזוכה בהתאם. </w:t>
      </w:r>
    </w:p>
    <w:p w14:paraId="221B0E9F" w14:textId="72801846" w:rsidR="00D0214A" w:rsidRDefault="00D0214A" w:rsidP="00BD4DF6">
      <w:pPr>
        <w:spacing w:line="360" w:lineRule="auto"/>
        <w:ind w:left="720" w:right="792"/>
        <w:jc w:val="both"/>
        <w:rPr>
          <w:rFonts w:asciiTheme="minorBidi" w:hAnsiTheme="minorBidi"/>
          <w:rtl/>
        </w:rPr>
      </w:pPr>
    </w:p>
    <w:p w14:paraId="37303B8D" w14:textId="41A46B90" w:rsidR="001D4094" w:rsidRDefault="001D4094" w:rsidP="00EC6D22">
      <w:pPr>
        <w:spacing w:line="360" w:lineRule="auto"/>
        <w:ind w:left="720" w:right="792"/>
        <w:rPr>
          <w:rFonts w:asciiTheme="minorBidi" w:hAnsiTheme="minorBidi"/>
          <w:rtl/>
        </w:rPr>
      </w:pPr>
    </w:p>
    <w:p w14:paraId="5BBF5C96" w14:textId="27BDBF22" w:rsidR="001D4094" w:rsidRDefault="001D4094" w:rsidP="00EC6D22">
      <w:pPr>
        <w:spacing w:line="360" w:lineRule="auto"/>
        <w:ind w:left="720" w:right="792"/>
        <w:rPr>
          <w:rFonts w:asciiTheme="minorBidi" w:hAnsiTheme="minorBidi"/>
          <w:rtl/>
        </w:rPr>
      </w:pPr>
    </w:p>
    <w:p w14:paraId="355A4A8D" w14:textId="228DB0C4" w:rsidR="001D4094" w:rsidRDefault="001D4094" w:rsidP="00EC6D22">
      <w:pPr>
        <w:spacing w:line="360" w:lineRule="auto"/>
        <w:ind w:left="720" w:right="792"/>
        <w:rPr>
          <w:rFonts w:asciiTheme="minorBidi" w:hAnsiTheme="minorBidi"/>
          <w:rtl/>
        </w:rPr>
      </w:pPr>
    </w:p>
    <w:p w14:paraId="30C31C4E" w14:textId="69715E58" w:rsidR="001D4094" w:rsidRDefault="001D4094" w:rsidP="00EC6D22">
      <w:pPr>
        <w:spacing w:line="360" w:lineRule="auto"/>
        <w:ind w:left="720" w:right="792"/>
        <w:rPr>
          <w:rFonts w:asciiTheme="minorBidi" w:hAnsiTheme="minorBidi"/>
          <w:rtl/>
        </w:rPr>
      </w:pPr>
    </w:p>
    <w:p w14:paraId="3D3D38F3" w14:textId="03B41B76" w:rsidR="001D4094" w:rsidRDefault="001D4094" w:rsidP="00EC6D22">
      <w:pPr>
        <w:spacing w:line="360" w:lineRule="auto"/>
        <w:ind w:left="720" w:right="792"/>
        <w:rPr>
          <w:rFonts w:asciiTheme="minorBidi" w:hAnsiTheme="minorBidi"/>
          <w:rtl/>
        </w:rPr>
      </w:pPr>
    </w:p>
    <w:p w14:paraId="2F8E2295" w14:textId="1C4F3A60" w:rsidR="001D4094" w:rsidRDefault="001D4094" w:rsidP="00EC6D22">
      <w:pPr>
        <w:spacing w:line="360" w:lineRule="auto"/>
        <w:ind w:left="720" w:right="792"/>
        <w:rPr>
          <w:rFonts w:asciiTheme="minorBidi" w:hAnsiTheme="minorBidi"/>
          <w:rtl/>
        </w:rPr>
      </w:pPr>
    </w:p>
    <w:p w14:paraId="267F43DA" w14:textId="22C44FC6" w:rsidR="001D4094" w:rsidRDefault="001D4094" w:rsidP="00EC6D22">
      <w:pPr>
        <w:spacing w:line="360" w:lineRule="auto"/>
        <w:ind w:left="720" w:right="792"/>
        <w:rPr>
          <w:rFonts w:asciiTheme="minorBidi" w:hAnsiTheme="minorBidi"/>
          <w:rtl/>
        </w:rPr>
      </w:pPr>
    </w:p>
    <w:p w14:paraId="60353698" w14:textId="724B2991" w:rsidR="001D4094" w:rsidRDefault="001D4094" w:rsidP="00EC6D22">
      <w:pPr>
        <w:spacing w:line="360" w:lineRule="auto"/>
        <w:ind w:left="720" w:right="792"/>
        <w:rPr>
          <w:rFonts w:asciiTheme="minorBidi" w:hAnsiTheme="minorBidi"/>
          <w:rtl/>
        </w:rPr>
      </w:pPr>
    </w:p>
    <w:p w14:paraId="488684D4" w14:textId="7618DDB9" w:rsidR="001D4094" w:rsidRDefault="001D4094" w:rsidP="00EC6D22">
      <w:pPr>
        <w:spacing w:line="360" w:lineRule="auto"/>
        <w:ind w:left="720" w:right="792"/>
        <w:rPr>
          <w:rFonts w:asciiTheme="minorBidi" w:hAnsiTheme="minorBidi"/>
          <w:rtl/>
        </w:rPr>
      </w:pPr>
    </w:p>
    <w:p w14:paraId="32FF0854" w14:textId="58AEE399" w:rsidR="001D4094" w:rsidRDefault="001D4094" w:rsidP="00EC6D22">
      <w:pPr>
        <w:spacing w:line="360" w:lineRule="auto"/>
        <w:ind w:left="720" w:right="792"/>
        <w:rPr>
          <w:rFonts w:asciiTheme="minorBidi" w:hAnsiTheme="minorBidi"/>
          <w:rtl/>
        </w:rPr>
      </w:pPr>
    </w:p>
    <w:p w14:paraId="485E5BB8" w14:textId="6D5B52FD" w:rsidR="001D4094" w:rsidRDefault="001D4094" w:rsidP="00EC6D22">
      <w:pPr>
        <w:spacing w:line="360" w:lineRule="auto"/>
        <w:ind w:left="720" w:right="792"/>
        <w:rPr>
          <w:rFonts w:asciiTheme="minorBidi" w:hAnsiTheme="minorBidi"/>
          <w:rtl/>
        </w:rPr>
      </w:pPr>
    </w:p>
    <w:p w14:paraId="638BAA25" w14:textId="626C90FB" w:rsidR="001D4094" w:rsidRDefault="001D4094" w:rsidP="00EC6D22">
      <w:pPr>
        <w:spacing w:line="360" w:lineRule="auto"/>
        <w:ind w:left="720" w:right="792"/>
        <w:rPr>
          <w:rFonts w:asciiTheme="minorBidi" w:hAnsiTheme="minorBidi"/>
          <w:rtl/>
        </w:rPr>
      </w:pPr>
    </w:p>
    <w:p w14:paraId="7A02CF56" w14:textId="23C37519" w:rsidR="001D4094" w:rsidRDefault="001D4094" w:rsidP="00EC6D22">
      <w:pPr>
        <w:spacing w:line="360" w:lineRule="auto"/>
        <w:ind w:left="720" w:right="792"/>
        <w:rPr>
          <w:rFonts w:asciiTheme="minorBidi" w:hAnsiTheme="minorBidi"/>
          <w:rtl/>
        </w:rPr>
      </w:pPr>
    </w:p>
    <w:p w14:paraId="1C700073" w14:textId="04C79846" w:rsidR="001D4094" w:rsidRDefault="001D4094" w:rsidP="00EC6D22">
      <w:pPr>
        <w:spacing w:line="360" w:lineRule="auto"/>
        <w:ind w:left="720" w:right="792"/>
        <w:rPr>
          <w:rFonts w:asciiTheme="minorBidi" w:hAnsiTheme="minorBidi"/>
          <w:rtl/>
        </w:rPr>
      </w:pPr>
    </w:p>
    <w:p w14:paraId="782962E8" w14:textId="585637A6" w:rsidR="001D4094" w:rsidRDefault="001D4094" w:rsidP="00EC6D22">
      <w:pPr>
        <w:spacing w:line="360" w:lineRule="auto"/>
        <w:ind w:left="720" w:right="792"/>
        <w:rPr>
          <w:rFonts w:asciiTheme="minorBidi" w:hAnsiTheme="minorBidi"/>
          <w:rtl/>
        </w:rPr>
      </w:pPr>
    </w:p>
    <w:p w14:paraId="7EA1D25D" w14:textId="349BDC67" w:rsidR="001D4094" w:rsidRDefault="001D4094" w:rsidP="00EC6D22">
      <w:pPr>
        <w:spacing w:line="360" w:lineRule="auto"/>
        <w:ind w:left="720" w:right="792"/>
        <w:rPr>
          <w:rFonts w:asciiTheme="minorBidi" w:hAnsiTheme="minorBidi"/>
          <w:rtl/>
        </w:rPr>
      </w:pPr>
    </w:p>
    <w:p w14:paraId="5A632ED0" w14:textId="7D7BE473" w:rsidR="001D4094" w:rsidRDefault="001D4094" w:rsidP="00EC6D22">
      <w:pPr>
        <w:spacing w:line="360" w:lineRule="auto"/>
        <w:ind w:left="720" w:right="792"/>
        <w:rPr>
          <w:rFonts w:asciiTheme="minorBidi" w:hAnsiTheme="minorBidi"/>
          <w:rtl/>
        </w:rPr>
      </w:pPr>
    </w:p>
    <w:p w14:paraId="14F7FDDA" w14:textId="539320B9" w:rsidR="001D4094" w:rsidRDefault="001D4094" w:rsidP="00EC6D22">
      <w:pPr>
        <w:spacing w:line="360" w:lineRule="auto"/>
        <w:ind w:left="720" w:right="792"/>
        <w:rPr>
          <w:rFonts w:asciiTheme="minorBidi" w:hAnsiTheme="minorBidi"/>
          <w:rtl/>
        </w:rPr>
      </w:pPr>
    </w:p>
    <w:p w14:paraId="4E5B3465" w14:textId="1BF5E2B5" w:rsidR="00AF0823" w:rsidRDefault="00AF0823" w:rsidP="00EC6D22">
      <w:pPr>
        <w:spacing w:line="360" w:lineRule="auto"/>
        <w:ind w:left="720" w:right="792"/>
        <w:rPr>
          <w:rFonts w:asciiTheme="minorBidi" w:hAnsiTheme="minorBidi"/>
          <w:rtl/>
        </w:rPr>
      </w:pPr>
    </w:p>
    <w:p w14:paraId="4306EF54" w14:textId="77777777" w:rsidR="00AF0823" w:rsidRDefault="00AF0823" w:rsidP="00EC6D22">
      <w:pPr>
        <w:spacing w:line="360" w:lineRule="auto"/>
        <w:ind w:left="720" w:right="792"/>
        <w:rPr>
          <w:rFonts w:asciiTheme="minorBidi" w:hAnsiTheme="minorBidi"/>
          <w:rtl/>
        </w:rPr>
      </w:pPr>
    </w:p>
    <w:p w14:paraId="030CA350" w14:textId="258ED948" w:rsidR="00D0214A" w:rsidRPr="00AF0823" w:rsidRDefault="00D0214A" w:rsidP="00113BEB">
      <w:pPr>
        <w:spacing w:line="360" w:lineRule="auto"/>
        <w:rPr>
          <w:b/>
          <w:bCs/>
          <w:i/>
          <w:iCs/>
          <w:color w:val="365F91" w:themeColor="accent1" w:themeShade="BF"/>
          <w:sz w:val="32"/>
          <w:szCs w:val="32"/>
          <w:u w:val="single"/>
          <w:rtl/>
        </w:rPr>
      </w:pPr>
      <w:bookmarkStart w:id="24" w:name="_Toc420853465"/>
      <w:r w:rsidRPr="00AF0823">
        <w:rPr>
          <w:b/>
          <w:bCs/>
          <w:color w:val="365F91" w:themeColor="accent1" w:themeShade="BF"/>
          <w:sz w:val="32"/>
          <w:szCs w:val="32"/>
          <w:u w:val="single"/>
          <w:rtl/>
        </w:rPr>
        <w:lastRenderedPageBreak/>
        <w:t xml:space="preserve">רכישת ציוד, </w:t>
      </w:r>
      <w:bookmarkStart w:id="25" w:name="רכישת_ציוד_חומרים_ושירותים"/>
      <w:bookmarkEnd w:id="25"/>
      <w:r w:rsidRPr="00AF0823">
        <w:rPr>
          <w:b/>
          <w:bCs/>
          <w:color w:val="365F91" w:themeColor="accent1" w:themeShade="BF"/>
          <w:sz w:val="32"/>
          <w:szCs w:val="32"/>
          <w:u w:val="single"/>
          <w:rtl/>
        </w:rPr>
        <w:t>חומרים ושירותים במחקר</w:t>
      </w:r>
    </w:p>
    <w:p w14:paraId="7182E377" w14:textId="7FA35B4C" w:rsidR="007D0C41" w:rsidRDefault="007D0C41" w:rsidP="007D0C41">
      <w:pPr>
        <w:spacing w:line="360" w:lineRule="auto"/>
        <w:rPr>
          <w:rtl/>
          <w:lang w:val="x-none" w:eastAsia="x-none"/>
        </w:rPr>
      </w:pPr>
      <w:r>
        <w:rPr>
          <w:rFonts w:hint="cs"/>
          <w:rtl/>
          <w:lang w:val="x-none" w:eastAsia="x-none"/>
        </w:rPr>
        <w:t xml:space="preserve">רשות המחקר הינה הגורם המקצועי </w:t>
      </w:r>
      <w:r w:rsidRPr="007D0C41">
        <w:rPr>
          <w:rFonts w:hint="cs"/>
          <w:b/>
          <w:bCs/>
          <w:rtl/>
          <w:lang w:val="x-none" w:eastAsia="x-none"/>
        </w:rPr>
        <w:t>לאישור תקציבי</w:t>
      </w:r>
      <w:r>
        <w:rPr>
          <w:rFonts w:hint="cs"/>
          <w:rtl/>
          <w:lang w:val="x-none" w:eastAsia="x-none"/>
        </w:rPr>
        <w:t xml:space="preserve"> לכל הוצאה במענק מחקר לפי הנחיות הקרן  והתקציב.</w:t>
      </w:r>
    </w:p>
    <w:p w14:paraId="44B338DE" w14:textId="606D8983" w:rsidR="007D0C41" w:rsidRDefault="007D0C41" w:rsidP="007D0C41">
      <w:pPr>
        <w:spacing w:line="360" w:lineRule="auto"/>
        <w:rPr>
          <w:rtl/>
          <w:lang w:val="x-none" w:eastAsia="x-none"/>
        </w:rPr>
      </w:pPr>
      <w:r>
        <w:rPr>
          <w:rFonts w:hint="cs"/>
          <w:rtl/>
          <w:lang w:val="x-none" w:eastAsia="x-none"/>
        </w:rPr>
        <w:t>לחוקרים שאין  בידם את האפשרות להקים דרישות רכש, איש הקשר ברשות  לסיוע בהקמת הדרישה:</w:t>
      </w:r>
    </w:p>
    <w:p w14:paraId="717ACB83" w14:textId="77777777" w:rsidR="007D0C41" w:rsidRDefault="007D0C41" w:rsidP="007D0C41">
      <w:pPr>
        <w:spacing w:line="360" w:lineRule="auto"/>
        <w:rPr>
          <w:rtl/>
          <w:lang w:val="x-none" w:eastAsia="x-none"/>
        </w:rPr>
      </w:pPr>
      <w:r>
        <w:rPr>
          <w:rFonts w:hint="cs"/>
          <w:rtl/>
          <w:lang w:val="x-none" w:eastAsia="x-none"/>
        </w:rPr>
        <w:t xml:space="preserve"> סיגלית רוזנבלט- </w:t>
      </w:r>
      <w:r w:rsidRPr="007D0C41">
        <w:rPr>
          <w:lang w:val="x-none" w:eastAsia="x-none"/>
        </w:rPr>
        <w:t>srozenb@univ.haifa.ac.il</w:t>
      </w:r>
      <w:r>
        <w:rPr>
          <w:rFonts w:hint="cs"/>
          <w:rtl/>
          <w:lang w:val="x-none" w:eastAsia="x-none"/>
        </w:rPr>
        <w:t xml:space="preserve">  </w:t>
      </w:r>
    </w:p>
    <w:p w14:paraId="54EE01FE" w14:textId="6B63DF4F" w:rsidR="007D0C41" w:rsidRDefault="007D0C41" w:rsidP="007D0C41">
      <w:pPr>
        <w:spacing w:line="360" w:lineRule="auto"/>
        <w:rPr>
          <w:rtl/>
          <w:lang w:val="x-none" w:eastAsia="x-none"/>
        </w:rPr>
      </w:pPr>
      <w:r>
        <w:rPr>
          <w:rFonts w:hint="cs"/>
          <w:rtl/>
          <w:lang w:val="x-none" w:eastAsia="x-none"/>
        </w:rPr>
        <w:t xml:space="preserve">כל תהליך הרכש מבוצע על ידי מחלקת רכש ותהליך תשלום לספקים מול מחלקת ספקים. </w:t>
      </w:r>
    </w:p>
    <w:p w14:paraId="709C8BE9" w14:textId="3F4D77AE" w:rsidR="00784194" w:rsidRDefault="00ED453F" w:rsidP="005D3767">
      <w:pPr>
        <w:spacing w:line="360" w:lineRule="auto"/>
        <w:rPr>
          <w:rtl/>
          <w:lang w:val="x-none" w:eastAsia="x-none"/>
        </w:rPr>
      </w:pPr>
      <w:r>
        <w:rPr>
          <w:rFonts w:hint="cs"/>
          <w:rtl/>
          <w:lang w:val="x-none" w:eastAsia="x-none"/>
        </w:rPr>
        <w:t>כל התקשרות מול ספק לקבלת שירות או מוצר יש לבצע לפי נהלי האוניברסיטה</w:t>
      </w:r>
      <w:r w:rsidR="00490591">
        <w:rPr>
          <w:rFonts w:hint="cs"/>
          <w:rtl/>
          <w:lang w:val="x-none" w:eastAsia="x-none"/>
        </w:rPr>
        <w:t xml:space="preserve"> ונהלי הקרנות המממנות.</w:t>
      </w:r>
    </w:p>
    <w:p w14:paraId="40B06D38" w14:textId="77777777" w:rsidR="00ED453F" w:rsidRPr="00A95FB8" w:rsidRDefault="00490591" w:rsidP="00113BEB">
      <w:pPr>
        <w:spacing w:line="360" w:lineRule="auto"/>
        <w:jc w:val="both"/>
        <w:rPr>
          <w:rFonts w:ascii="David" w:hAnsi="David"/>
          <w:b/>
          <w:bCs/>
          <w:sz w:val="28"/>
          <w:szCs w:val="28"/>
          <w:rtl/>
        </w:rPr>
      </w:pPr>
      <w:r w:rsidRPr="00A95FB8">
        <w:rPr>
          <w:rFonts w:ascii="David" w:hAnsi="David"/>
          <w:b/>
          <w:bCs/>
          <w:sz w:val="28"/>
          <w:szCs w:val="28"/>
          <w:rtl/>
        </w:rPr>
        <w:t>רכישה באמצעות מערכ</w:t>
      </w:r>
      <w:bookmarkStart w:id="26" w:name="רכש_בSAP"/>
      <w:bookmarkEnd w:id="26"/>
      <w:r w:rsidRPr="00A95FB8">
        <w:rPr>
          <w:rFonts w:ascii="David" w:hAnsi="David"/>
          <w:b/>
          <w:bCs/>
          <w:sz w:val="28"/>
          <w:szCs w:val="28"/>
          <w:rtl/>
        </w:rPr>
        <w:t>ת ה-</w:t>
      </w:r>
      <w:r w:rsidRPr="00A95FB8">
        <w:rPr>
          <w:rFonts w:ascii="David" w:hAnsi="David"/>
          <w:b/>
          <w:bCs/>
          <w:sz w:val="28"/>
          <w:szCs w:val="28"/>
        </w:rPr>
        <w:t>SAP</w:t>
      </w:r>
      <w:r w:rsidRPr="00A95FB8">
        <w:rPr>
          <w:rFonts w:ascii="David" w:hAnsi="David"/>
          <w:sz w:val="28"/>
          <w:szCs w:val="28"/>
          <w:rtl/>
        </w:rPr>
        <w:t xml:space="preserve">: </w:t>
      </w:r>
    </w:p>
    <w:p w14:paraId="4B5AD5AF" w14:textId="77777777" w:rsidR="00ED453F" w:rsidRPr="00080609" w:rsidRDefault="00ED453F" w:rsidP="00113BEB">
      <w:pPr>
        <w:spacing w:line="360" w:lineRule="auto"/>
        <w:rPr>
          <w:u w:val="single"/>
          <w:rtl/>
          <w:lang w:val="x-none" w:eastAsia="x-none"/>
        </w:rPr>
      </w:pPr>
      <w:r w:rsidRPr="00080609">
        <w:rPr>
          <w:rFonts w:hint="cs"/>
          <w:u w:val="single"/>
          <w:rtl/>
          <w:lang w:val="x-none" w:eastAsia="x-none"/>
        </w:rPr>
        <w:t>תהליך הרכש:</w:t>
      </w:r>
    </w:p>
    <w:p w14:paraId="76C47A54" w14:textId="77777777" w:rsidR="00ED453F" w:rsidRPr="00ED453F" w:rsidRDefault="00ED453F" w:rsidP="00113BEB">
      <w:pPr>
        <w:pStyle w:val="ListParagraph"/>
        <w:numPr>
          <w:ilvl w:val="0"/>
          <w:numId w:val="10"/>
        </w:numPr>
        <w:bidi/>
        <w:spacing w:line="360" w:lineRule="auto"/>
        <w:rPr>
          <w:rtl/>
          <w:lang w:val="x-none" w:eastAsia="x-none"/>
        </w:rPr>
      </w:pPr>
      <w:r w:rsidRPr="00ED453F">
        <w:rPr>
          <w:rFonts w:hint="cs"/>
          <w:rtl/>
          <w:lang w:val="x-none" w:eastAsia="x-none"/>
        </w:rPr>
        <w:t>בדיקה מול מנהל המענק שי</w:t>
      </w:r>
      <w:r>
        <w:rPr>
          <w:rFonts w:hint="cs"/>
          <w:rtl/>
          <w:lang w:val="x-none" w:eastAsia="x-none"/>
        </w:rPr>
        <w:t>ש</w:t>
      </w:r>
      <w:r w:rsidRPr="00ED453F">
        <w:rPr>
          <w:rFonts w:hint="cs"/>
          <w:rtl/>
          <w:lang w:val="x-none" w:eastAsia="x-none"/>
        </w:rPr>
        <w:t>נו תקציב ואישור מהקרן לקבלת השירות או הציוד</w:t>
      </w:r>
      <w:r w:rsidR="00566280">
        <w:rPr>
          <w:rFonts w:hint="cs"/>
          <w:rtl/>
          <w:lang w:val="x-none" w:eastAsia="x-none"/>
        </w:rPr>
        <w:t>-</w:t>
      </w:r>
      <w:r w:rsidR="00566280" w:rsidRPr="00566280">
        <w:rPr>
          <w:rFonts w:hint="cs"/>
          <w:highlight w:val="lightGray"/>
          <w:rtl/>
          <w:lang w:val="x-none" w:eastAsia="x-none"/>
        </w:rPr>
        <w:t>אחריות חוקר</w:t>
      </w:r>
    </w:p>
    <w:p w14:paraId="6A95EDF6" w14:textId="77777777" w:rsidR="00ED453F" w:rsidRPr="00ED453F" w:rsidRDefault="00ED453F" w:rsidP="00113BEB">
      <w:pPr>
        <w:pStyle w:val="ListParagraph"/>
        <w:numPr>
          <w:ilvl w:val="0"/>
          <w:numId w:val="10"/>
        </w:numPr>
        <w:bidi/>
        <w:spacing w:line="360" w:lineRule="auto"/>
        <w:rPr>
          <w:rtl/>
          <w:lang w:val="x-none" w:eastAsia="x-none"/>
        </w:rPr>
      </w:pPr>
      <w:r w:rsidRPr="00ED453F">
        <w:rPr>
          <w:rFonts w:hint="cs"/>
          <w:rtl/>
          <w:lang w:val="x-none" w:eastAsia="x-none"/>
        </w:rPr>
        <w:t>קבלת</w:t>
      </w:r>
      <w:r w:rsidRPr="00ED453F">
        <w:rPr>
          <w:rtl/>
          <w:lang w:val="x-none" w:eastAsia="x-none"/>
        </w:rPr>
        <w:t xml:space="preserve"> </w:t>
      </w:r>
      <w:r w:rsidRPr="00ED453F">
        <w:rPr>
          <w:rFonts w:hint="eastAsia"/>
          <w:rtl/>
          <w:lang w:val="x-none" w:eastAsia="x-none"/>
        </w:rPr>
        <w:t>הצעת</w:t>
      </w:r>
      <w:r w:rsidRPr="00ED453F">
        <w:rPr>
          <w:rtl/>
          <w:lang w:val="x-none" w:eastAsia="x-none"/>
        </w:rPr>
        <w:t xml:space="preserve"> </w:t>
      </w:r>
      <w:r w:rsidRPr="00ED453F">
        <w:rPr>
          <w:rFonts w:hint="eastAsia"/>
          <w:rtl/>
          <w:lang w:val="x-none" w:eastAsia="x-none"/>
        </w:rPr>
        <w:t>מחיר</w:t>
      </w:r>
      <w:r w:rsidRPr="00ED453F">
        <w:rPr>
          <w:rtl/>
          <w:lang w:val="x-none" w:eastAsia="x-none"/>
        </w:rPr>
        <w:t xml:space="preserve"> </w:t>
      </w:r>
      <w:r w:rsidRPr="00ED453F">
        <w:rPr>
          <w:rFonts w:hint="eastAsia"/>
          <w:rtl/>
          <w:lang w:val="x-none" w:eastAsia="x-none"/>
        </w:rPr>
        <w:t>מלאה</w:t>
      </w:r>
      <w:r w:rsidRPr="00ED453F">
        <w:rPr>
          <w:rtl/>
          <w:lang w:val="x-none" w:eastAsia="x-none"/>
        </w:rPr>
        <w:t>-</w:t>
      </w:r>
      <w:r w:rsidRPr="00566280">
        <w:rPr>
          <w:rFonts w:hint="cs"/>
          <w:highlight w:val="lightGray"/>
          <w:rtl/>
          <w:lang w:val="x-none" w:eastAsia="x-none"/>
        </w:rPr>
        <w:t>אחריות חוקר מול הספק</w:t>
      </w:r>
    </w:p>
    <w:p w14:paraId="14D6E38A" w14:textId="77777777" w:rsidR="00ED453F" w:rsidRPr="00ED453F" w:rsidRDefault="00ED453F" w:rsidP="00113BEB">
      <w:pPr>
        <w:pStyle w:val="ListParagraph"/>
        <w:numPr>
          <w:ilvl w:val="0"/>
          <w:numId w:val="10"/>
        </w:numPr>
        <w:bidi/>
        <w:spacing w:line="360" w:lineRule="auto"/>
        <w:rPr>
          <w:rtl/>
          <w:lang w:val="x-none" w:eastAsia="x-none"/>
        </w:rPr>
      </w:pPr>
      <w:r w:rsidRPr="00ED453F">
        <w:rPr>
          <w:rFonts w:hint="eastAsia"/>
          <w:rtl/>
          <w:lang w:val="x-none" w:eastAsia="x-none"/>
        </w:rPr>
        <w:t>טופס</w:t>
      </w:r>
      <w:r w:rsidRPr="00ED453F">
        <w:rPr>
          <w:rtl/>
          <w:lang w:val="x-none" w:eastAsia="x-none"/>
        </w:rPr>
        <w:t xml:space="preserve"> </w:t>
      </w:r>
      <w:r w:rsidRPr="00ED453F">
        <w:rPr>
          <w:rFonts w:hint="eastAsia"/>
          <w:rtl/>
          <w:lang w:val="x-none" w:eastAsia="x-none"/>
        </w:rPr>
        <w:t>תשומות</w:t>
      </w:r>
      <w:r w:rsidRPr="00ED453F">
        <w:rPr>
          <w:rtl/>
          <w:lang w:val="x-none" w:eastAsia="x-none"/>
        </w:rPr>
        <w:t xml:space="preserve"> </w:t>
      </w:r>
      <w:r w:rsidRPr="00ED453F">
        <w:rPr>
          <w:rFonts w:hint="eastAsia"/>
          <w:rtl/>
          <w:lang w:val="x-none" w:eastAsia="x-none"/>
        </w:rPr>
        <w:t>קצר</w:t>
      </w:r>
      <w:r w:rsidRPr="00ED453F">
        <w:rPr>
          <w:rtl/>
          <w:lang w:val="x-none" w:eastAsia="x-none"/>
        </w:rPr>
        <w:t>-</w:t>
      </w:r>
      <w:r w:rsidRPr="00ED453F">
        <w:rPr>
          <w:rFonts w:hint="cs"/>
          <w:rtl/>
          <w:lang w:val="x-none" w:eastAsia="x-none"/>
        </w:rPr>
        <w:t xml:space="preserve"> </w:t>
      </w:r>
      <w:r w:rsidRPr="00ED453F">
        <w:rPr>
          <w:rFonts w:hint="eastAsia"/>
          <w:rtl/>
          <w:lang w:val="x-none" w:eastAsia="x-none"/>
        </w:rPr>
        <w:t>במידה</w:t>
      </w:r>
      <w:r w:rsidRPr="00ED453F">
        <w:rPr>
          <w:rtl/>
          <w:lang w:val="x-none" w:eastAsia="x-none"/>
        </w:rPr>
        <w:t xml:space="preserve"> </w:t>
      </w:r>
      <w:r w:rsidRPr="00ED453F">
        <w:rPr>
          <w:rFonts w:hint="cs"/>
          <w:rtl/>
          <w:lang w:val="x-none" w:eastAsia="x-none"/>
        </w:rPr>
        <w:t xml:space="preserve">וההתקשרות היא </w:t>
      </w:r>
      <w:r w:rsidRPr="00ED453F">
        <w:rPr>
          <w:rtl/>
          <w:lang w:val="x-none" w:eastAsia="x-none"/>
        </w:rPr>
        <w:t xml:space="preserve"> </w:t>
      </w:r>
      <w:r w:rsidRPr="00ED453F">
        <w:rPr>
          <w:rFonts w:hint="eastAsia"/>
          <w:rtl/>
          <w:lang w:val="x-none" w:eastAsia="x-none"/>
        </w:rPr>
        <w:t>מעל</w:t>
      </w:r>
      <w:r w:rsidRPr="00ED453F">
        <w:rPr>
          <w:rtl/>
          <w:lang w:val="x-none" w:eastAsia="x-none"/>
        </w:rPr>
        <w:t xml:space="preserve"> 5,000 </w:t>
      </w:r>
      <w:r w:rsidRPr="00ED453F">
        <w:rPr>
          <w:rFonts w:hint="eastAsia"/>
          <w:rtl/>
          <w:lang w:val="x-none" w:eastAsia="x-none"/>
        </w:rPr>
        <w:t>₪</w:t>
      </w:r>
      <w:r w:rsidRPr="00ED453F">
        <w:rPr>
          <w:rtl/>
          <w:lang w:val="x-none" w:eastAsia="x-none"/>
        </w:rPr>
        <w:t xml:space="preserve"> </w:t>
      </w:r>
      <w:r w:rsidRPr="00ED453F">
        <w:rPr>
          <w:rFonts w:hint="cs"/>
          <w:rtl/>
          <w:lang w:val="x-none" w:eastAsia="x-none"/>
        </w:rPr>
        <w:t xml:space="preserve">- </w:t>
      </w:r>
      <w:r w:rsidRPr="00566280">
        <w:rPr>
          <w:rFonts w:hint="cs"/>
          <w:highlight w:val="lightGray"/>
          <w:rtl/>
          <w:lang w:val="x-none" w:eastAsia="x-none"/>
        </w:rPr>
        <w:t>אחריות חוקר</w:t>
      </w:r>
    </w:p>
    <w:p w14:paraId="12E3F190" w14:textId="77777777" w:rsidR="00ED453F" w:rsidRPr="00ED453F" w:rsidRDefault="00ED453F" w:rsidP="00113BEB">
      <w:pPr>
        <w:pStyle w:val="ListParagraph"/>
        <w:numPr>
          <w:ilvl w:val="0"/>
          <w:numId w:val="10"/>
        </w:numPr>
        <w:bidi/>
        <w:spacing w:line="360" w:lineRule="auto"/>
        <w:rPr>
          <w:rtl/>
          <w:lang w:val="x-none" w:eastAsia="x-none"/>
        </w:rPr>
      </w:pPr>
      <w:r w:rsidRPr="00ED453F">
        <w:rPr>
          <w:rFonts w:hint="eastAsia"/>
          <w:rtl/>
          <w:lang w:val="x-none" w:eastAsia="x-none"/>
        </w:rPr>
        <w:t>פתיחת</w:t>
      </w:r>
      <w:r w:rsidRPr="00ED453F">
        <w:rPr>
          <w:rtl/>
          <w:lang w:val="x-none" w:eastAsia="x-none"/>
        </w:rPr>
        <w:t xml:space="preserve"> </w:t>
      </w:r>
      <w:r w:rsidRPr="00ED453F">
        <w:rPr>
          <w:rFonts w:hint="eastAsia"/>
          <w:rtl/>
          <w:lang w:val="x-none" w:eastAsia="x-none"/>
        </w:rPr>
        <w:t>ספק</w:t>
      </w:r>
      <w:r w:rsidRPr="00ED453F">
        <w:rPr>
          <w:rtl/>
          <w:lang w:val="x-none" w:eastAsia="x-none"/>
        </w:rPr>
        <w:t xml:space="preserve"> (</w:t>
      </w:r>
      <w:r w:rsidRPr="00ED453F">
        <w:rPr>
          <w:rFonts w:hint="eastAsia"/>
          <w:rtl/>
          <w:lang w:val="x-none" w:eastAsia="x-none"/>
        </w:rPr>
        <w:t>במידה</w:t>
      </w:r>
      <w:r w:rsidRPr="00ED453F">
        <w:rPr>
          <w:rtl/>
          <w:lang w:val="x-none" w:eastAsia="x-none"/>
        </w:rPr>
        <w:t xml:space="preserve"> </w:t>
      </w:r>
      <w:r w:rsidRPr="00ED453F">
        <w:rPr>
          <w:rFonts w:hint="eastAsia"/>
          <w:rtl/>
          <w:lang w:val="x-none" w:eastAsia="x-none"/>
        </w:rPr>
        <w:t>וזו</w:t>
      </w:r>
      <w:r w:rsidRPr="00ED453F">
        <w:rPr>
          <w:rtl/>
          <w:lang w:val="x-none" w:eastAsia="x-none"/>
        </w:rPr>
        <w:t xml:space="preserve"> </w:t>
      </w:r>
      <w:r w:rsidRPr="00ED453F">
        <w:rPr>
          <w:rFonts w:hint="eastAsia"/>
          <w:rtl/>
          <w:lang w:val="x-none" w:eastAsia="x-none"/>
        </w:rPr>
        <w:t>פעם</w:t>
      </w:r>
      <w:r w:rsidRPr="00ED453F">
        <w:rPr>
          <w:rtl/>
          <w:lang w:val="x-none" w:eastAsia="x-none"/>
        </w:rPr>
        <w:t xml:space="preserve"> </w:t>
      </w:r>
      <w:r w:rsidRPr="00ED453F">
        <w:rPr>
          <w:rFonts w:hint="eastAsia"/>
          <w:rtl/>
          <w:lang w:val="x-none" w:eastAsia="x-none"/>
        </w:rPr>
        <w:t>ראשונה</w:t>
      </w:r>
      <w:r w:rsidRPr="00ED453F">
        <w:rPr>
          <w:rtl/>
          <w:lang w:val="x-none" w:eastAsia="x-none"/>
        </w:rPr>
        <w:t xml:space="preserve"> </w:t>
      </w:r>
      <w:r w:rsidRPr="00ED453F">
        <w:rPr>
          <w:rFonts w:hint="cs"/>
          <w:rtl/>
          <w:lang w:val="x-none" w:eastAsia="x-none"/>
        </w:rPr>
        <w:t>שהאוניברסיטה מתקשרת מול הספק</w:t>
      </w:r>
      <w:r w:rsidRPr="00ED453F">
        <w:rPr>
          <w:rtl/>
          <w:lang w:val="x-none" w:eastAsia="x-none"/>
        </w:rPr>
        <w:t xml:space="preserve"> </w:t>
      </w:r>
      <w:r w:rsidRPr="00566280">
        <w:rPr>
          <w:rFonts w:hint="cs"/>
          <w:highlight w:val="lightGray"/>
          <w:rtl/>
          <w:lang w:val="x-none" w:eastAsia="x-none"/>
        </w:rPr>
        <w:t>אחריות חוקר וספק</w:t>
      </w:r>
    </w:p>
    <w:p w14:paraId="4DB6DF47" w14:textId="77777777" w:rsidR="00ED453F" w:rsidRPr="00ED453F" w:rsidRDefault="00ED453F" w:rsidP="00113BEB">
      <w:pPr>
        <w:pStyle w:val="ListParagraph"/>
        <w:numPr>
          <w:ilvl w:val="0"/>
          <w:numId w:val="10"/>
        </w:numPr>
        <w:bidi/>
        <w:spacing w:line="360" w:lineRule="auto"/>
        <w:rPr>
          <w:rtl/>
          <w:lang w:val="x-none" w:eastAsia="x-none"/>
        </w:rPr>
      </w:pPr>
      <w:r w:rsidRPr="00ED453F">
        <w:rPr>
          <w:rFonts w:hint="eastAsia"/>
          <w:rtl/>
          <w:lang w:val="x-none" w:eastAsia="x-none"/>
        </w:rPr>
        <w:t>הסבר</w:t>
      </w:r>
      <w:r w:rsidRPr="00ED453F">
        <w:rPr>
          <w:rtl/>
          <w:lang w:val="x-none" w:eastAsia="x-none"/>
        </w:rPr>
        <w:t xml:space="preserve"> - </w:t>
      </w:r>
      <w:r w:rsidRPr="00ED453F">
        <w:rPr>
          <w:rFonts w:hint="eastAsia"/>
          <w:rtl/>
          <w:lang w:val="x-none" w:eastAsia="x-none"/>
        </w:rPr>
        <w:t>מדוע</w:t>
      </w:r>
      <w:r w:rsidRPr="00ED453F">
        <w:rPr>
          <w:rtl/>
          <w:lang w:val="x-none" w:eastAsia="x-none"/>
        </w:rPr>
        <w:t xml:space="preserve"> </w:t>
      </w:r>
      <w:r w:rsidRPr="00ED453F">
        <w:rPr>
          <w:rFonts w:hint="eastAsia"/>
          <w:rtl/>
          <w:lang w:val="x-none" w:eastAsia="x-none"/>
        </w:rPr>
        <w:t>ספק</w:t>
      </w:r>
      <w:r w:rsidRPr="00ED453F">
        <w:rPr>
          <w:rtl/>
          <w:lang w:val="x-none" w:eastAsia="x-none"/>
        </w:rPr>
        <w:t xml:space="preserve"> </w:t>
      </w:r>
      <w:r w:rsidRPr="00ED453F">
        <w:rPr>
          <w:rFonts w:hint="eastAsia"/>
          <w:rtl/>
          <w:lang w:val="x-none" w:eastAsia="x-none"/>
        </w:rPr>
        <w:t>זה</w:t>
      </w:r>
      <w:r w:rsidRPr="00ED453F">
        <w:rPr>
          <w:rtl/>
          <w:lang w:val="x-none" w:eastAsia="x-none"/>
        </w:rPr>
        <w:t xml:space="preserve"> </w:t>
      </w:r>
      <w:r w:rsidRPr="00ED453F">
        <w:rPr>
          <w:rFonts w:hint="eastAsia"/>
          <w:rtl/>
          <w:lang w:val="x-none" w:eastAsia="x-none"/>
        </w:rPr>
        <w:t>נבחר</w:t>
      </w:r>
      <w:r w:rsidRPr="00ED453F">
        <w:rPr>
          <w:rtl/>
          <w:lang w:val="x-none" w:eastAsia="x-none"/>
        </w:rPr>
        <w:t xml:space="preserve"> </w:t>
      </w:r>
      <w:r w:rsidRPr="00ED453F">
        <w:rPr>
          <w:rFonts w:hint="eastAsia"/>
          <w:rtl/>
          <w:lang w:val="x-none" w:eastAsia="x-none"/>
        </w:rPr>
        <w:t>ולא</w:t>
      </w:r>
      <w:r w:rsidRPr="00ED453F">
        <w:rPr>
          <w:rtl/>
          <w:lang w:val="x-none" w:eastAsia="x-none"/>
        </w:rPr>
        <w:t xml:space="preserve"> </w:t>
      </w:r>
      <w:r w:rsidRPr="00ED453F">
        <w:rPr>
          <w:rFonts w:hint="eastAsia"/>
          <w:rtl/>
          <w:lang w:val="x-none" w:eastAsia="x-none"/>
        </w:rPr>
        <w:t>מתבצע</w:t>
      </w:r>
      <w:r w:rsidRPr="00ED453F">
        <w:rPr>
          <w:rtl/>
          <w:lang w:val="x-none" w:eastAsia="x-none"/>
        </w:rPr>
        <w:t xml:space="preserve"> </w:t>
      </w:r>
      <w:r w:rsidRPr="00ED453F">
        <w:rPr>
          <w:rFonts w:hint="eastAsia"/>
          <w:rtl/>
          <w:lang w:val="x-none" w:eastAsia="x-none"/>
        </w:rPr>
        <w:t>מכרז</w:t>
      </w:r>
      <w:r w:rsidRPr="00ED453F">
        <w:rPr>
          <w:rFonts w:hint="cs"/>
          <w:rtl/>
          <w:lang w:val="x-none" w:eastAsia="x-none"/>
        </w:rPr>
        <w:t xml:space="preserve"> מול מספר ספקים להתקשרות זו</w:t>
      </w:r>
      <w:r w:rsidR="00566280">
        <w:rPr>
          <w:rFonts w:hint="cs"/>
          <w:rtl/>
          <w:lang w:val="x-none" w:eastAsia="x-none"/>
        </w:rPr>
        <w:t>-</w:t>
      </w:r>
      <w:r w:rsidR="00566280" w:rsidRPr="00566280">
        <w:rPr>
          <w:rFonts w:hint="cs"/>
          <w:highlight w:val="lightGray"/>
          <w:rtl/>
          <w:lang w:val="x-none" w:eastAsia="x-none"/>
        </w:rPr>
        <w:t>אחריות חוקר</w:t>
      </w:r>
    </w:p>
    <w:p w14:paraId="7BA088F2" w14:textId="77777777" w:rsidR="00ED453F" w:rsidRPr="00ED453F" w:rsidRDefault="00ED453F" w:rsidP="00113BEB">
      <w:pPr>
        <w:pStyle w:val="ListParagraph"/>
        <w:numPr>
          <w:ilvl w:val="0"/>
          <w:numId w:val="10"/>
        </w:numPr>
        <w:bidi/>
        <w:spacing w:line="360" w:lineRule="auto"/>
        <w:rPr>
          <w:rtl/>
          <w:lang w:val="x-none" w:eastAsia="x-none"/>
        </w:rPr>
      </w:pPr>
      <w:r w:rsidRPr="00ED453F">
        <w:rPr>
          <w:rFonts w:hint="cs"/>
          <w:rtl/>
          <w:lang w:val="x-none" w:eastAsia="x-none"/>
        </w:rPr>
        <w:t xml:space="preserve">הקמת דרישת רכש </w:t>
      </w:r>
      <w:r w:rsidRPr="00566280">
        <w:rPr>
          <w:rFonts w:hint="cs"/>
          <w:highlight w:val="lightGray"/>
          <w:rtl/>
          <w:lang w:val="x-none" w:eastAsia="x-none"/>
        </w:rPr>
        <w:t xml:space="preserve">על </w:t>
      </w:r>
      <w:r w:rsidR="00490591" w:rsidRPr="00566280">
        <w:rPr>
          <w:rFonts w:hint="cs"/>
          <w:highlight w:val="lightGray"/>
          <w:rtl/>
          <w:lang w:val="x-none" w:eastAsia="x-none"/>
        </w:rPr>
        <w:t>ידי</w:t>
      </w:r>
      <w:r w:rsidRPr="00566280">
        <w:rPr>
          <w:rFonts w:hint="cs"/>
          <w:highlight w:val="lightGray"/>
          <w:rtl/>
          <w:lang w:val="x-none" w:eastAsia="x-none"/>
        </w:rPr>
        <w:t xml:space="preserve"> </w:t>
      </w:r>
      <w:r w:rsidR="00490591" w:rsidRPr="00566280">
        <w:rPr>
          <w:rFonts w:hint="cs"/>
          <w:highlight w:val="lightGray"/>
          <w:rtl/>
          <w:lang w:val="x-none" w:eastAsia="x-none"/>
        </w:rPr>
        <w:t>מתאם המחשוב בפקולטה/מנהל מעבדה</w:t>
      </w:r>
      <w:r w:rsidRPr="00566280">
        <w:rPr>
          <w:rFonts w:hint="cs"/>
          <w:highlight w:val="lightGray"/>
          <w:rtl/>
          <w:lang w:val="x-none" w:eastAsia="x-none"/>
        </w:rPr>
        <w:t xml:space="preserve"> או לחילופין על ידי </w:t>
      </w:r>
      <w:r w:rsidRPr="00566280">
        <w:rPr>
          <w:highlight w:val="lightGray"/>
          <w:rtl/>
          <w:lang w:val="x-none" w:eastAsia="x-none"/>
        </w:rPr>
        <w:t>-</w:t>
      </w:r>
      <w:r w:rsidRPr="00566280">
        <w:rPr>
          <w:rFonts w:hint="eastAsia"/>
          <w:highlight w:val="lightGray"/>
          <w:rtl/>
          <w:lang w:val="x-none" w:eastAsia="x-none"/>
        </w:rPr>
        <w:t>סיגלית</w:t>
      </w:r>
      <w:r w:rsidRPr="00566280">
        <w:rPr>
          <w:rFonts w:hint="cs"/>
          <w:highlight w:val="lightGray"/>
          <w:rtl/>
          <w:lang w:val="x-none" w:eastAsia="x-none"/>
        </w:rPr>
        <w:t xml:space="preserve"> רוזנבלט</w:t>
      </w:r>
    </w:p>
    <w:p w14:paraId="58B2AA2B" w14:textId="77777777" w:rsidR="00ED453F" w:rsidRPr="00ED453F" w:rsidRDefault="00ED453F" w:rsidP="00113BEB">
      <w:pPr>
        <w:pStyle w:val="ListParagraph"/>
        <w:numPr>
          <w:ilvl w:val="0"/>
          <w:numId w:val="10"/>
        </w:numPr>
        <w:bidi/>
        <w:spacing w:line="360" w:lineRule="auto"/>
        <w:rPr>
          <w:rtl/>
          <w:lang w:val="x-none" w:eastAsia="x-none"/>
        </w:rPr>
      </w:pPr>
      <w:r w:rsidRPr="00ED453F">
        <w:rPr>
          <w:rFonts w:hint="cs"/>
          <w:rtl/>
          <w:lang w:val="x-none" w:eastAsia="x-none"/>
        </w:rPr>
        <w:t>אישור מנהלי ותקציבי לדרישת רכש במערכת-</w:t>
      </w:r>
      <w:r w:rsidRPr="00566280">
        <w:rPr>
          <w:rFonts w:hint="cs"/>
          <w:highlight w:val="lightGray"/>
          <w:rtl/>
          <w:lang w:val="x-none" w:eastAsia="x-none"/>
        </w:rPr>
        <w:t>אחריות רשות המחקר ורכש</w:t>
      </w:r>
    </w:p>
    <w:p w14:paraId="59371002" w14:textId="77777777" w:rsidR="00ED453F" w:rsidRPr="00ED453F" w:rsidRDefault="00ED453F" w:rsidP="00113BEB">
      <w:pPr>
        <w:pStyle w:val="ListParagraph"/>
        <w:numPr>
          <w:ilvl w:val="0"/>
          <w:numId w:val="10"/>
        </w:numPr>
        <w:bidi/>
        <w:spacing w:line="360" w:lineRule="auto"/>
        <w:rPr>
          <w:rtl/>
          <w:lang w:val="x-none" w:eastAsia="x-none"/>
        </w:rPr>
      </w:pPr>
      <w:r w:rsidRPr="00ED453F">
        <w:rPr>
          <w:rFonts w:hint="eastAsia"/>
          <w:rtl/>
          <w:lang w:val="x-none" w:eastAsia="x-none"/>
        </w:rPr>
        <w:t>הוצאת</w:t>
      </w:r>
      <w:r w:rsidRPr="00ED453F">
        <w:rPr>
          <w:rtl/>
          <w:lang w:val="x-none" w:eastAsia="x-none"/>
        </w:rPr>
        <w:t xml:space="preserve"> </w:t>
      </w:r>
      <w:r w:rsidRPr="00ED453F">
        <w:rPr>
          <w:rFonts w:hint="eastAsia"/>
          <w:rtl/>
          <w:lang w:val="x-none" w:eastAsia="x-none"/>
        </w:rPr>
        <w:t>הזמנת</w:t>
      </w:r>
      <w:r w:rsidRPr="00ED453F">
        <w:rPr>
          <w:rtl/>
          <w:lang w:val="x-none" w:eastAsia="x-none"/>
        </w:rPr>
        <w:t xml:space="preserve"> </w:t>
      </w:r>
      <w:r w:rsidRPr="00ED453F">
        <w:rPr>
          <w:rFonts w:hint="eastAsia"/>
          <w:rtl/>
          <w:lang w:val="x-none" w:eastAsia="x-none"/>
        </w:rPr>
        <w:t>רכש</w:t>
      </w:r>
      <w:r w:rsidRPr="00ED453F">
        <w:rPr>
          <w:rtl/>
          <w:lang w:val="x-none" w:eastAsia="x-none"/>
        </w:rPr>
        <w:t>-</w:t>
      </w:r>
      <w:r w:rsidRPr="00566280">
        <w:rPr>
          <w:rFonts w:hint="eastAsia"/>
          <w:highlight w:val="lightGray"/>
          <w:rtl/>
          <w:lang w:val="x-none" w:eastAsia="x-none"/>
        </w:rPr>
        <w:t>קניין</w:t>
      </w:r>
      <w:r w:rsidRPr="00566280">
        <w:rPr>
          <w:highlight w:val="lightGray"/>
          <w:rtl/>
          <w:lang w:val="x-none" w:eastAsia="x-none"/>
        </w:rPr>
        <w:t xml:space="preserve"> </w:t>
      </w:r>
      <w:r w:rsidRPr="00566280">
        <w:rPr>
          <w:rFonts w:hint="eastAsia"/>
          <w:highlight w:val="lightGray"/>
          <w:rtl/>
          <w:lang w:val="x-none" w:eastAsia="x-none"/>
        </w:rPr>
        <w:t>רכש</w:t>
      </w:r>
    </w:p>
    <w:p w14:paraId="306DF525" w14:textId="77777777" w:rsidR="00ED453F" w:rsidRPr="00ED453F" w:rsidRDefault="00ED453F" w:rsidP="00113BEB">
      <w:pPr>
        <w:pStyle w:val="ListParagraph"/>
        <w:numPr>
          <w:ilvl w:val="0"/>
          <w:numId w:val="10"/>
        </w:numPr>
        <w:bidi/>
        <w:spacing w:line="360" w:lineRule="auto"/>
        <w:rPr>
          <w:rtl/>
          <w:lang w:val="x-none" w:eastAsia="x-none"/>
        </w:rPr>
      </w:pPr>
      <w:r w:rsidRPr="00ED453F">
        <w:rPr>
          <w:rFonts w:hint="eastAsia"/>
          <w:rtl/>
          <w:lang w:val="x-none" w:eastAsia="x-none"/>
        </w:rPr>
        <w:t>העברת</w:t>
      </w:r>
      <w:r w:rsidRPr="00ED453F">
        <w:rPr>
          <w:rtl/>
          <w:lang w:val="x-none" w:eastAsia="x-none"/>
        </w:rPr>
        <w:t xml:space="preserve"> </w:t>
      </w:r>
      <w:r w:rsidRPr="00ED453F">
        <w:rPr>
          <w:rFonts w:hint="eastAsia"/>
          <w:rtl/>
          <w:lang w:val="x-none" w:eastAsia="x-none"/>
        </w:rPr>
        <w:t>חשבונית</w:t>
      </w:r>
      <w:r w:rsidRPr="00ED453F">
        <w:rPr>
          <w:rtl/>
          <w:lang w:val="x-none" w:eastAsia="x-none"/>
        </w:rPr>
        <w:t>-</w:t>
      </w:r>
      <w:r w:rsidRPr="00566280">
        <w:rPr>
          <w:rFonts w:hint="eastAsia"/>
          <w:highlight w:val="lightGray"/>
          <w:rtl/>
          <w:lang w:val="x-none" w:eastAsia="x-none"/>
        </w:rPr>
        <w:t>ספק</w:t>
      </w:r>
      <w:r w:rsidRPr="00566280">
        <w:rPr>
          <w:rFonts w:hint="cs"/>
          <w:highlight w:val="lightGray"/>
          <w:rtl/>
          <w:lang w:val="x-none" w:eastAsia="x-none"/>
        </w:rPr>
        <w:t xml:space="preserve"> לקניין רכש</w:t>
      </w:r>
    </w:p>
    <w:p w14:paraId="05624CCF" w14:textId="77777777" w:rsidR="00ED453F" w:rsidRDefault="00ED453F" w:rsidP="00113BEB">
      <w:pPr>
        <w:pStyle w:val="ListParagraph"/>
        <w:numPr>
          <w:ilvl w:val="0"/>
          <w:numId w:val="10"/>
        </w:numPr>
        <w:bidi/>
        <w:spacing w:line="360" w:lineRule="auto"/>
        <w:rPr>
          <w:lang w:val="x-none" w:eastAsia="x-none"/>
        </w:rPr>
      </w:pPr>
      <w:r w:rsidRPr="00ED453F">
        <w:rPr>
          <w:rFonts w:hint="eastAsia"/>
          <w:rtl/>
          <w:lang w:val="x-none" w:eastAsia="x-none"/>
        </w:rPr>
        <w:t>ביצוע</w:t>
      </w:r>
      <w:r w:rsidRPr="00ED453F">
        <w:rPr>
          <w:rtl/>
          <w:lang w:val="x-none" w:eastAsia="x-none"/>
        </w:rPr>
        <w:t xml:space="preserve"> </w:t>
      </w:r>
      <w:r w:rsidRPr="00ED453F">
        <w:rPr>
          <w:rFonts w:hint="eastAsia"/>
          <w:rtl/>
          <w:lang w:val="x-none" w:eastAsia="x-none"/>
        </w:rPr>
        <w:t>תשלום</w:t>
      </w:r>
      <w:r w:rsidRPr="00ED453F">
        <w:rPr>
          <w:rtl/>
          <w:lang w:val="x-none" w:eastAsia="x-none"/>
        </w:rPr>
        <w:t>-</w:t>
      </w:r>
      <w:r w:rsidRPr="00566280">
        <w:rPr>
          <w:rFonts w:hint="eastAsia"/>
          <w:highlight w:val="lightGray"/>
          <w:rtl/>
          <w:lang w:val="x-none" w:eastAsia="x-none"/>
        </w:rPr>
        <w:t>מחלקת</w:t>
      </w:r>
      <w:r w:rsidRPr="00566280">
        <w:rPr>
          <w:highlight w:val="lightGray"/>
          <w:rtl/>
          <w:lang w:val="x-none" w:eastAsia="x-none"/>
        </w:rPr>
        <w:t xml:space="preserve"> </w:t>
      </w:r>
      <w:r w:rsidRPr="00566280">
        <w:rPr>
          <w:rFonts w:hint="eastAsia"/>
          <w:highlight w:val="lightGray"/>
          <w:rtl/>
          <w:lang w:val="x-none" w:eastAsia="x-none"/>
        </w:rPr>
        <w:t>ספקים</w:t>
      </w:r>
    </w:p>
    <w:p w14:paraId="610271DC" w14:textId="77777777" w:rsidR="00CB560E" w:rsidRDefault="00CB560E" w:rsidP="00113BEB">
      <w:pPr>
        <w:spacing w:line="360" w:lineRule="auto"/>
        <w:rPr>
          <w:rFonts w:eastAsia="Calibri"/>
          <w:rtl/>
        </w:rPr>
      </w:pPr>
    </w:p>
    <w:p w14:paraId="272955CD" w14:textId="79738D58" w:rsidR="00566280" w:rsidRPr="00566280" w:rsidRDefault="00566280" w:rsidP="00113BEB">
      <w:pPr>
        <w:spacing w:line="360" w:lineRule="auto"/>
        <w:rPr>
          <w:rFonts w:eastAsia="Calibri"/>
          <w:b/>
          <w:bCs/>
          <w:i/>
          <w:iCs/>
          <w:rtl/>
        </w:rPr>
      </w:pPr>
      <w:r w:rsidRPr="00472B63">
        <w:rPr>
          <w:rFonts w:eastAsia="Calibri"/>
          <w:rtl/>
        </w:rPr>
        <w:t xml:space="preserve">ראו הנחיות מפורשות בסעיף </w:t>
      </w:r>
      <w:hyperlink w:anchor="פניה_לספקים_ותנאי_תשלום" w:history="1">
        <w:r w:rsidRPr="00472B63">
          <w:rPr>
            <w:rFonts w:eastAsia="Calibri" w:hint="eastAsia"/>
            <w:rtl/>
          </w:rPr>
          <w:t>פניה</w:t>
        </w:r>
        <w:r w:rsidRPr="00472B63">
          <w:rPr>
            <w:rFonts w:eastAsia="Calibri"/>
            <w:rtl/>
          </w:rPr>
          <w:t xml:space="preserve"> </w:t>
        </w:r>
        <w:r w:rsidRPr="00472B63">
          <w:rPr>
            <w:rFonts w:eastAsia="Calibri" w:hint="eastAsia"/>
            <w:rtl/>
          </w:rPr>
          <w:t>לספקים</w:t>
        </w:r>
        <w:r w:rsidRPr="00472B63">
          <w:rPr>
            <w:rFonts w:eastAsia="Calibri"/>
            <w:rtl/>
          </w:rPr>
          <w:t xml:space="preserve"> </w:t>
        </w:r>
        <w:r w:rsidRPr="00472B63">
          <w:rPr>
            <w:rFonts w:eastAsia="Calibri" w:hint="eastAsia"/>
            <w:rtl/>
          </w:rPr>
          <w:t>ותנאי</w:t>
        </w:r>
        <w:r w:rsidRPr="00472B63">
          <w:rPr>
            <w:rFonts w:eastAsia="Calibri"/>
            <w:rtl/>
          </w:rPr>
          <w:t xml:space="preserve"> </w:t>
        </w:r>
        <w:r w:rsidRPr="00472B63">
          <w:rPr>
            <w:rFonts w:eastAsia="Calibri" w:hint="eastAsia"/>
            <w:rtl/>
          </w:rPr>
          <w:t>תשלום</w:t>
        </w:r>
      </w:hyperlink>
      <w:r w:rsidRPr="00472B63">
        <w:rPr>
          <w:rFonts w:eastAsia="Calibri"/>
          <w:rtl/>
        </w:rPr>
        <w:t xml:space="preserve"> להלן.</w:t>
      </w:r>
      <w:r w:rsidRPr="00A9305B">
        <w:rPr>
          <w:rtl/>
        </w:rPr>
        <w:br/>
      </w:r>
      <w:r w:rsidRPr="002B6B87">
        <w:rPr>
          <w:rFonts w:eastAsia="Calibri" w:hint="cs"/>
          <w:b/>
          <w:bCs/>
          <w:rtl/>
        </w:rPr>
        <w:t xml:space="preserve">אין להתקשר באופן עצמאי עם גורם חיצוני, אלא לפנות </w:t>
      </w:r>
      <w:r w:rsidRPr="002B6B87">
        <w:rPr>
          <w:rFonts w:eastAsia="Calibri" w:hint="cs"/>
          <w:b/>
          <w:bCs/>
          <w:u w:val="single"/>
          <w:rtl/>
        </w:rPr>
        <w:t>מראש</w:t>
      </w:r>
      <w:r w:rsidRPr="002B6B87">
        <w:rPr>
          <w:rFonts w:eastAsia="Calibri" w:hint="cs"/>
          <w:b/>
          <w:bCs/>
          <w:rtl/>
        </w:rPr>
        <w:t xml:space="preserve"> לרשות המחקר לקבלת הנחיות</w:t>
      </w:r>
      <w:r w:rsidRPr="00A22CE2">
        <w:rPr>
          <w:rFonts w:eastAsia="Calibri" w:hint="cs"/>
          <w:rtl/>
        </w:rPr>
        <w:t>. תנאי התשלום לספקים באוניברסיטת חיפה הינם לפי תנאי שוטף</w:t>
      </w:r>
      <w:r>
        <w:rPr>
          <w:rFonts w:eastAsia="Calibri" w:hint="cs"/>
          <w:rtl/>
        </w:rPr>
        <w:t xml:space="preserve"> </w:t>
      </w:r>
      <w:r w:rsidRPr="00A22CE2">
        <w:rPr>
          <w:rFonts w:eastAsia="Calibri" w:hint="cs"/>
          <w:rtl/>
        </w:rPr>
        <w:t xml:space="preserve"> </w:t>
      </w:r>
      <w:r>
        <w:rPr>
          <w:rFonts w:eastAsia="Calibri" w:hint="cs"/>
          <w:rtl/>
        </w:rPr>
        <w:t>30</w:t>
      </w:r>
      <w:r w:rsidRPr="00C01042">
        <w:rPr>
          <w:rFonts w:eastAsia="Calibri" w:hint="cs"/>
          <w:rtl/>
        </w:rPr>
        <w:t xml:space="preserve">+ מיום רישום החשבון, אין להסכים </w:t>
      </w:r>
      <w:r w:rsidRPr="00EF1EB0">
        <w:rPr>
          <w:rFonts w:eastAsia="Calibri"/>
          <w:rtl/>
        </w:rPr>
        <w:t xml:space="preserve">לתנאי התקשרות של פחות </w:t>
      </w:r>
      <w:r w:rsidRPr="00E26E84">
        <w:rPr>
          <w:rFonts w:eastAsia="Calibri"/>
          <w:rtl/>
        </w:rPr>
        <w:t>מש</w:t>
      </w:r>
      <w:r w:rsidRPr="00E26E84">
        <w:rPr>
          <w:rFonts w:eastAsia="Calibri" w:hint="cs"/>
          <w:rtl/>
        </w:rPr>
        <w:t xml:space="preserve">וטף </w:t>
      </w:r>
      <w:r>
        <w:rPr>
          <w:rFonts w:eastAsia="Calibri" w:hint="cs"/>
          <w:rtl/>
        </w:rPr>
        <w:t>30</w:t>
      </w:r>
      <w:r w:rsidRPr="00E26E84">
        <w:rPr>
          <w:rFonts w:eastAsia="Calibri" w:hint="cs"/>
          <w:rtl/>
        </w:rPr>
        <w:t>+</w:t>
      </w:r>
      <w:r w:rsidRPr="00E26E84">
        <w:rPr>
          <w:rFonts w:eastAsia="Calibri"/>
          <w:rtl/>
        </w:rPr>
        <w:t>.</w:t>
      </w:r>
    </w:p>
    <w:p w14:paraId="77CD6094" w14:textId="77777777" w:rsidR="00566280" w:rsidRPr="005C47BB" w:rsidRDefault="00566280" w:rsidP="00113BEB">
      <w:pPr>
        <w:spacing w:line="360" w:lineRule="auto"/>
        <w:jc w:val="both"/>
        <w:rPr>
          <w:rFonts w:eastAsia="Calibri"/>
          <w:rtl/>
        </w:rPr>
      </w:pPr>
      <w:r w:rsidRPr="005C47BB">
        <w:rPr>
          <w:rFonts w:ascii="Cambria" w:hAnsi="Cambria" w:hint="eastAsia"/>
          <w:kern w:val="32"/>
          <w:rtl/>
          <w:lang w:val="x-none" w:eastAsia="x-none"/>
        </w:rPr>
        <w:t>הצעת</w:t>
      </w:r>
      <w:r w:rsidRPr="005C47BB">
        <w:rPr>
          <w:rFonts w:ascii="Cambria" w:hAnsi="Cambria"/>
          <w:kern w:val="32"/>
          <w:rtl/>
          <w:lang w:val="x-none" w:eastAsia="x-none"/>
        </w:rPr>
        <w:t xml:space="preserve"> </w:t>
      </w:r>
      <w:r w:rsidRPr="005C47BB">
        <w:rPr>
          <w:rFonts w:ascii="Cambria" w:hAnsi="Cambria" w:hint="eastAsia"/>
          <w:kern w:val="32"/>
          <w:rtl/>
          <w:lang w:val="x-none" w:eastAsia="x-none"/>
        </w:rPr>
        <w:t>המחיר</w:t>
      </w:r>
      <w:r w:rsidRPr="005C47BB">
        <w:rPr>
          <w:rFonts w:ascii="Cambria" w:hAnsi="Cambria"/>
          <w:kern w:val="32"/>
          <w:rtl/>
          <w:lang w:val="x-none" w:eastAsia="x-none"/>
        </w:rPr>
        <w:t xml:space="preserve"> </w:t>
      </w:r>
      <w:r w:rsidRPr="005C47BB">
        <w:rPr>
          <w:rFonts w:ascii="Cambria" w:hAnsi="Cambria" w:hint="eastAsia"/>
          <w:kern w:val="32"/>
          <w:rtl/>
          <w:lang w:val="x-none" w:eastAsia="x-none"/>
        </w:rPr>
        <w:t>מהספק</w:t>
      </w:r>
      <w:r w:rsidRPr="005C47BB">
        <w:rPr>
          <w:rFonts w:ascii="Cambria" w:hAnsi="Cambria"/>
          <w:kern w:val="32"/>
          <w:rtl/>
          <w:lang w:val="x-none" w:eastAsia="x-none"/>
        </w:rPr>
        <w:t xml:space="preserve"> </w:t>
      </w:r>
      <w:r w:rsidRPr="005C47BB">
        <w:rPr>
          <w:rFonts w:ascii="Cambria" w:hAnsi="Cambria" w:hint="eastAsia"/>
          <w:kern w:val="32"/>
          <w:rtl/>
          <w:lang w:val="x-none" w:eastAsia="x-none"/>
        </w:rPr>
        <w:t>היא</w:t>
      </w:r>
      <w:r w:rsidRPr="005C47BB">
        <w:rPr>
          <w:rFonts w:ascii="Cambria" w:hAnsi="Cambria"/>
          <w:kern w:val="32"/>
          <w:rtl/>
          <w:lang w:val="x-none" w:eastAsia="x-none"/>
        </w:rPr>
        <w:t xml:space="preserve"> </w:t>
      </w:r>
      <w:r w:rsidRPr="005C47BB">
        <w:rPr>
          <w:rFonts w:ascii="Cambria" w:hAnsi="Cambria" w:hint="eastAsia"/>
          <w:kern w:val="32"/>
          <w:rtl/>
          <w:lang w:val="x-none" w:eastAsia="x-none"/>
        </w:rPr>
        <w:t>מעל</w:t>
      </w:r>
      <w:r w:rsidRPr="005C47BB">
        <w:rPr>
          <w:rFonts w:ascii="Cambria" w:hAnsi="Cambria"/>
          <w:kern w:val="32"/>
          <w:rtl/>
          <w:lang w:val="x-none" w:eastAsia="x-none"/>
        </w:rPr>
        <w:t xml:space="preserve"> </w:t>
      </w:r>
      <w:r w:rsidRPr="005C47BB">
        <w:rPr>
          <w:rFonts w:ascii="Cambria" w:hAnsi="Cambria" w:hint="eastAsia"/>
          <w:kern w:val="32"/>
          <w:rtl/>
          <w:lang w:val="x-none" w:eastAsia="x-none"/>
        </w:rPr>
        <w:t>לס</w:t>
      </w:r>
      <w:r>
        <w:rPr>
          <w:rFonts w:ascii="Cambria" w:hAnsi="Cambria" w:hint="cs"/>
          <w:kern w:val="32"/>
          <w:rtl/>
          <w:lang w:val="x-none" w:eastAsia="x-none"/>
        </w:rPr>
        <w:t xml:space="preserve">ך 100,000- </w:t>
      </w:r>
      <w:r w:rsidRPr="005C47BB">
        <w:rPr>
          <w:rFonts w:ascii="Cambria" w:hAnsi="Cambria"/>
          <w:kern w:val="32"/>
          <w:rtl/>
          <w:lang w:val="x-none" w:eastAsia="x-none"/>
        </w:rPr>
        <w:t xml:space="preserve">5,000 </w:t>
      </w:r>
      <w:r w:rsidRPr="005C47BB">
        <w:rPr>
          <w:rFonts w:ascii="Cambria" w:hAnsi="Cambria" w:hint="eastAsia"/>
          <w:kern w:val="32"/>
          <w:rtl/>
          <w:lang w:val="x-none" w:eastAsia="x-none"/>
        </w:rPr>
        <w:t>₪</w:t>
      </w:r>
      <w:r w:rsidRPr="005C47BB">
        <w:rPr>
          <w:rFonts w:ascii="Cambria" w:hAnsi="Cambria" w:hint="cs"/>
          <w:kern w:val="32"/>
          <w:rtl/>
          <w:lang w:val="x-none" w:eastAsia="x-none"/>
        </w:rPr>
        <w:t xml:space="preserve">: </w:t>
      </w:r>
      <w:r w:rsidRPr="005C47BB">
        <w:rPr>
          <w:rFonts w:ascii="Cambria" w:hAnsi="Cambria" w:hint="eastAsia"/>
          <w:kern w:val="32"/>
          <w:rtl/>
          <w:lang w:val="x-none" w:eastAsia="x-none"/>
        </w:rPr>
        <w:t>יש</w:t>
      </w:r>
      <w:r w:rsidRPr="005C47BB">
        <w:rPr>
          <w:rFonts w:ascii="Cambria" w:hAnsi="Cambria"/>
          <w:kern w:val="32"/>
          <w:rtl/>
          <w:lang w:val="x-none" w:eastAsia="x-none"/>
        </w:rPr>
        <w:t xml:space="preserve"> </w:t>
      </w:r>
      <w:r w:rsidRPr="005C47BB">
        <w:rPr>
          <w:rFonts w:ascii="Cambria" w:hAnsi="Cambria" w:hint="eastAsia"/>
          <w:kern w:val="32"/>
          <w:rtl/>
          <w:lang w:val="x-none" w:eastAsia="x-none"/>
        </w:rPr>
        <w:t>לצרף</w:t>
      </w:r>
      <w:r w:rsidRPr="005C47BB">
        <w:rPr>
          <w:rFonts w:ascii="Cambria" w:hAnsi="Cambria"/>
          <w:kern w:val="32"/>
          <w:rtl/>
          <w:lang w:val="x-none" w:eastAsia="x-none"/>
        </w:rPr>
        <w:t xml:space="preserve"> </w:t>
      </w:r>
      <w:r w:rsidRPr="005C47BB">
        <w:rPr>
          <w:rFonts w:ascii="Cambria" w:hAnsi="Cambria" w:hint="eastAsia"/>
          <w:kern w:val="32"/>
          <w:rtl/>
          <w:lang w:val="x-none" w:eastAsia="x-none"/>
        </w:rPr>
        <w:t>טופס</w:t>
      </w:r>
      <w:r w:rsidRPr="005C47BB">
        <w:rPr>
          <w:rFonts w:ascii="Cambria" w:hAnsi="Cambria"/>
          <w:kern w:val="32"/>
          <w:rtl/>
          <w:lang w:val="x-none" w:eastAsia="x-none"/>
        </w:rPr>
        <w:t xml:space="preserve"> </w:t>
      </w:r>
      <w:r w:rsidRPr="005C47BB">
        <w:rPr>
          <w:rFonts w:ascii="Cambria" w:hAnsi="Cambria" w:hint="eastAsia"/>
          <w:kern w:val="32"/>
          <w:rtl/>
          <w:lang w:val="x-none" w:eastAsia="x-none"/>
        </w:rPr>
        <w:t>תשומות</w:t>
      </w:r>
      <w:r w:rsidRPr="005C47BB">
        <w:rPr>
          <w:rFonts w:ascii="Cambria" w:hAnsi="Cambria"/>
          <w:kern w:val="32"/>
          <w:rtl/>
          <w:lang w:val="x-none" w:eastAsia="x-none"/>
        </w:rPr>
        <w:t xml:space="preserve"> </w:t>
      </w:r>
      <w:r w:rsidRPr="005C47BB">
        <w:rPr>
          <w:rFonts w:ascii="Cambria" w:hAnsi="Cambria" w:hint="eastAsia"/>
          <w:kern w:val="32"/>
          <w:rtl/>
          <w:lang w:val="x-none" w:eastAsia="x-none"/>
        </w:rPr>
        <w:t>קצר</w:t>
      </w:r>
      <w:r w:rsidRPr="005C47BB">
        <w:rPr>
          <w:rFonts w:ascii="Cambria" w:hAnsi="Cambria"/>
          <w:kern w:val="32"/>
          <w:rtl/>
          <w:lang w:val="x-none" w:eastAsia="x-none"/>
        </w:rPr>
        <w:t xml:space="preserve"> + </w:t>
      </w:r>
      <w:r w:rsidRPr="005C47BB">
        <w:rPr>
          <w:rFonts w:ascii="Cambria" w:hAnsi="Cambria" w:hint="eastAsia"/>
          <w:kern w:val="32"/>
          <w:rtl/>
          <w:lang w:val="x-none" w:eastAsia="x-none"/>
        </w:rPr>
        <w:t>הסבר</w:t>
      </w:r>
      <w:r w:rsidRPr="005C47BB">
        <w:rPr>
          <w:rFonts w:ascii="Cambria" w:hAnsi="Cambria"/>
          <w:kern w:val="32"/>
          <w:rtl/>
          <w:lang w:val="x-none" w:eastAsia="x-none"/>
        </w:rPr>
        <w:t xml:space="preserve"> </w:t>
      </w:r>
      <w:r w:rsidRPr="005C47BB">
        <w:rPr>
          <w:rFonts w:ascii="Cambria" w:hAnsi="Cambria" w:hint="eastAsia"/>
          <w:kern w:val="32"/>
          <w:rtl/>
          <w:lang w:val="x-none" w:eastAsia="x-none"/>
        </w:rPr>
        <w:t>החוקר</w:t>
      </w:r>
      <w:r w:rsidRPr="005C47BB">
        <w:rPr>
          <w:rFonts w:ascii="Cambria" w:hAnsi="Cambria"/>
          <w:kern w:val="32"/>
          <w:rtl/>
          <w:lang w:val="x-none" w:eastAsia="x-none"/>
        </w:rPr>
        <w:t xml:space="preserve"> </w:t>
      </w:r>
      <w:r w:rsidRPr="005C47BB">
        <w:rPr>
          <w:rFonts w:ascii="Cambria" w:hAnsi="Cambria" w:hint="eastAsia"/>
          <w:kern w:val="32"/>
          <w:rtl/>
          <w:lang w:val="x-none" w:eastAsia="x-none"/>
        </w:rPr>
        <w:t>לבחירת</w:t>
      </w:r>
      <w:r w:rsidRPr="005C47BB">
        <w:rPr>
          <w:rFonts w:ascii="Cambria" w:hAnsi="Cambria"/>
          <w:kern w:val="32"/>
          <w:rtl/>
          <w:lang w:val="x-none" w:eastAsia="x-none"/>
        </w:rPr>
        <w:t xml:space="preserve"> </w:t>
      </w:r>
      <w:r w:rsidRPr="005C47BB">
        <w:rPr>
          <w:rFonts w:ascii="Cambria" w:hAnsi="Cambria" w:hint="eastAsia"/>
          <w:kern w:val="32"/>
          <w:rtl/>
          <w:lang w:val="x-none" w:eastAsia="x-none"/>
        </w:rPr>
        <w:t>הספק</w:t>
      </w:r>
      <w:r>
        <w:rPr>
          <w:rFonts w:eastAsia="Calibri" w:hint="cs"/>
          <w:rtl/>
        </w:rPr>
        <w:t>.</w:t>
      </w:r>
    </w:p>
    <w:p w14:paraId="1CFEF611" w14:textId="77777777" w:rsidR="00566280" w:rsidRDefault="00566280" w:rsidP="00113BEB">
      <w:pPr>
        <w:spacing w:line="360" w:lineRule="auto"/>
        <w:jc w:val="both"/>
        <w:rPr>
          <w:rFonts w:eastAsia="Calibri"/>
          <w:rtl/>
        </w:rPr>
      </w:pPr>
      <w:r>
        <w:rPr>
          <w:rFonts w:eastAsia="Calibri" w:hint="cs"/>
          <w:rtl/>
          <w:lang w:val="x-none" w:eastAsia="x-none"/>
        </w:rPr>
        <w:t>הצעת המחיר היא מעל לסך 100,000 ₪ : יש לצרף טופס תשומות ארוך + הסבר החוקר לבחירת הספק.</w:t>
      </w:r>
    </w:p>
    <w:p w14:paraId="7C32BE04" w14:textId="77777777" w:rsidR="00566280" w:rsidRDefault="00566280" w:rsidP="00113BEB">
      <w:pPr>
        <w:spacing w:line="360" w:lineRule="auto"/>
        <w:jc w:val="both"/>
        <w:rPr>
          <w:rFonts w:eastAsia="Calibri"/>
          <w:rtl/>
        </w:rPr>
      </w:pPr>
      <w:r>
        <w:rPr>
          <w:rFonts w:eastAsia="Calibri" w:hint="cs"/>
          <w:rtl/>
          <w:lang w:val="x-none" w:eastAsia="x-none"/>
        </w:rPr>
        <w:t>יש להעביר את הצעות המחיר והמסמכים הנלווים לרשות המחקר או לגורם אחר באוניברסיטה לצורך יצירת דרישת רכש/שירות/אחר. אין ליצור התקשרות עם הספק לפני השלמת הליך אישור הדרישה והוצאת הזמנה לספק ע"י מחלקת הרכש של האוניברסיטה.</w:t>
      </w:r>
    </w:p>
    <w:p w14:paraId="316250EA" w14:textId="19F525BB" w:rsidR="00566280" w:rsidRPr="005D3767" w:rsidRDefault="00566280" w:rsidP="005D3767">
      <w:pPr>
        <w:spacing w:line="360" w:lineRule="auto"/>
        <w:jc w:val="both"/>
        <w:rPr>
          <w:rFonts w:eastAsia="Calibri"/>
          <w:b/>
          <w:bCs/>
          <w:i/>
          <w:iCs/>
          <w:rtl/>
        </w:rPr>
      </w:pPr>
      <w:r>
        <w:rPr>
          <w:rFonts w:eastAsia="Calibri" w:hint="cs"/>
          <w:rtl/>
          <w:lang w:val="x-none" w:eastAsia="x-none"/>
        </w:rPr>
        <w:t>במידה ותתקבל דרישת תשלום מהספק ללא שנוצרה דרישה מקדימה יידרש החוקר להעביר הסבר לאי-עמידה בנהלי הרכש של האוניברסיטה ויידרש אישור חריג לביצוע התשלום לספק.</w:t>
      </w:r>
    </w:p>
    <w:p w14:paraId="059C230D" w14:textId="1FD81294" w:rsidR="007D0C41" w:rsidRPr="007D0C41" w:rsidRDefault="00566280" w:rsidP="005D3767">
      <w:pPr>
        <w:spacing w:line="360" w:lineRule="auto"/>
        <w:rPr>
          <w:rFonts w:eastAsia="Calibri"/>
          <w:b/>
          <w:bCs/>
          <w:rtl/>
          <w:lang w:val="x-none" w:eastAsia="x-none"/>
        </w:rPr>
      </w:pPr>
      <w:r w:rsidRPr="00472B63">
        <w:rPr>
          <w:rFonts w:eastAsia="Calibri" w:hint="cs"/>
          <w:b/>
          <w:bCs/>
          <w:rtl/>
          <w:lang w:val="x-none" w:eastAsia="x-none"/>
        </w:rPr>
        <w:t>פיגור בתשלום לספק משמעו חשיפה לתביעה בשל עבירה על החוק, חיובכם עבור תשלום קנסות והפרשי הצמדה.</w:t>
      </w:r>
    </w:p>
    <w:p w14:paraId="28E50F05" w14:textId="305DE5DC" w:rsidR="00566280" w:rsidRPr="000C36AA" w:rsidRDefault="00566280" w:rsidP="00447166">
      <w:pPr>
        <w:spacing w:line="360" w:lineRule="auto"/>
        <w:rPr>
          <w:rFonts w:eastAsia="Calibri"/>
          <w:rtl/>
          <w:lang w:val="x-none" w:eastAsia="x-none"/>
        </w:rPr>
      </w:pPr>
      <w:r w:rsidRPr="000C36AA">
        <w:rPr>
          <w:rFonts w:eastAsia="Calibri" w:hint="cs"/>
          <w:rtl/>
          <w:lang w:val="x-none" w:eastAsia="x-none"/>
        </w:rPr>
        <w:t xml:space="preserve">להלן </w:t>
      </w:r>
      <w:r w:rsidRPr="000C36AA">
        <w:rPr>
          <w:rFonts w:eastAsia="Calibri"/>
          <w:rtl/>
          <w:lang w:val="x-none" w:eastAsia="x-none"/>
        </w:rPr>
        <w:t>מספר כללים</w:t>
      </w:r>
      <w:r w:rsidRPr="000C36AA">
        <w:rPr>
          <w:rFonts w:eastAsia="Calibri" w:hint="cs"/>
          <w:rtl/>
          <w:lang w:val="x-none" w:eastAsia="x-none"/>
        </w:rPr>
        <w:t>,</w:t>
      </w:r>
      <w:r w:rsidRPr="000C36AA">
        <w:rPr>
          <w:rFonts w:eastAsia="Calibri"/>
          <w:rtl/>
          <w:lang w:val="x-none" w:eastAsia="x-none"/>
        </w:rPr>
        <w:t xml:space="preserve"> אשר יסייעו</w:t>
      </w:r>
      <w:r w:rsidRPr="000C36AA">
        <w:rPr>
          <w:rFonts w:eastAsia="Calibri" w:hint="cs"/>
          <w:rtl/>
          <w:lang w:val="x-none" w:eastAsia="x-none"/>
        </w:rPr>
        <w:t xml:space="preserve"> </w:t>
      </w:r>
      <w:r w:rsidRPr="000C36AA">
        <w:rPr>
          <w:rFonts w:eastAsia="Calibri"/>
          <w:rtl/>
          <w:lang w:val="x-none" w:eastAsia="x-none"/>
        </w:rPr>
        <w:t>לכם לעמוד בדרישות החוק</w:t>
      </w:r>
      <w:r w:rsidRPr="000C36AA">
        <w:rPr>
          <w:rFonts w:eastAsia="Calibri" w:hint="cs"/>
          <w:rtl/>
          <w:lang w:val="x-none" w:eastAsia="x-none"/>
        </w:rPr>
        <w:t>,</w:t>
      </w:r>
      <w:r w:rsidRPr="000C36AA">
        <w:rPr>
          <w:rFonts w:eastAsia="Calibri"/>
          <w:rtl/>
          <w:lang w:val="x-none" w:eastAsia="x-none"/>
        </w:rPr>
        <w:t xml:space="preserve"> ולהימנע מתשלום קנסות והפרשי הצמדה</w:t>
      </w:r>
      <w:r w:rsidRPr="000C36AA">
        <w:rPr>
          <w:rFonts w:eastAsia="Calibri" w:hint="cs"/>
          <w:rtl/>
          <w:lang w:val="x-none" w:eastAsia="x-none"/>
        </w:rPr>
        <w:t>:</w:t>
      </w:r>
    </w:p>
    <w:p w14:paraId="27B60B33" w14:textId="42E210DB" w:rsidR="00CB560E" w:rsidRPr="00CB560E" w:rsidRDefault="00566280" w:rsidP="00113BEB">
      <w:pPr>
        <w:pStyle w:val="ListParagraph"/>
        <w:numPr>
          <w:ilvl w:val="0"/>
          <w:numId w:val="19"/>
        </w:numPr>
        <w:bidi/>
        <w:spacing w:line="360" w:lineRule="auto"/>
        <w:ind w:left="569" w:hanging="357"/>
        <w:rPr>
          <w:lang w:val="x-none" w:eastAsia="x-none"/>
        </w:rPr>
      </w:pPr>
      <w:r w:rsidRPr="00CB560E">
        <w:rPr>
          <w:rtl/>
          <w:lang w:val="x-none" w:eastAsia="x-none"/>
        </w:rPr>
        <w:t>אין לקבל לידיכם חשבוניות מספקים</w:t>
      </w:r>
      <w:r w:rsidRPr="00CB560E">
        <w:rPr>
          <w:rFonts w:hint="cs"/>
          <w:rtl/>
          <w:lang w:val="x-none" w:eastAsia="x-none"/>
        </w:rPr>
        <w:t>.</w:t>
      </w:r>
    </w:p>
    <w:p w14:paraId="420416B7" w14:textId="6045F177" w:rsidR="00CB560E" w:rsidRPr="00CB560E" w:rsidRDefault="00566280" w:rsidP="00113BEB">
      <w:pPr>
        <w:pStyle w:val="ListParagraph"/>
        <w:numPr>
          <w:ilvl w:val="0"/>
          <w:numId w:val="19"/>
        </w:numPr>
        <w:bidi/>
        <w:spacing w:line="360" w:lineRule="auto"/>
        <w:ind w:left="569" w:hanging="357"/>
        <w:rPr>
          <w:lang w:val="x-none" w:eastAsia="x-none"/>
        </w:rPr>
      </w:pPr>
      <w:r w:rsidRPr="00CB560E">
        <w:rPr>
          <w:rtl/>
          <w:lang w:val="x-none" w:eastAsia="x-none"/>
        </w:rPr>
        <w:t xml:space="preserve">יש להנחות את הספק להעביר חשבונית מקור למוקד ההזמנה כפי המודגש בכתב ההזמנה אשר קיבל לידיו. במקרה ללא הזמנה – לדוגמא – בעת ביצוע עבודת עריכה במאמרים יש להפנות את החשבונית אל: </w:t>
      </w:r>
      <w:r w:rsidR="00784194" w:rsidRPr="00CB560E">
        <w:rPr>
          <w:rFonts w:hint="cs"/>
          <w:rtl/>
          <w:lang w:val="x-none" w:eastAsia="x-none"/>
        </w:rPr>
        <w:t xml:space="preserve">                      </w:t>
      </w:r>
      <w:r w:rsidRPr="00CB560E">
        <w:rPr>
          <w:rtl/>
          <w:lang w:val="x-none" w:eastAsia="x-none"/>
        </w:rPr>
        <w:t xml:space="preserve">גב' כרמית כהן, אחראית רכש </w:t>
      </w:r>
      <w:r w:rsidRPr="00CB560E">
        <w:rPr>
          <w:rFonts w:hint="cs"/>
          <w:rtl/>
          <w:lang w:val="x-none" w:eastAsia="x-none"/>
        </w:rPr>
        <w:t>במענקי</w:t>
      </w:r>
      <w:r w:rsidRPr="00CB560E">
        <w:rPr>
          <w:rtl/>
          <w:lang w:val="x-none" w:eastAsia="x-none"/>
        </w:rPr>
        <w:t xml:space="preserve"> מחקר</w:t>
      </w:r>
      <w:r w:rsidRPr="00CB560E">
        <w:rPr>
          <w:rFonts w:hint="cs"/>
          <w:rtl/>
          <w:lang w:val="x-none" w:eastAsia="x-none"/>
        </w:rPr>
        <w:t>.</w:t>
      </w:r>
    </w:p>
    <w:p w14:paraId="795A2A0F" w14:textId="77777777" w:rsidR="00CB560E" w:rsidRDefault="00566280" w:rsidP="00113BEB">
      <w:pPr>
        <w:pStyle w:val="ListParagraph"/>
        <w:numPr>
          <w:ilvl w:val="0"/>
          <w:numId w:val="19"/>
        </w:numPr>
        <w:bidi/>
        <w:spacing w:line="360" w:lineRule="auto"/>
        <w:ind w:left="569" w:hanging="357"/>
        <w:rPr>
          <w:lang w:val="x-none" w:eastAsia="x-none"/>
        </w:rPr>
      </w:pPr>
      <w:r w:rsidRPr="00CB560E">
        <w:rPr>
          <w:rtl/>
          <w:lang w:val="x-none" w:eastAsia="x-none"/>
        </w:rPr>
        <w:t>יש להנחות את הספק לרשום בחשבונית:</w:t>
      </w:r>
    </w:p>
    <w:p w14:paraId="7161B494" w14:textId="77777777" w:rsidR="00CB560E" w:rsidRDefault="00566280" w:rsidP="00113BEB">
      <w:pPr>
        <w:pStyle w:val="ListParagraph"/>
        <w:numPr>
          <w:ilvl w:val="0"/>
          <w:numId w:val="24"/>
        </w:numPr>
        <w:bidi/>
        <w:spacing w:line="360" w:lineRule="auto"/>
        <w:ind w:hanging="357"/>
        <w:rPr>
          <w:lang w:val="x-none" w:eastAsia="x-none"/>
        </w:rPr>
      </w:pPr>
      <w:r w:rsidRPr="00CB560E">
        <w:rPr>
          <w:rtl/>
          <w:lang w:val="x-none" w:eastAsia="x-none"/>
        </w:rPr>
        <w:lastRenderedPageBreak/>
        <w:t xml:space="preserve">את מספר התקציב שאותו את/ה מבקש/ת לחייב, לאחר שהפעולה אושרה ע"י רשות המחקר/ מנהל/ת </w:t>
      </w:r>
      <w:r w:rsidR="0050575E" w:rsidRPr="00CB560E">
        <w:rPr>
          <w:rFonts w:hint="cs"/>
          <w:rtl/>
          <w:lang w:val="x-none" w:eastAsia="x-none"/>
        </w:rPr>
        <w:t>המענק</w:t>
      </w:r>
    </w:p>
    <w:p w14:paraId="2C965774" w14:textId="41E7B6EF" w:rsidR="00472B63" w:rsidRPr="00CB560E" w:rsidRDefault="00566280" w:rsidP="00113BEB">
      <w:pPr>
        <w:pStyle w:val="ListParagraph"/>
        <w:numPr>
          <w:ilvl w:val="0"/>
          <w:numId w:val="24"/>
        </w:numPr>
        <w:bidi/>
        <w:spacing w:line="360" w:lineRule="auto"/>
        <w:ind w:hanging="357"/>
        <w:rPr>
          <w:rtl/>
          <w:lang w:val="x-none" w:eastAsia="x-none"/>
        </w:rPr>
      </w:pPr>
      <w:r w:rsidRPr="00CB560E">
        <w:rPr>
          <w:rtl/>
          <w:lang w:val="x-none" w:eastAsia="x-none"/>
        </w:rPr>
        <w:t>את שמך כמקבל השירות על מנת שנדע לשייך זאת נכונה לסעיף התקציבי הרלוונטי</w:t>
      </w:r>
    </w:p>
    <w:p w14:paraId="1EA5CD64" w14:textId="77777777" w:rsidR="00472B63" w:rsidRPr="00784194" w:rsidRDefault="0050575E" w:rsidP="00113BEB">
      <w:pPr>
        <w:pStyle w:val="ListParagraph"/>
        <w:numPr>
          <w:ilvl w:val="0"/>
          <w:numId w:val="19"/>
        </w:numPr>
        <w:bidi/>
        <w:spacing w:line="360" w:lineRule="auto"/>
        <w:ind w:left="569" w:hanging="357"/>
        <w:rPr>
          <w:rtl/>
          <w:lang w:val="x-none" w:eastAsia="x-none"/>
        </w:rPr>
      </w:pPr>
      <w:r w:rsidRPr="00784194">
        <w:rPr>
          <w:rFonts w:hint="cs"/>
          <w:rtl/>
          <w:lang w:val="x-none" w:eastAsia="x-none"/>
        </w:rPr>
        <w:t>פרסום מאמר- במקרה זה אין צורך בהקמת דרישה מראש בהתאם להצעת מחיר. במועד התשלום יש להעביר את החשבונית ולהקים דרישת רכש</w:t>
      </w:r>
    </w:p>
    <w:p w14:paraId="59C53D68" w14:textId="77777777" w:rsidR="00472B63" w:rsidRPr="00CB560E" w:rsidRDefault="00472B63" w:rsidP="00113BEB">
      <w:pPr>
        <w:spacing w:line="360" w:lineRule="auto"/>
        <w:rPr>
          <w:b/>
          <w:bCs/>
          <w:sz w:val="28"/>
          <w:szCs w:val="28"/>
          <w:rtl/>
          <w:lang w:val="x-none" w:eastAsia="x-none"/>
        </w:rPr>
      </w:pPr>
    </w:p>
    <w:p w14:paraId="7ED1B4F1" w14:textId="77777777" w:rsidR="00784194" w:rsidRPr="00CB560E" w:rsidRDefault="00784194" w:rsidP="00113BEB">
      <w:pPr>
        <w:spacing w:line="360" w:lineRule="auto"/>
        <w:rPr>
          <w:b/>
          <w:bCs/>
          <w:i/>
          <w:iCs/>
          <w:sz w:val="28"/>
          <w:szCs w:val="28"/>
          <w:rtl/>
        </w:rPr>
      </w:pPr>
      <w:r w:rsidRPr="00CB560E">
        <w:rPr>
          <w:b/>
          <w:bCs/>
          <w:sz w:val="28"/>
          <w:szCs w:val="28"/>
          <w:rtl/>
        </w:rPr>
        <w:t>ציוד וציוד מחשב</w:t>
      </w:r>
      <w:r w:rsidRPr="00CB560E">
        <w:rPr>
          <w:rFonts w:hint="cs"/>
          <w:b/>
          <w:bCs/>
          <w:sz w:val="28"/>
          <w:szCs w:val="28"/>
          <w:rtl/>
        </w:rPr>
        <w:t>:</w:t>
      </w:r>
    </w:p>
    <w:p w14:paraId="4E176C8C" w14:textId="24B321BD" w:rsidR="00784194" w:rsidRDefault="00784194" w:rsidP="00113BEB">
      <w:pPr>
        <w:spacing w:line="360" w:lineRule="auto"/>
        <w:rPr>
          <w:rtl/>
          <w:lang w:val="x-none" w:eastAsia="x-none"/>
        </w:rPr>
      </w:pPr>
      <w:r>
        <w:rPr>
          <w:rFonts w:hint="cs"/>
          <w:rtl/>
          <w:lang w:val="x-none" w:eastAsia="x-none"/>
        </w:rPr>
        <w:t>רכישת מחשבים מתבצעת מול אנשי מתאמי המחשוב של הפקולטה או איש המחשוב של רשות המחקר.</w:t>
      </w:r>
    </w:p>
    <w:p w14:paraId="73AC1F62" w14:textId="77777777" w:rsidR="00784194" w:rsidRDefault="00784194" w:rsidP="00113BEB">
      <w:pPr>
        <w:spacing w:line="360" w:lineRule="auto"/>
        <w:rPr>
          <w:rtl/>
          <w:lang w:val="x-none" w:eastAsia="x-none"/>
        </w:rPr>
      </w:pPr>
      <w:r>
        <w:rPr>
          <w:rFonts w:hint="cs"/>
          <w:rtl/>
          <w:lang w:val="x-none" w:eastAsia="x-none"/>
        </w:rPr>
        <w:t>רכישת המחשבים מתבצעת ישירות מול הספקים שזכו במכרזים של האוניברסיטה</w:t>
      </w:r>
    </w:p>
    <w:p w14:paraId="2D3CDB5A" w14:textId="77777777" w:rsidR="00784194" w:rsidRPr="00490591" w:rsidRDefault="00784194" w:rsidP="00113BEB">
      <w:pPr>
        <w:pStyle w:val="ListParagraph"/>
        <w:numPr>
          <w:ilvl w:val="0"/>
          <w:numId w:val="11"/>
        </w:numPr>
        <w:bidi/>
        <w:spacing w:line="360" w:lineRule="auto"/>
        <w:rPr>
          <w:rtl/>
          <w:lang w:val="x-none" w:eastAsia="x-none"/>
        </w:rPr>
      </w:pPr>
      <w:r w:rsidRPr="00490591">
        <w:rPr>
          <w:rFonts w:hint="cs"/>
          <w:rtl/>
          <w:lang w:val="x-none" w:eastAsia="x-none"/>
        </w:rPr>
        <w:t>יש לבדוק מול מנהל המענק שיש אישור ויתרה מספקת לרכישה-אישור תקציבי</w:t>
      </w:r>
    </w:p>
    <w:p w14:paraId="212B53DC" w14:textId="77289C67" w:rsidR="001D4094" w:rsidRPr="00A94DA7" w:rsidRDefault="00784194" w:rsidP="00113BEB">
      <w:pPr>
        <w:pStyle w:val="ListParagraph"/>
        <w:numPr>
          <w:ilvl w:val="0"/>
          <w:numId w:val="11"/>
        </w:numPr>
        <w:bidi/>
        <w:spacing w:line="360" w:lineRule="auto"/>
        <w:rPr>
          <w:lang w:val="x-none" w:eastAsia="x-none"/>
        </w:rPr>
      </w:pPr>
      <w:r w:rsidRPr="00490591">
        <w:rPr>
          <w:rFonts w:hint="cs"/>
          <w:rtl/>
          <w:lang w:val="x-none" w:eastAsia="x-none"/>
        </w:rPr>
        <w:t>פנייה למתאם מחשוב יחד עם מספר המענק לחיוב</w:t>
      </w:r>
    </w:p>
    <w:p w14:paraId="6B296C57" w14:textId="77777777" w:rsidR="00447166" w:rsidRDefault="00447166" w:rsidP="00113BEB">
      <w:pPr>
        <w:spacing w:line="360" w:lineRule="auto"/>
        <w:jc w:val="both"/>
        <w:rPr>
          <w:rFonts w:ascii="David" w:hAnsi="David"/>
          <w:b/>
          <w:bCs/>
          <w:sz w:val="28"/>
          <w:szCs w:val="28"/>
          <w:rtl/>
        </w:rPr>
      </w:pPr>
    </w:p>
    <w:p w14:paraId="1178B8CA" w14:textId="1D47EBAF" w:rsidR="00705A50" w:rsidRPr="00CB560E" w:rsidRDefault="00705A50" w:rsidP="00113BEB">
      <w:pPr>
        <w:spacing w:line="360" w:lineRule="auto"/>
        <w:jc w:val="both"/>
        <w:rPr>
          <w:rFonts w:ascii="David" w:hAnsi="David"/>
          <w:b/>
          <w:bCs/>
          <w:sz w:val="28"/>
          <w:szCs w:val="28"/>
          <w:rtl/>
        </w:rPr>
      </w:pPr>
      <w:r w:rsidRPr="00CB560E">
        <w:rPr>
          <w:rFonts w:ascii="David" w:hAnsi="David"/>
          <w:b/>
          <w:bCs/>
          <w:sz w:val="28"/>
          <w:szCs w:val="28"/>
          <w:rtl/>
        </w:rPr>
        <w:t>רכישות מ</w:t>
      </w:r>
      <w:bookmarkStart w:id="27" w:name="רכש_מחוץ_לSAP"/>
      <w:bookmarkEnd w:id="27"/>
      <w:r w:rsidRPr="00CB560E">
        <w:rPr>
          <w:rFonts w:ascii="David" w:hAnsi="David"/>
          <w:b/>
          <w:bCs/>
          <w:sz w:val="28"/>
          <w:szCs w:val="28"/>
          <w:rtl/>
        </w:rPr>
        <w:t>חוץ ל-</w:t>
      </w:r>
      <w:r w:rsidRPr="00CB560E">
        <w:rPr>
          <w:rFonts w:ascii="David" w:hAnsi="David"/>
          <w:b/>
          <w:bCs/>
          <w:sz w:val="28"/>
          <w:szCs w:val="28"/>
        </w:rPr>
        <w:t>:SAP</w:t>
      </w:r>
    </w:p>
    <w:p w14:paraId="5F55E6BC" w14:textId="77777777" w:rsidR="00705A50" w:rsidRPr="00705A50" w:rsidRDefault="00705A50" w:rsidP="00113BEB">
      <w:pPr>
        <w:spacing w:line="360" w:lineRule="auto"/>
        <w:rPr>
          <w:rFonts w:ascii="David" w:hAnsi="David"/>
          <w:rtl/>
          <w:lang w:val="x-none" w:eastAsia="x-none"/>
        </w:rPr>
      </w:pPr>
      <w:r w:rsidRPr="00705A50">
        <w:rPr>
          <w:rFonts w:ascii="David" w:hAnsi="David" w:hint="cs"/>
          <w:rtl/>
          <w:lang w:val="x-none" w:eastAsia="x-none"/>
        </w:rPr>
        <w:t>רכש שאינו מבוצע באמצעות המערכת הממוחשבת וחלים עליו כללי  ההתקשרות עם הגדרת כללי הרכישה שלהם, בכפוף לנוהל התקשרויות (14-01) ונוהל לרכישת תשומות השכלה גבוהה (14-03) ולנוהל זה כמפורט להלן:</w:t>
      </w:r>
    </w:p>
    <w:p w14:paraId="7D81B3D4" w14:textId="77777777" w:rsidR="00705A50" w:rsidRPr="00705A50" w:rsidRDefault="00705A50" w:rsidP="00113BEB">
      <w:pPr>
        <w:pStyle w:val="ListParagraph"/>
        <w:numPr>
          <w:ilvl w:val="0"/>
          <w:numId w:val="16"/>
        </w:numPr>
        <w:bidi/>
        <w:spacing w:line="360" w:lineRule="auto"/>
        <w:ind w:left="401"/>
        <w:rPr>
          <w:rFonts w:ascii="David" w:hAnsi="David"/>
          <w:rtl/>
          <w:lang w:val="x-none" w:eastAsia="x-none"/>
        </w:rPr>
      </w:pPr>
      <w:r w:rsidRPr="00705A50">
        <w:rPr>
          <w:rFonts w:ascii="David" w:hAnsi="David" w:hint="cs"/>
          <w:rtl/>
          <w:lang w:val="x-none" w:eastAsia="x-none"/>
        </w:rPr>
        <w:t>ארוחות וכיבודים עד 10,000 ₪.</w:t>
      </w:r>
    </w:p>
    <w:p w14:paraId="73DCBDAE" w14:textId="77777777" w:rsidR="00705A50" w:rsidRPr="00705A50" w:rsidRDefault="00705A50" w:rsidP="00113BEB">
      <w:pPr>
        <w:pStyle w:val="ListParagraph"/>
        <w:numPr>
          <w:ilvl w:val="0"/>
          <w:numId w:val="16"/>
        </w:numPr>
        <w:bidi/>
        <w:spacing w:line="360" w:lineRule="auto"/>
        <w:ind w:left="401"/>
        <w:rPr>
          <w:rFonts w:ascii="David" w:hAnsi="David"/>
          <w:rtl/>
          <w:lang w:val="x-none" w:eastAsia="x-none"/>
        </w:rPr>
      </w:pPr>
      <w:r w:rsidRPr="00705A50">
        <w:rPr>
          <w:rFonts w:ascii="David" w:hAnsi="David" w:hint="cs"/>
          <w:rtl/>
          <w:lang w:val="x-none" w:eastAsia="x-none"/>
        </w:rPr>
        <w:t>פרחים, מוניות, שליחים, אגרות רכב, תיקוני רכב</w:t>
      </w:r>
    </w:p>
    <w:p w14:paraId="7665AB2D" w14:textId="77777777" w:rsidR="00705A50" w:rsidRPr="00705A50" w:rsidRDefault="00705A50" w:rsidP="00113BEB">
      <w:pPr>
        <w:pStyle w:val="ListParagraph"/>
        <w:numPr>
          <w:ilvl w:val="0"/>
          <w:numId w:val="16"/>
        </w:numPr>
        <w:bidi/>
        <w:spacing w:line="360" w:lineRule="auto"/>
        <w:ind w:left="401"/>
        <w:rPr>
          <w:rFonts w:ascii="David" w:hAnsi="David"/>
          <w:rtl/>
          <w:lang w:val="x-none" w:eastAsia="x-none"/>
        </w:rPr>
      </w:pPr>
      <w:r w:rsidRPr="00705A50">
        <w:rPr>
          <w:rFonts w:ascii="David" w:hAnsi="David" w:hint="cs"/>
          <w:rtl/>
          <w:lang w:val="x-none" w:eastAsia="x-none"/>
        </w:rPr>
        <w:t>רכישת ספרים ותוכנות מחו"ל ע"י חוקרים עד 1,000 ₪ - רכישה ישירה והחזר כנגד  קבלה על תשלום.</w:t>
      </w:r>
    </w:p>
    <w:p w14:paraId="3564DE00" w14:textId="77777777" w:rsidR="00705A50" w:rsidRPr="00784194" w:rsidRDefault="00705A50" w:rsidP="00113BEB">
      <w:pPr>
        <w:pStyle w:val="ListParagraph"/>
        <w:numPr>
          <w:ilvl w:val="0"/>
          <w:numId w:val="16"/>
        </w:numPr>
        <w:bidi/>
        <w:spacing w:line="360" w:lineRule="auto"/>
        <w:ind w:left="401"/>
        <w:rPr>
          <w:rFonts w:ascii="David" w:hAnsi="David"/>
          <w:rtl/>
          <w:lang w:val="x-none" w:eastAsia="x-none"/>
        </w:rPr>
      </w:pPr>
      <w:r w:rsidRPr="00784194">
        <w:rPr>
          <w:rFonts w:ascii="David" w:hAnsi="David" w:hint="cs"/>
          <w:rtl/>
          <w:lang w:val="x-none" w:eastAsia="x-none"/>
        </w:rPr>
        <w:t>רכישת מוצרים שונים ישירות מחנויות עד 500 ₪ כדלקמן:</w:t>
      </w:r>
      <w:r w:rsidR="00784194" w:rsidRPr="00784194">
        <w:rPr>
          <w:rFonts w:ascii="David" w:hAnsi="David" w:hint="cs"/>
          <w:rtl/>
          <w:lang w:val="x-none" w:eastAsia="x-none"/>
        </w:rPr>
        <w:t xml:space="preserve"> ההרשאה הנ"ל היא לפריטי ציוד משרדי וציוד היקפי בלבד (לא כולל ריהוט). </w:t>
      </w:r>
    </w:p>
    <w:p w14:paraId="79A57B31" w14:textId="77777777" w:rsidR="00705A50" w:rsidRPr="00705A50" w:rsidRDefault="00784194" w:rsidP="00113BEB">
      <w:pPr>
        <w:pStyle w:val="ListParagraph"/>
        <w:numPr>
          <w:ilvl w:val="0"/>
          <w:numId w:val="17"/>
        </w:numPr>
        <w:bidi/>
        <w:spacing w:line="360" w:lineRule="auto"/>
        <w:rPr>
          <w:rFonts w:ascii="David" w:hAnsi="David"/>
          <w:rtl/>
          <w:lang w:val="x-none" w:eastAsia="x-none"/>
        </w:rPr>
      </w:pPr>
      <w:r>
        <w:rPr>
          <w:rFonts w:ascii="David" w:hAnsi="David" w:hint="cs"/>
          <w:rtl/>
          <w:lang w:val="x-none" w:eastAsia="x-none"/>
        </w:rPr>
        <w:t>מחנות "</w:t>
      </w:r>
      <w:proofErr w:type="spellStart"/>
      <w:r>
        <w:rPr>
          <w:rFonts w:ascii="David" w:hAnsi="David" w:hint="cs"/>
          <w:rtl/>
          <w:lang w:val="x-none" w:eastAsia="x-none"/>
        </w:rPr>
        <w:t>אקדמון</w:t>
      </w:r>
      <w:proofErr w:type="spellEnd"/>
      <w:r>
        <w:rPr>
          <w:rFonts w:ascii="David" w:hAnsi="David" w:hint="cs"/>
          <w:rtl/>
          <w:lang w:val="x-none" w:eastAsia="x-none"/>
        </w:rPr>
        <w:t>"</w:t>
      </w:r>
      <w:r w:rsidR="00705A50" w:rsidRPr="00705A50">
        <w:rPr>
          <w:rFonts w:ascii="David" w:hAnsi="David" w:hint="cs"/>
          <w:rtl/>
          <w:lang w:val="x-none" w:eastAsia="x-none"/>
        </w:rPr>
        <w:t xml:space="preserve"> על-פי טופס הזמנה שימולא על כל פרטיו ובאישור </w:t>
      </w:r>
      <w:r>
        <w:rPr>
          <w:rFonts w:ascii="David" w:hAnsi="David" w:hint="cs"/>
          <w:rtl/>
          <w:lang w:val="x-none" w:eastAsia="x-none"/>
        </w:rPr>
        <w:t>תקציבי על ידי מנהל המענק.</w:t>
      </w:r>
    </w:p>
    <w:p w14:paraId="5C73F4CB" w14:textId="77777777" w:rsidR="00705A50" w:rsidRPr="00705A50" w:rsidRDefault="00705A50" w:rsidP="00113BEB">
      <w:pPr>
        <w:pStyle w:val="ListParagraph"/>
        <w:numPr>
          <w:ilvl w:val="0"/>
          <w:numId w:val="17"/>
        </w:numPr>
        <w:bidi/>
        <w:spacing w:line="360" w:lineRule="auto"/>
        <w:rPr>
          <w:rFonts w:ascii="David" w:hAnsi="David"/>
          <w:rtl/>
          <w:lang w:val="x-none" w:eastAsia="x-none"/>
        </w:rPr>
      </w:pPr>
      <w:r w:rsidRPr="00705A50">
        <w:rPr>
          <w:rFonts w:ascii="David" w:hAnsi="David" w:hint="cs"/>
          <w:rtl/>
          <w:lang w:val="x-none" w:eastAsia="x-none"/>
        </w:rPr>
        <w:t xml:space="preserve">מחנויות אחרות, ברכישה ישירה והחזר כנגד חשבונית וקבלה על תשלום ובאישור </w:t>
      </w:r>
      <w:r w:rsidR="00784194">
        <w:rPr>
          <w:rFonts w:ascii="David" w:hAnsi="David" w:hint="cs"/>
          <w:rtl/>
          <w:lang w:val="x-none" w:eastAsia="x-none"/>
        </w:rPr>
        <w:t>מנהל המענק.</w:t>
      </w:r>
    </w:p>
    <w:p w14:paraId="67830276" w14:textId="77777777" w:rsidR="00705A50" w:rsidRPr="00784194" w:rsidRDefault="00705A50" w:rsidP="00113BEB">
      <w:pPr>
        <w:pStyle w:val="ListParagraph"/>
        <w:numPr>
          <w:ilvl w:val="0"/>
          <w:numId w:val="16"/>
        </w:numPr>
        <w:bidi/>
        <w:spacing w:line="360" w:lineRule="auto"/>
        <w:ind w:left="401"/>
        <w:rPr>
          <w:rFonts w:ascii="David" w:hAnsi="David"/>
          <w:rtl/>
          <w:lang w:val="x-none" w:eastAsia="x-none"/>
        </w:rPr>
      </w:pPr>
      <w:r w:rsidRPr="00784194">
        <w:rPr>
          <w:rFonts w:ascii="David" w:hAnsi="David" w:hint="cs"/>
          <w:rtl/>
          <w:lang w:val="x-none" w:eastAsia="x-none"/>
        </w:rPr>
        <w:t>תרגומים מדעיים</w:t>
      </w:r>
    </w:p>
    <w:p w14:paraId="2802463B" w14:textId="77777777" w:rsidR="00705A50" w:rsidRPr="00784194" w:rsidRDefault="00705A50" w:rsidP="00113BEB">
      <w:pPr>
        <w:pStyle w:val="ListParagraph"/>
        <w:numPr>
          <w:ilvl w:val="0"/>
          <w:numId w:val="16"/>
        </w:numPr>
        <w:bidi/>
        <w:spacing w:line="360" w:lineRule="auto"/>
        <w:ind w:left="401"/>
        <w:rPr>
          <w:rFonts w:ascii="David" w:hAnsi="David"/>
          <w:rtl/>
          <w:lang w:val="x-none" w:eastAsia="x-none"/>
        </w:rPr>
      </w:pPr>
      <w:r w:rsidRPr="00784194">
        <w:rPr>
          <w:rFonts w:ascii="David" w:hAnsi="David" w:hint="cs"/>
          <w:rtl/>
          <w:lang w:val="x-none" w:eastAsia="x-none"/>
        </w:rPr>
        <w:t xml:space="preserve">שירותי עריכה לחוקרים </w:t>
      </w:r>
      <w:r w:rsidRPr="00784194">
        <w:rPr>
          <w:rFonts w:ascii="David" w:hAnsi="David" w:hint="cs"/>
          <w:rtl/>
          <w:lang w:val="x-none" w:eastAsia="x-none"/>
        </w:rPr>
        <w:tab/>
      </w:r>
      <w:r w:rsidRPr="00784194">
        <w:rPr>
          <w:rFonts w:ascii="David" w:hAnsi="David" w:hint="cs"/>
          <w:rtl/>
          <w:lang w:val="x-none" w:eastAsia="x-none"/>
        </w:rPr>
        <w:tab/>
      </w:r>
    </w:p>
    <w:p w14:paraId="7A4D0558" w14:textId="77777777" w:rsidR="00705A50" w:rsidRPr="00784194" w:rsidRDefault="00705A50" w:rsidP="00113BEB">
      <w:pPr>
        <w:pStyle w:val="ListParagraph"/>
        <w:numPr>
          <w:ilvl w:val="0"/>
          <w:numId w:val="16"/>
        </w:numPr>
        <w:bidi/>
        <w:spacing w:line="360" w:lineRule="auto"/>
        <w:ind w:left="401"/>
        <w:rPr>
          <w:rFonts w:ascii="David" w:hAnsi="David"/>
          <w:rtl/>
          <w:lang w:val="x-none" w:eastAsia="x-none"/>
        </w:rPr>
      </w:pPr>
      <w:r w:rsidRPr="00784194">
        <w:rPr>
          <w:rFonts w:ascii="David" w:hAnsi="David" w:hint="cs"/>
          <w:rtl/>
          <w:lang w:val="x-none" w:eastAsia="x-none"/>
        </w:rPr>
        <w:t>הזמנת ספרים (ספריה) - על-פי הכללים הנהוגים בספריה.</w:t>
      </w:r>
    </w:p>
    <w:p w14:paraId="77D2FED8" w14:textId="77777777" w:rsidR="00705A50" w:rsidRPr="00784194" w:rsidRDefault="00705A50" w:rsidP="00113BEB">
      <w:pPr>
        <w:pStyle w:val="ListParagraph"/>
        <w:numPr>
          <w:ilvl w:val="0"/>
          <w:numId w:val="16"/>
        </w:numPr>
        <w:bidi/>
        <w:spacing w:line="360" w:lineRule="auto"/>
        <w:ind w:left="401"/>
        <w:rPr>
          <w:rFonts w:ascii="David" w:hAnsi="David"/>
          <w:rtl/>
          <w:lang w:val="x-none" w:eastAsia="x-none"/>
        </w:rPr>
      </w:pPr>
      <w:r w:rsidRPr="00784194">
        <w:rPr>
          <w:rFonts w:ascii="David" w:hAnsi="David" w:hint="cs"/>
          <w:rtl/>
          <w:lang w:val="x-none" w:eastAsia="x-none"/>
        </w:rPr>
        <w:t>כסף מקופה קטנה - לפי נוהל 10-06 ( קופה קטנה ).</w:t>
      </w:r>
    </w:p>
    <w:p w14:paraId="1DA62309" w14:textId="77777777" w:rsidR="00447166" w:rsidRDefault="00447166" w:rsidP="00113BEB">
      <w:pPr>
        <w:spacing w:line="360" w:lineRule="auto"/>
        <w:rPr>
          <w:b/>
          <w:bCs/>
          <w:color w:val="365F91" w:themeColor="accent1" w:themeShade="BF"/>
          <w:sz w:val="32"/>
          <w:szCs w:val="32"/>
          <w:u w:val="single"/>
          <w:rtl/>
        </w:rPr>
      </w:pPr>
      <w:bookmarkStart w:id="28" w:name="_Toc420853466"/>
      <w:bookmarkStart w:id="29" w:name="פרסומים_הדפסות_ושכפולים"/>
      <w:bookmarkEnd w:id="24"/>
    </w:p>
    <w:p w14:paraId="13AB21E3" w14:textId="2F2E48A8" w:rsidR="00BC7FBE" w:rsidRPr="00E4554E" w:rsidRDefault="0078122F" w:rsidP="00113BEB">
      <w:pPr>
        <w:spacing w:line="360" w:lineRule="auto"/>
        <w:rPr>
          <w:b/>
          <w:bCs/>
          <w:i/>
          <w:iCs/>
          <w:color w:val="365F91" w:themeColor="accent1" w:themeShade="BF"/>
          <w:sz w:val="32"/>
          <w:szCs w:val="32"/>
          <w:u w:val="single"/>
        </w:rPr>
      </w:pPr>
      <w:r w:rsidRPr="00E4554E">
        <w:rPr>
          <w:rFonts w:hint="cs"/>
          <w:b/>
          <w:bCs/>
          <w:color w:val="365F91" w:themeColor="accent1" w:themeShade="BF"/>
          <w:sz w:val="32"/>
          <w:szCs w:val="32"/>
          <w:u w:val="single"/>
          <w:rtl/>
        </w:rPr>
        <w:t>פרסומים</w:t>
      </w:r>
      <w:r w:rsidR="00BC7FBE" w:rsidRPr="00E4554E">
        <w:rPr>
          <w:b/>
          <w:bCs/>
          <w:color w:val="365F91" w:themeColor="accent1" w:themeShade="BF"/>
          <w:sz w:val="32"/>
          <w:szCs w:val="32"/>
          <w:u w:val="single"/>
          <w:rtl/>
        </w:rPr>
        <w:t xml:space="preserve">, </w:t>
      </w:r>
      <w:r w:rsidRPr="00E4554E">
        <w:rPr>
          <w:rFonts w:hint="cs"/>
          <w:b/>
          <w:bCs/>
          <w:color w:val="365F91" w:themeColor="accent1" w:themeShade="BF"/>
          <w:sz w:val="32"/>
          <w:szCs w:val="32"/>
          <w:u w:val="single"/>
          <w:rtl/>
        </w:rPr>
        <w:t>הדפסות ושכפולים</w:t>
      </w:r>
      <w:bookmarkEnd w:id="28"/>
      <w:bookmarkEnd w:id="29"/>
    </w:p>
    <w:p w14:paraId="273FCB1F" w14:textId="6B3185F6" w:rsidR="00BC7FBE" w:rsidRPr="00D46152" w:rsidRDefault="00BC7FBE" w:rsidP="00113BEB">
      <w:pPr>
        <w:spacing w:line="360" w:lineRule="auto"/>
        <w:jc w:val="both"/>
        <w:rPr>
          <w:rFonts w:asciiTheme="minorBidi" w:hAnsiTheme="minorBidi"/>
          <w:b/>
          <w:bCs/>
        </w:rPr>
      </w:pPr>
      <w:r w:rsidRPr="00D46152">
        <w:rPr>
          <w:rFonts w:asciiTheme="minorBidi" w:hAnsiTheme="minorBidi"/>
          <w:rtl/>
        </w:rPr>
        <w:t>רוב קרנות המחקר מאשרות להקציב סכום בתקציב המחקר בגין הדפסות וצילומים.</w:t>
      </w:r>
      <w:r w:rsidRPr="00D46152">
        <w:rPr>
          <w:rFonts w:asciiTheme="minorBidi" w:hAnsiTheme="minorBidi"/>
          <w:b/>
          <w:bCs/>
          <w:rtl/>
        </w:rPr>
        <w:t xml:space="preserve"> </w:t>
      </w:r>
    </w:p>
    <w:p w14:paraId="55602CF1" w14:textId="77777777" w:rsidR="00BC7FBE" w:rsidRPr="00E4554E" w:rsidRDefault="00BC7FBE" w:rsidP="00113BEB">
      <w:pPr>
        <w:pStyle w:val="ListParagraph"/>
        <w:numPr>
          <w:ilvl w:val="0"/>
          <w:numId w:val="12"/>
        </w:numPr>
        <w:bidi/>
        <w:spacing w:line="360" w:lineRule="auto"/>
        <w:jc w:val="both"/>
        <w:rPr>
          <w:rFonts w:ascii="David" w:hAnsi="David"/>
          <w:b/>
          <w:bCs/>
          <w:rtl/>
        </w:rPr>
      </w:pPr>
      <w:r w:rsidRPr="00E4554E">
        <w:rPr>
          <w:rFonts w:ascii="David" w:hAnsi="David"/>
          <w:b/>
          <w:bCs/>
          <w:u w:val="single"/>
          <w:rtl/>
        </w:rPr>
        <w:t>פרסומים</w:t>
      </w:r>
      <w:r w:rsidRPr="00E4554E">
        <w:rPr>
          <w:rFonts w:ascii="David" w:hAnsi="David"/>
          <w:b/>
          <w:bCs/>
          <w:rtl/>
        </w:rPr>
        <w:t xml:space="preserve"> - </w:t>
      </w:r>
      <w:r w:rsidRPr="00E4554E">
        <w:rPr>
          <w:rFonts w:ascii="David" w:hAnsi="David"/>
          <w:rtl/>
        </w:rPr>
        <w:t xml:space="preserve">ההתנהלות אל מול נותני השירות תעשה ע"י החוקר. </w:t>
      </w:r>
      <w:r w:rsidR="00490591" w:rsidRPr="00E4554E">
        <w:rPr>
          <w:rFonts w:ascii="David" w:hAnsi="David"/>
          <w:rtl/>
        </w:rPr>
        <w:t xml:space="preserve">אין צורך לקבל הצעת מחיר, </w:t>
      </w:r>
      <w:r w:rsidRPr="00E4554E">
        <w:rPr>
          <w:rFonts w:ascii="David" w:hAnsi="David"/>
          <w:rtl/>
        </w:rPr>
        <w:t>על החוקר לדאוג</w:t>
      </w:r>
      <w:r w:rsidR="00490591" w:rsidRPr="00E4554E">
        <w:rPr>
          <w:rFonts w:ascii="David" w:hAnsi="David"/>
          <w:rtl/>
        </w:rPr>
        <w:t xml:space="preserve"> להעביר את החשבונית לצורך</w:t>
      </w:r>
      <w:r w:rsidRPr="00E4554E">
        <w:rPr>
          <w:rFonts w:ascii="David" w:hAnsi="David"/>
          <w:rtl/>
        </w:rPr>
        <w:t xml:space="preserve"> להקמת דריש</w:t>
      </w:r>
      <w:r w:rsidR="003A6C1B" w:rsidRPr="00E4554E">
        <w:rPr>
          <w:rFonts w:ascii="David" w:hAnsi="David"/>
          <w:rtl/>
        </w:rPr>
        <w:t>ת רכש</w:t>
      </w:r>
      <w:r w:rsidRPr="00E4554E">
        <w:rPr>
          <w:rFonts w:ascii="David" w:hAnsi="David"/>
          <w:rtl/>
        </w:rPr>
        <w:t xml:space="preserve"> במערכת ה-</w:t>
      </w:r>
      <w:r w:rsidRPr="00E4554E">
        <w:rPr>
          <w:rFonts w:ascii="David" w:hAnsi="David"/>
        </w:rPr>
        <w:t>SAP</w:t>
      </w:r>
      <w:r w:rsidRPr="00E4554E">
        <w:rPr>
          <w:rFonts w:ascii="David" w:hAnsi="David"/>
          <w:rtl/>
        </w:rPr>
        <w:t xml:space="preserve">. </w:t>
      </w:r>
    </w:p>
    <w:p w14:paraId="3914DF59" w14:textId="1DC168A4" w:rsidR="00B161E0" w:rsidRPr="005D3767" w:rsidRDefault="00BC7FBE" w:rsidP="005D3767">
      <w:pPr>
        <w:pStyle w:val="ListParagraph"/>
        <w:numPr>
          <w:ilvl w:val="0"/>
          <w:numId w:val="12"/>
        </w:numPr>
        <w:bidi/>
        <w:spacing w:line="360" w:lineRule="auto"/>
        <w:jc w:val="both"/>
        <w:rPr>
          <w:rFonts w:asciiTheme="minorBidi" w:hAnsiTheme="minorBidi"/>
          <w:rtl/>
        </w:rPr>
      </w:pPr>
      <w:r w:rsidRPr="00550B77">
        <w:rPr>
          <w:rFonts w:asciiTheme="minorBidi" w:hAnsiTheme="minorBidi"/>
          <w:b/>
          <w:bCs/>
          <w:u w:val="single"/>
          <w:rtl/>
        </w:rPr>
        <w:t>הדפסות ושכפולים</w:t>
      </w:r>
      <w:r w:rsidRPr="00550B77">
        <w:rPr>
          <w:rFonts w:asciiTheme="minorBidi" w:hAnsiTheme="minorBidi"/>
          <w:b/>
          <w:bCs/>
          <w:rtl/>
        </w:rPr>
        <w:t xml:space="preserve"> - </w:t>
      </w:r>
      <w:r w:rsidRPr="00550B77">
        <w:rPr>
          <w:rFonts w:asciiTheme="minorBidi" w:hAnsiTheme="minorBidi"/>
          <w:rtl/>
        </w:rPr>
        <w:t xml:space="preserve">באוניברסיטה מפעל להדפסות ושכפולים הממוקם בקומת "אפס" במגדל אשכול. יש לקבל הצעת מחיר לעבודה המבוקשת (משה הרוש: 04-8240937 / </w:t>
      </w:r>
      <w:r w:rsidR="00472B63" w:rsidRPr="00550B77">
        <w:rPr>
          <w:rFonts w:asciiTheme="minorBidi" w:hAnsiTheme="minorBidi" w:hint="cs"/>
          <w:rtl/>
        </w:rPr>
        <w:t>5</w:t>
      </w:r>
      <w:r w:rsidRPr="00550B77">
        <w:rPr>
          <w:rFonts w:asciiTheme="minorBidi" w:hAnsiTheme="minorBidi"/>
          <w:rtl/>
        </w:rPr>
        <w:t>2937) ולהחתים את הטופס ברשות המחקר מראש.</w:t>
      </w:r>
      <w:r w:rsidR="00550B77">
        <w:rPr>
          <w:rFonts w:asciiTheme="minorBidi" w:hAnsiTheme="minorBidi"/>
          <w:rtl/>
        </w:rPr>
        <w:br/>
      </w:r>
      <w:r w:rsidRPr="00176CBA">
        <w:rPr>
          <w:rFonts w:ascii="David" w:hAnsi="David"/>
          <w:rtl/>
        </w:rPr>
        <w:t>אפשרות נוספת היא פניה לספקים, קבלת הצעות מחיר והקמת דריש</w:t>
      </w:r>
      <w:r w:rsidR="003A6C1B" w:rsidRPr="00176CBA">
        <w:rPr>
          <w:rFonts w:ascii="David" w:hAnsi="David"/>
          <w:rtl/>
        </w:rPr>
        <w:t>ת רכש</w:t>
      </w:r>
      <w:r w:rsidRPr="00176CBA">
        <w:rPr>
          <w:rFonts w:ascii="David" w:hAnsi="David"/>
          <w:rtl/>
        </w:rPr>
        <w:t xml:space="preserve"> במערכת ה-</w:t>
      </w:r>
      <w:r w:rsidRPr="00176CBA">
        <w:rPr>
          <w:rFonts w:ascii="David" w:hAnsi="David"/>
        </w:rPr>
        <w:t>SAP</w:t>
      </w:r>
      <w:r w:rsidRPr="00176CBA">
        <w:rPr>
          <w:rFonts w:ascii="David" w:hAnsi="David"/>
          <w:rtl/>
        </w:rPr>
        <w:t>. מחלקת הרכש תנהל מו"מ עם מפעל השכפול, ובמידה ולא תינתן עלות מוזלת מהעלות שמציע הספק החיצוני, תבוצע ההזמנה מול הספק החיצוני לבקשת החוקר.</w:t>
      </w:r>
    </w:p>
    <w:p w14:paraId="05FFA9F9" w14:textId="77777777" w:rsidR="00A37F4D" w:rsidRPr="00B161E0" w:rsidRDefault="00A37F4D" w:rsidP="00113BEB">
      <w:pPr>
        <w:spacing w:line="360" w:lineRule="auto"/>
        <w:jc w:val="both"/>
        <w:rPr>
          <w:rFonts w:asciiTheme="minorBidi" w:hAnsiTheme="minorBidi"/>
          <w:rtl/>
        </w:rPr>
      </w:pPr>
    </w:p>
    <w:p w14:paraId="7BE29A2C" w14:textId="77777777" w:rsidR="006A5F37" w:rsidRDefault="00BC7FBE" w:rsidP="00113BEB">
      <w:pPr>
        <w:spacing w:line="360" w:lineRule="auto"/>
        <w:rPr>
          <w:b/>
          <w:bCs/>
          <w:color w:val="365F91" w:themeColor="accent1" w:themeShade="BF"/>
          <w:sz w:val="32"/>
          <w:szCs w:val="32"/>
          <w:u w:val="single"/>
          <w:rtl/>
        </w:rPr>
      </w:pPr>
      <w:bookmarkStart w:id="30" w:name="_Toc420853467"/>
      <w:bookmarkStart w:id="31" w:name="ספרות_מקצועית"/>
      <w:r w:rsidRPr="00B161E0">
        <w:rPr>
          <w:b/>
          <w:bCs/>
          <w:color w:val="365F91" w:themeColor="accent1" w:themeShade="BF"/>
          <w:sz w:val="32"/>
          <w:szCs w:val="32"/>
          <w:u w:val="single"/>
          <w:rtl/>
        </w:rPr>
        <w:t>ספרות מקצועי</w:t>
      </w:r>
      <w:bookmarkEnd w:id="30"/>
      <w:bookmarkEnd w:id="31"/>
      <w:r w:rsidR="00B161E0">
        <w:rPr>
          <w:rFonts w:hint="cs"/>
          <w:b/>
          <w:bCs/>
          <w:color w:val="365F91" w:themeColor="accent1" w:themeShade="BF"/>
          <w:sz w:val="32"/>
          <w:szCs w:val="32"/>
          <w:u w:val="single"/>
          <w:rtl/>
        </w:rPr>
        <w:t>ת</w:t>
      </w:r>
    </w:p>
    <w:p w14:paraId="5F42D06C" w14:textId="4DD5A347" w:rsidR="00BC7FBE" w:rsidRPr="00D46152" w:rsidRDefault="00BC7FBE" w:rsidP="00113BEB">
      <w:pPr>
        <w:spacing w:line="360" w:lineRule="auto"/>
        <w:rPr>
          <w:rFonts w:asciiTheme="minorBidi" w:hAnsiTheme="minorBidi"/>
          <w:rtl/>
        </w:rPr>
      </w:pPr>
      <w:r w:rsidRPr="00D46152">
        <w:rPr>
          <w:rFonts w:asciiTheme="minorBidi" w:hAnsiTheme="minorBidi"/>
          <w:rtl/>
        </w:rPr>
        <w:t>רוב קרנות המחקר מאשרות רכישת ספרות מקצועית מכספי מענק המחקר</w:t>
      </w:r>
      <w:r w:rsidR="00B8596D">
        <w:rPr>
          <w:rFonts w:asciiTheme="minorBidi" w:hAnsiTheme="minorBidi" w:hint="cs"/>
          <w:rtl/>
        </w:rPr>
        <w:t>, להלן 3 הדרכים לביצוע הרכישה:</w:t>
      </w:r>
    </w:p>
    <w:p w14:paraId="2142B181" w14:textId="77777777" w:rsidR="00B8596D" w:rsidRPr="00490591" w:rsidRDefault="00BC7FBE" w:rsidP="00113BEB">
      <w:pPr>
        <w:pStyle w:val="ListParagraph"/>
        <w:numPr>
          <w:ilvl w:val="0"/>
          <w:numId w:val="12"/>
        </w:numPr>
        <w:bidi/>
        <w:spacing w:line="360" w:lineRule="auto"/>
        <w:jc w:val="both"/>
        <w:rPr>
          <w:rFonts w:asciiTheme="minorBidi" w:hAnsiTheme="minorBidi"/>
          <w:rtl/>
        </w:rPr>
      </w:pPr>
      <w:r w:rsidRPr="00490591">
        <w:rPr>
          <w:rFonts w:asciiTheme="minorBidi" w:hAnsiTheme="minorBidi"/>
          <w:rtl/>
        </w:rPr>
        <w:t xml:space="preserve">לרכוש ספרות מקצועית </w:t>
      </w:r>
      <w:r w:rsidRPr="00490591">
        <w:rPr>
          <w:rFonts w:asciiTheme="minorBidi" w:hAnsiTheme="minorBidi"/>
          <w:u w:val="single"/>
          <w:rtl/>
        </w:rPr>
        <w:t>באמצעות ספריית האוניברסיטה</w:t>
      </w:r>
      <w:r w:rsidRPr="00490591">
        <w:rPr>
          <w:rFonts w:asciiTheme="minorBidi" w:hAnsiTheme="minorBidi"/>
          <w:rtl/>
        </w:rPr>
        <w:t xml:space="preserve">. </w:t>
      </w:r>
    </w:p>
    <w:p w14:paraId="16A0556B" w14:textId="77777777" w:rsidR="00B8596D" w:rsidRPr="00490591" w:rsidRDefault="00BC7FBE" w:rsidP="00113BEB">
      <w:pPr>
        <w:pStyle w:val="ListParagraph"/>
        <w:numPr>
          <w:ilvl w:val="0"/>
          <w:numId w:val="12"/>
        </w:numPr>
        <w:bidi/>
        <w:spacing w:line="360" w:lineRule="auto"/>
        <w:jc w:val="both"/>
        <w:rPr>
          <w:rFonts w:asciiTheme="minorBidi" w:hAnsiTheme="minorBidi"/>
          <w:b/>
          <w:bCs/>
          <w:rtl/>
        </w:rPr>
      </w:pPr>
      <w:r w:rsidRPr="00490591">
        <w:rPr>
          <w:rFonts w:asciiTheme="minorBidi" w:hAnsiTheme="minorBidi"/>
          <w:rtl/>
        </w:rPr>
        <w:t xml:space="preserve">לרכוש ספרות מקצועית </w:t>
      </w:r>
      <w:r w:rsidRPr="00490591">
        <w:rPr>
          <w:rFonts w:asciiTheme="minorBidi" w:hAnsiTheme="minorBidi"/>
          <w:u w:val="single"/>
          <w:rtl/>
        </w:rPr>
        <w:t>באופן עצמאי</w:t>
      </w:r>
      <w:r w:rsidRPr="00490591">
        <w:rPr>
          <w:rFonts w:asciiTheme="minorBidi" w:hAnsiTheme="minorBidi"/>
          <w:rtl/>
        </w:rPr>
        <w:t xml:space="preserve"> בעלות כוללת של עד 1,000 ₪ כולל מע"מ לפריט ולבקש החזר הוצאות עם הצגת קבלה מקורית בה מפורטת רשימת הספרים שנרכשו.</w:t>
      </w:r>
      <w:r w:rsidRPr="00490591">
        <w:rPr>
          <w:rFonts w:asciiTheme="minorBidi" w:hAnsiTheme="minorBidi"/>
          <w:b/>
          <w:bCs/>
          <w:rtl/>
        </w:rPr>
        <w:t xml:space="preserve"> </w:t>
      </w:r>
    </w:p>
    <w:p w14:paraId="1FF99C26" w14:textId="77B03221" w:rsidR="00BC7FBE" w:rsidRDefault="003A6C1B" w:rsidP="00113BEB">
      <w:pPr>
        <w:pStyle w:val="ListParagraph"/>
        <w:numPr>
          <w:ilvl w:val="0"/>
          <w:numId w:val="12"/>
        </w:numPr>
        <w:bidi/>
        <w:spacing w:line="360" w:lineRule="auto"/>
        <w:jc w:val="both"/>
        <w:rPr>
          <w:rFonts w:asciiTheme="minorBidi" w:hAnsiTheme="minorBidi"/>
          <w:b/>
          <w:bCs/>
        </w:rPr>
      </w:pPr>
      <w:r w:rsidRPr="00490591">
        <w:rPr>
          <w:rFonts w:asciiTheme="minorBidi" w:hAnsiTheme="minorBidi" w:hint="cs"/>
          <w:rtl/>
        </w:rPr>
        <w:t>רכישת</w:t>
      </w:r>
      <w:r w:rsidR="00B8596D" w:rsidRPr="00490591">
        <w:rPr>
          <w:rFonts w:asciiTheme="minorBidi" w:hAnsiTheme="minorBidi" w:hint="cs"/>
          <w:rtl/>
        </w:rPr>
        <w:t xml:space="preserve"> ספרים באמצעות </w:t>
      </w:r>
      <w:r w:rsidR="00B8596D" w:rsidRPr="00472B63">
        <w:rPr>
          <w:rFonts w:asciiTheme="minorBidi" w:hAnsiTheme="minorBidi" w:hint="cs"/>
          <w:u w:val="single"/>
          <w:rtl/>
        </w:rPr>
        <w:t>דרישת רכש.</w:t>
      </w:r>
    </w:p>
    <w:p w14:paraId="3D8001E4" w14:textId="77777777" w:rsidR="006A5F37" w:rsidRDefault="006A5F37" w:rsidP="006A5F37">
      <w:pPr>
        <w:pStyle w:val="ListParagraph"/>
        <w:bidi/>
        <w:spacing w:line="360" w:lineRule="auto"/>
        <w:jc w:val="both"/>
        <w:rPr>
          <w:rFonts w:asciiTheme="minorBidi" w:hAnsiTheme="minorBidi"/>
          <w:b/>
          <w:bCs/>
        </w:rPr>
      </w:pPr>
    </w:p>
    <w:p w14:paraId="5BFAEA4E" w14:textId="77777777" w:rsidR="006A5F37" w:rsidRDefault="001C18A0" w:rsidP="006A5F37">
      <w:pPr>
        <w:spacing w:line="360" w:lineRule="auto"/>
        <w:rPr>
          <w:b/>
          <w:bCs/>
          <w:color w:val="365F91" w:themeColor="accent1" w:themeShade="BF"/>
          <w:sz w:val="32"/>
          <w:szCs w:val="32"/>
          <w:u w:val="single"/>
          <w:rtl/>
        </w:rPr>
      </w:pPr>
      <w:bookmarkStart w:id="32" w:name="_Toc420853480"/>
      <w:bookmarkStart w:id="33" w:name="עריכה_ותרגומים"/>
      <w:r w:rsidRPr="006A5F37">
        <w:rPr>
          <w:b/>
          <w:bCs/>
          <w:color w:val="365F91" w:themeColor="accent1" w:themeShade="BF"/>
          <w:sz w:val="32"/>
          <w:szCs w:val="32"/>
          <w:u w:val="single"/>
          <w:rtl/>
        </w:rPr>
        <w:t>עריכה ותרגומים</w:t>
      </w:r>
      <w:bookmarkEnd w:id="32"/>
      <w:bookmarkEnd w:id="33"/>
    </w:p>
    <w:p w14:paraId="77FC2E80" w14:textId="75FF3E03" w:rsidR="001C18A0" w:rsidRPr="006A5F37" w:rsidRDefault="001C18A0" w:rsidP="006A5F37">
      <w:pPr>
        <w:spacing w:line="360" w:lineRule="auto"/>
        <w:rPr>
          <w:b/>
          <w:bCs/>
          <w:color w:val="365F91" w:themeColor="accent1" w:themeShade="BF"/>
          <w:sz w:val="32"/>
          <w:szCs w:val="32"/>
          <w:u w:val="single"/>
          <w:rtl/>
        </w:rPr>
      </w:pPr>
      <w:r w:rsidRPr="00D46152">
        <w:rPr>
          <w:rFonts w:asciiTheme="minorBidi" w:hAnsiTheme="minorBidi"/>
          <w:rtl/>
        </w:rPr>
        <w:t xml:space="preserve">כחלק מתמריץ לעידוד </w:t>
      </w:r>
      <w:r w:rsidRPr="00331C43">
        <w:rPr>
          <w:rFonts w:asciiTheme="minorBidi" w:hAnsiTheme="minorBidi"/>
          <w:rtl/>
        </w:rPr>
        <w:t xml:space="preserve">המחקר רשות המחקר מקצה לחוקרים סך שנתי לעריכה, סך זה מתעדכן מעת לעת בהתאם לתקציב </w:t>
      </w:r>
      <w:r w:rsidRPr="00703E5E">
        <w:rPr>
          <w:rFonts w:asciiTheme="minorBidi" w:hAnsiTheme="minorBidi"/>
          <w:rtl/>
        </w:rPr>
        <w:t>היחידה</w:t>
      </w:r>
      <w:r w:rsidRPr="00703E5E">
        <w:rPr>
          <w:rFonts w:asciiTheme="minorBidi" w:hAnsiTheme="minorBidi" w:hint="cs"/>
          <w:rtl/>
        </w:rPr>
        <w:t xml:space="preserve"> ויתרתו אינה עוברת משנה לשנה עוקבת</w:t>
      </w:r>
      <w:r w:rsidRPr="00703E5E">
        <w:rPr>
          <w:rFonts w:asciiTheme="minorBidi" w:hAnsiTheme="minorBidi"/>
          <w:rtl/>
        </w:rPr>
        <w:t>, לבירור</w:t>
      </w:r>
      <w:r w:rsidRPr="00331C43">
        <w:rPr>
          <w:rFonts w:asciiTheme="minorBidi" w:hAnsiTheme="minorBidi"/>
          <w:rtl/>
        </w:rPr>
        <w:t xml:space="preserve"> וקבלת</w:t>
      </w:r>
      <w:r w:rsidRPr="00D46152">
        <w:rPr>
          <w:rFonts w:asciiTheme="minorBidi" w:hAnsiTheme="minorBidi"/>
          <w:rtl/>
        </w:rPr>
        <w:t xml:space="preserve"> פרטים ניתן לפנות אל הגב' נגה אריאל-נבו - ראש</w:t>
      </w:r>
      <w:r>
        <w:rPr>
          <w:rFonts w:asciiTheme="minorBidi" w:hAnsiTheme="minorBidi" w:hint="cs"/>
          <w:rtl/>
        </w:rPr>
        <w:t>ת</w:t>
      </w:r>
      <w:r w:rsidRPr="00D46152">
        <w:rPr>
          <w:rFonts w:asciiTheme="minorBidi" w:hAnsiTheme="minorBidi"/>
          <w:rtl/>
        </w:rPr>
        <w:t xml:space="preserve"> לשכת סגן נשיא ודיקן למחקר ברשות המחקר.</w:t>
      </w:r>
      <w:r>
        <w:rPr>
          <w:rFonts w:asciiTheme="minorBidi" w:hAnsiTheme="minorBidi" w:hint="cs"/>
          <w:rtl/>
        </w:rPr>
        <w:t xml:space="preserve"> </w:t>
      </w:r>
    </w:p>
    <w:p w14:paraId="2090D319" w14:textId="77777777" w:rsidR="001C18A0" w:rsidRDefault="001C18A0" w:rsidP="006A5F37">
      <w:pPr>
        <w:spacing w:line="360" w:lineRule="auto"/>
        <w:ind w:left="-12"/>
        <w:jc w:val="both"/>
        <w:rPr>
          <w:rFonts w:asciiTheme="minorBidi" w:hAnsiTheme="minorBidi"/>
          <w:rtl/>
        </w:rPr>
      </w:pPr>
      <w:r w:rsidRPr="00D46152">
        <w:rPr>
          <w:rFonts w:asciiTheme="minorBidi" w:hAnsiTheme="minorBidi"/>
          <w:rtl/>
        </w:rPr>
        <w:t>ניתן להגיש חשבון לתשלום ישיר</w:t>
      </w:r>
      <w:r>
        <w:rPr>
          <w:rFonts w:asciiTheme="minorBidi" w:hAnsiTheme="minorBidi" w:hint="cs"/>
          <w:rtl/>
        </w:rPr>
        <w:t xml:space="preserve"> בצירוף טופס ח', </w:t>
      </w:r>
      <w:r w:rsidRPr="00D46152">
        <w:rPr>
          <w:rFonts w:asciiTheme="minorBidi" w:hAnsiTheme="minorBidi"/>
          <w:rtl/>
        </w:rPr>
        <w:t xml:space="preserve">החשבון צריך להיות לפקודת אוניברסיטת חיפה. </w:t>
      </w:r>
    </w:p>
    <w:p w14:paraId="54E303C2" w14:textId="77777777" w:rsidR="006A5F37" w:rsidRDefault="006A5F37" w:rsidP="006A5F37">
      <w:pPr>
        <w:spacing w:line="360" w:lineRule="auto"/>
        <w:rPr>
          <w:b/>
          <w:bCs/>
          <w:color w:val="365F91" w:themeColor="accent1" w:themeShade="BF"/>
          <w:sz w:val="32"/>
          <w:szCs w:val="32"/>
          <w:u w:val="single"/>
          <w:rtl/>
        </w:rPr>
      </w:pPr>
      <w:bookmarkStart w:id="34" w:name="_Toc420853475"/>
    </w:p>
    <w:p w14:paraId="6EFF1D74" w14:textId="4FE665FA" w:rsidR="002226B0" w:rsidRPr="006A5F37" w:rsidRDefault="002226B0" w:rsidP="006A5F37">
      <w:pPr>
        <w:spacing w:line="360" w:lineRule="auto"/>
        <w:rPr>
          <w:b/>
          <w:bCs/>
          <w:color w:val="365F91" w:themeColor="accent1" w:themeShade="BF"/>
          <w:sz w:val="32"/>
          <w:szCs w:val="32"/>
          <w:u w:val="single"/>
        </w:rPr>
      </w:pPr>
      <w:bookmarkStart w:id="35" w:name="כיבוד"/>
      <w:r w:rsidRPr="006A5F37">
        <w:rPr>
          <w:b/>
          <w:bCs/>
          <w:color w:val="365F91" w:themeColor="accent1" w:themeShade="BF"/>
          <w:sz w:val="32"/>
          <w:szCs w:val="32"/>
          <w:u w:val="single"/>
          <w:rtl/>
        </w:rPr>
        <w:t>כיבוד</w:t>
      </w:r>
      <w:bookmarkEnd w:id="34"/>
    </w:p>
    <w:p w14:paraId="4C19CDE5" w14:textId="70EED941" w:rsidR="002226B0" w:rsidRPr="00F736BC" w:rsidRDefault="002226B0" w:rsidP="006A5F37">
      <w:pPr>
        <w:spacing w:line="360" w:lineRule="auto"/>
        <w:rPr>
          <w:b/>
          <w:bCs/>
        </w:rPr>
      </w:pPr>
      <w:bookmarkStart w:id="36" w:name="_Toc420853476"/>
      <w:bookmarkEnd w:id="35"/>
      <w:r w:rsidRPr="00F736BC">
        <w:rPr>
          <w:rFonts w:hint="cs"/>
          <w:rtl/>
        </w:rPr>
        <w:t>כיבוד לאורחים</w:t>
      </w:r>
      <w:r w:rsidRPr="00F736BC">
        <w:rPr>
          <w:rtl/>
        </w:rPr>
        <w:t xml:space="preserve"> י</w:t>
      </w:r>
      <w:r w:rsidRPr="00F736BC">
        <w:rPr>
          <w:rFonts w:hint="cs"/>
          <w:rtl/>
        </w:rPr>
        <w:t>י</w:t>
      </w:r>
      <w:r w:rsidRPr="00F736BC">
        <w:rPr>
          <w:rtl/>
        </w:rPr>
        <w:t xml:space="preserve">עשה בהתאם לנוהל </w:t>
      </w:r>
      <w:r>
        <w:rPr>
          <w:rFonts w:hint="cs"/>
          <w:rtl/>
        </w:rPr>
        <w:t>מספר 14-20 "</w:t>
      </w:r>
      <w:r w:rsidRPr="00A63D1B">
        <w:rPr>
          <w:i/>
          <w:iCs/>
          <w:rtl/>
        </w:rPr>
        <w:t>הזמנת אירוח/כיבוד</w:t>
      </w:r>
      <w:r>
        <w:rPr>
          <w:rFonts w:hint="cs"/>
          <w:rtl/>
        </w:rPr>
        <w:t>"</w:t>
      </w:r>
      <w:r w:rsidRPr="00F736BC">
        <w:rPr>
          <w:rtl/>
        </w:rPr>
        <w:t>.</w:t>
      </w:r>
      <w:bookmarkEnd w:id="36"/>
    </w:p>
    <w:p w14:paraId="14FCB39E" w14:textId="77777777" w:rsidR="002226B0" w:rsidRPr="00D46152" w:rsidRDefault="002226B0" w:rsidP="006A5F37">
      <w:pPr>
        <w:spacing w:line="360" w:lineRule="auto"/>
        <w:rPr>
          <w:rFonts w:asciiTheme="minorBidi" w:hAnsiTheme="minorBidi"/>
          <w:rtl/>
        </w:rPr>
      </w:pPr>
      <w:r w:rsidRPr="00D46152">
        <w:rPr>
          <w:rFonts w:asciiTheme="minorBidi" w:hAnsiTheme="minorBidi" w:hint="cs"/>
          <w:rtl/>
        </w:rPr>
        <w:t>כיבוד</w:t>
      </w:r>
      <w:r w:rsidRPr="00D46152">
        <w:rPr>
          <w:rFonts w:asciiTheme="minorBidi" w:hAnsiTheme="minorBidi"/>
          <w:rtl/>
        </w:rPr>
        <w:t xml:space="preserve">, על פי נוהל זה, יוכר בנסיבות הבאות: במסגרת אירוע חבר הנאמנים, כנסים, ימי עיון, אירועים שנתיים </w:t>
      </w:r>
      <w:r w:rsidRPr="00D46152">
        <w:rPr>
          <w:rFonts w:asciiTheme="minorBidi" w:hAnsiTheme="minorBidi" w:hint="cs"/>
          <w:rtl/>
        </w:rPr>
        <w:t>מיו</w:t>
      </w:r>
      <w:r w:rsidRPr="00D46152">
        <w:rPr>
          <w:rFonts w:asciiTheme="minorBidi" w:hAnsiTheme="minorBidi"/>
          <w:rtl/>
        </w:rPr>
        <w:t>חדים, אירועים חד-פעמיים מיוחדים, אירוח גורמים הקשורים בעבודתה של האוניברסיטה וגורמים אותם ימצאו לנכון חברי ההנהלה ומנהלי היחידות לארח.</w:t>
      </w:r>
    </w:p>
    <w:p w14:paraId="3D837DAE" w14:textId="77777777" w:rsidR="002226B0" w:rsidRPr="00044FB1" w:rsidRDefault="002226B0" w:rsidP="006A5F37">
      <w:pPr>
        <w:pStyle w:val="Header"/>
        <w:tabs>
          <w:tab w:val="clear" w:pos="4153"/>
          <w:tab w:val="clear" w:pos="8306"/>
        </w:tabs>
        <w:spacing w:line="360" w:lineRule="auto"/>
        <w:rPr>
          <w:rFonts w:asciiTheme="minorBidi" w:hAnsiTheme="minorBidi"/>
          <w:rtl/>
        </w:rPr>
      </w:pPr>
      <w:r w:rsidRPr="00D46152">
        <w:rPr>
          <w:rFonts w:asciiTheme="minorBidi" w:hAnsiTheme="minorBidi" w:hint="cs"/>
          <w:rtl/>
        </w:rPr>
        <w:t xml:space="preserve">לפי </w:t>
      </w:r>
      <w:r w:rsidRPr="00D46152">
        <w:rPr>
          <w:rFonts w:asciiTheme="minorBidi" w:hAnsiTheme="minorBidi"/>
          <w:rtl/>
        </w:rPr>
        <w:t xml:space="preserve">סעיף 5.2.3 לנוהל - מחיר ארוחה </w:t>
      </w:r>
      <w:r w:rsidRPr="00C47E04">
        <w:rPr>
          <w:rFonts w:asciiTheme="minorBidi" w:hAnsiTheme="minorBidi"/>
          <w:rtl/>
        </w:rPr>
        <w:t xml:space="preserve">במסעדה מחוץ לאוניברסיטה לא יעלה על 180 ₪  </w:t>
      </w:r>
      <w:r w:rsidRPr="00044FB1">
        <w:rPr>
          <w:rFonts w:asciiTheme="minorBidi" w:hAnsiTheme="minorBidi"/>
          <w:rtl/>
        </w:rPr>
        <w:t>לאדם</w:t>
      </w:r>
      <w:r w:rsidRPr="000C36AA">
        <w:rPr>
          <w:rFonts w:asciiTheme="minorBidi" w:hAnsiTheme="minorBidi" w:hint="cs"/>
          <w:rtl/>
        </w:rPr>
        <w:t>.</w:t>
      </w:r>
      <w:r w:rsidRPr="00044FB1">
        <w:rPr>
          <w:rFonts w:asciiTheme="minorBidi" w:hAnsiTheme="minorBidi"/>
          <w:rtl/>
        </w:rPr>
        <w:t xml:space="preserve">          </w:t>
      </w:r>
    </w:p>
    <w:p w14:paraId="78794869" w14:textId="77777777" w:rsidR="002226B0" w:rsidRPr="00D46152" w:rsidRDefault="002226B0" w:rsidP="006A5F37">
      <w:pPr>
        <w:pStyle w:val="Header"/>
        <w:tabs>
          <w:tab w:val="clear" w:pos="4153"/>
          <w:tab w:val="clear" w:pos="8306"/>
        </w:tabs>
        <w:spacing w:line="360" w:lineRule="auto"/>
        <w:rPr>
          <w:rFonts w:asciiTheme="minorBidi" w:hAnsiTheme="minorBidi"/>
          <w:rtl/>
        </w:rPr>
      </w:pPr>
      <w:r w:rsidRPr="008D0B3A">
        <w:rPr>
          <w:rFonts w:asciiTheme="minorBidi" w:hAnsiTheme="minorBidi"/>
          <w:rtl/>
        </w:rPr>
        <w:t>סעיף 6.1 + סעיף 6.1.3 - אירוח בין כותלי האוניברסיטה - יינתן מימון בסכום שלא יעלה על 60 ₪ למשתתף.</w:t>
      </w:r>
    </w:p>
    <w:p w14:paraId="5FDBD9EE" w14:textId="77777777" w:rsidR="002226B0" w:rsidRPr="00D46152" w:rsidRDefault="002226B0" w:rsidP="006A5F37">
      <w:pPr>
        <w:pStyle w:val="Header"/>
        <w:tabs>
          <w:tab w:val="clear" w:pos="4153"/>
          <w:tab w:val="clear" w:pos="8306"/>
        </w:tabs>
        <w:spacing w:line="360" w:lineRule="auto"/>
        <w:rPr>
          <w:rFonts w:asciiTheme="minorBidi" w:hAnsiTheme="minorBidi"/>
          <w:rtl/>
        </w:rPr>
      </w:pPr>
      <w:r w:rsidRPr="00D46152">
        <w:rPr>
          <w:rFonts w:asciiTheme="minorBidi" w:hAnsiTheme="minorBidi"/>
          <w:rtl/>
        </w:rPr>
        <w:t>הבהרות נוספות לתשומת ליבכם:</w:t>
      </w:r>
    </w:p>
    <w:p w14:paraId="10446DFC" w14:textId="77777777" w:rsidR="002226B0" w:rsidRPr="00D46152" w:rsidRDefault="002226B0" w:rsidP="006A5F37">
      <w:pPr>
        <w:pStyle w:val="Header"/>
        <w:numPr>
          <w:ilvl w:val="0"/>
          <w:numId w:val="1"/>
        </w:numPr>
        <w:tabs>
          <w:tab w:val="clear" w:pos="4153"/>
          <w:tab w:val="clear" w:pos="8306"/>
        </w:tabs>
        <w:spacing w:line="360" w:lineRule="auto"/>
        <w:rPr>
          <w:rFonts w:asciiTheme="minorBidi" w:hAnsiTheme="minorBidi"/>
          <w:rtl/>
        </w:rPr>
      </w:pPr>
      <w:r w:rsidRPr="00D46152">
        <w:rPr>
          <w:rFonts w:asciiTheme="minorBidi" w:hAnsiTheme="minorBidi"/>
          <w:rtl/>
        </w:rPr>
        <w:t>המחירים כוללים מע"מ.</w:t>
      </w:r>
    </w:p>
    <w:p w14:paraId="2C3C0CF4" w14:textId="77777777" w:rsidR="002226B0" w:rsidRPr="00D46152" w:rsidRDefault="002226B0" w:rsidP="006A5F37">
      <w:pPr>
        <w:pStyle w:val="Header"/>
        <w:numPr>
          <w:ilvl w:val="0"/>
          <w:numId w:val="1"/>
        </w:numPr>
        <w:tabs>
          <w:tab w:val="clear" w:pos="4153"/>
          <w:tab w:val="clear" w:pos="8306"/>
        </w:tabs>
        <w:spacing w:line="360" w:lineRule="auto"/>
        <w:rPr>
          <w:rFonts w:asciiTheme="minorBidi" w:hAnsiTheme="minorBidi"/>
          <w:rtl/>
        </w:rPr>
      </w:pPr>
      <w:r w:rsidRPr="00D46152">
        <w:rPr>
          <w:rFonts w:asciiTheme="minorBidi" w:hAnsiTheme="minorBidi"/>
          <w:rtl/>
        </w:rPr>
        <w:t>לא מאושר תשלום של טיפ.</w:t>
      </w:r>
    </w:p>
    <w:p w14:paraId="00638ED2" w14:textId="77777777" w:rsidR="006A5F37" w:rsidRDefault="006A5F37" w:rsidP="006A5F37">
      <w:pPr>
        <w:spacing w:line="360" w:lineRule="auto"/>
        <w:rPr>
          <w:b/>
          <w:bCs/>
          <w:color w:val="365F91" w:themeColor="accent1" w:themeShade="BF"/>
          <w:sz w:val="32"/>
          <w:szCs w:val="32"/>
          <w:u w:val="single"/>
          <w:rtl/>
        </w:rPr>
      </w:pPr>
      <w:bookmarkStart w:id="37" w:name="_Toc420853482"/>
    </w:p>
    <w:p w14:paraId="16C9AD28" w14:textId="4818F45E" w:rsidR="002226B0" w:rsidRPr="006A5F37" w:rsidRDefault="002226B0" w:rsidP="006A5F37">
      <w:pPr>
        <w:spacing w:line="360" w:lineRule="auto"/>
        <w:rPr>
          <w:b/>
          <w:bCs/>
          <w:color w:val="365F91" w:themeColor="accent1" w:themeShade="BF"/>
          <w:sz w:val="32"/>
          <w:szCs w:val="32"/>
          <w:u w:val="single"/>
        </w:rPr>
      </w:pPr>
      <w:r w:rsidRPr="006A5F37">
        <w:rPr>
          <w:b/>
          <w:bCs/>
          <w:color w:val="365F91" w:themeColor="accent1" w:themeShade="BF"/>
          <w:sz w:val="32"/>
          <w:szCs w:val="32"/>
          <w:u w:val="single"/>
          <w:rtl/>
        </w:rPr>
        <w:t>הוצאו</w:t>
      </w:r>
      <w:bookmarkStart w:id="38" w:name="הוצאות_עודפות"/>
      <w:bookmarkEnd w:id="38"/>
      <w:r w:rsidRPr="006A5F37">
        <w:rPr>
          <w:b/>
          <w:bCs/>
          <w:color w:val="365F91" w:themeColor="accent1" w:themeShade="BF"/>
          <w:sz w:val="32"/>
          <w:szCs w:val="32"/>
          <w:u w:val="single"/>
          <w:rtl/>
        </w:rPr>
        <w:t>ת עודפות</w:t>
      </w:r>
      <w:bookmarkEnd w:id="37"/>
      <w:r w:rsidRPr="006A5F37">
        <w:rPr>
          <w:b/>
          <w:bCs/>
          <w:color w:val="365F91" w:themeColor="accent1" w:themeShade="BF"/>
          <w:sz w:val="32"/>
          <w:szCs w:val="32"/>
          <w:u w:val="single"/>
          <w:rtl/>
        </w:rPr>
        <w:t xml:space="preserve"> </w:t>
      </w:r>
    </w:p>
    <w:p w14:paraId="52049A11" w14:textId="066ACB82" w:rsidR="002226B0" w:rsidRPr="002312D2" w:rsidRDefault="002226B0" w:rsidP="006A5F37">
      <w:pPr>
        <w:spacing w:line="360" w:lineRule="auto"/>
        <w:ind w:left="-12"/>
        <w:jc w:val="both"/>
        <w:rPr>
          <w:rFonts w:asciiTheme="minorBidi" w:hAnsiTheme="minorBidi"/>
        </w:rPr>
      </w:pPr>
      <w:r w:rsidRPr="002312D2">
        <w:rPr>
          <w:rFonts w:asciiTheme="minorBidi" w:hAnsiTheme="minorBidi" w:hint="cs"/>
          <w:rtl/>
        </w:rPr>
        <w:t xml:space="preserve">עפ"י </w:t>
      </w:r>
      <w:r w:rsidRPr="002312D2">
        <w:rPr>
          <w:rFonts w:asciiTheme="minorBidi" w:hAnsiTheme="minorBidi"/>
          <w:rtl/>
        </w:rPr>
        <w:t>הוראות המס</w:t>
      </w:r>
      <w:r w:rsidRPr="002312D2">
        <w:rPr>
          <w:rFonts w:asciiTheme="minorBidi" w:hAnsiTheme="minorBidi" w:hint="cs"/>
          <w:rtl/>
        </w:rPr>
        <w:t xml:space="preserve"> של אגף המ</w:t>
      </w:r>
      <w:r>
        <w:rPr>
          <w:rFonts w:asciiTheme="minorBidi" w:hAnsiTheme="minorBidi" w:hint="cs"/>
          <w:rtl/>
        </w:rPr>
        <w:t>י</w:t>
      </w:r>
      <w:r w:rsidRPr="002312D2">
        <w:rPr>
          <w:rFonts w:asciiTheme="minorBidi" w:hAnsiTheme="minorBidi" w:hint="cs"/>
          <w:rtl/>
        </w:rPr>
        <w:t>סים במשרד האוצר, ישנן</w:t>
      </w:r>
      <w:r w:rsidRPr="002312D2">
        <w:rPr>
          <w:rFonts w:asciiTheme="minorBidi" w:hAnsiTheme="minorBidi"/>
          <w:rtl/>
        </w:rPr>
        <w:t xml:space="preserve"> עודפות בארץ על כל הוצאה </w:t>
      </w:r>
      <w:r w:rsidRPr="002312D2">
        <w:rPr>
          <w:rFonts w:asciiTheme="minorBidi" w:hAnsiTheme="minorBidi" w:hint="cs"/>
          <w:rtl/>
        </w:rPr>
        <w:t>על כיבוד,</w:t>
      </w:r>
      <w:r w:rsidRPr="002312D2">
        <w:rPr>
          <w:rFonts w:asciiTheme="minorBidi" w:hAnsiTheme="minorBidi"/>
          <w:rtl/>
        </w:rPr>
        <w:t xml:space="preserve"> כאשר אין אורח מחו"ל </w:t>
      </w:r>
      <w:r w:rsidRPr="002312D2">
        <w:rPr>
          <w:rFonts w:asciiTheme="minorBidi" w:hAnsiTheme="minorBidi" w:hint="cs"/>
          <w:rtl/>
        </w:rPr>
        <w:t>כדלקמן</w:t>
      </w:r>
      <w:r w:rsidRPr="002312D2">
        <w:rPr>
          <w:rFonts w:asciiTheme="minorBidi" w:hAnsiTheme="minorBidi"/>
          <w:rtl/>
        </w:rPr>
        <w:t>:</w:t>
      </w:r>
    </w:p>
    <w:p w14:paraId="15976368" w14:textId="77777777" w:rsidR="009E1D20" w:rsidRDefault="002226B0" w:rsidP="006A5F37">
      <w:pPr>
        <w:spacing w:line="360" w:lineRule="auto"/>
        <w:ind w:left="-12"/>
        <w:jc w:val="both"/>
        <w:rPr>
          <w:rFonts w:asciiTheme="minorBidi" w:hAnsiTheme="minorBidi"/>
          <w:rtl/>
        </w:rPr>
      </w:pPr>
      <w:r w:rsidRPr="005C5A1A">
        <w:rPr>
          <w:rFonts w:asciiTheme="minorBidi" w:hAnsiTheme="minorBidi" w:hint="cs"/>
          <w:rtl/>
        </w:rPr>
        <w:t xml:space="preserve">אירוח </w:t>
      </w:r>
      <w:r w:rsidRPr="005C5A1A">
        <w:rPr>
          <w:rFonts w:asciiTheme="minorBidi" w:hAnsiTheme="minorBidi"/>
          <w:rtl/>
        </w:rPr>
        <w:t xml:space="preserve">בתוך </w:t>
      </w:r>
      <w:r>
        <w:rPr>
          <w:rFonts w:asciiTheme="minorBidi" w:hAnsiTheme="minorBidi" w:hint="cs"/>
          <w:rtl/>
        </w:rPr>
        <w:t>האוניברסיטה</w:t>
      </w:r>
      <w:r w:rsidRPr="005C5A1A">
        <w:rPr>
          <w:rFonts w:asciiTheme="minorBidi" w:hAnsiTheme="minorBidi"/>
          <w:rtl/>
        </w:rPr>
        <w:t xml:space="preserve"> </w:t>
      </w:r>
      <w:r w:rsidRPr="005C5A1A">
        <w:rPr>
          <w:rFonts w:asciiTheme="minorBidi" w:hAnsiTheme="minorBidi" w:hint="cs"/>
          <w:rtl/>
        </w:rPr>
        <w:t xml:space="preserve"> יש לשלם מס (עודפות) בסך 90% עבור 20% מההוצאה. </w:t>
      </w:r>
    </w:p>
    <w:p w14:paraId="6BCD4F77" w14:textId="77777777" w:rsidR="002226B0" w:rsidRPr="005C5A1A" w:rsidRDefault="002226B0" w:rsidP="006A5F37">
      <w:pPr>
        <w:spacing w:line="360" w:lineRule="auto"/>
        <w:ind w:left="-12"/>
        <w:jc w:val="both"/>
        <w:rPr>
          <w:rFonts w:asciiTheme="minorBidi" w:hAnsiTheme="minorBidi"/>
          <w:rtl/>
        </w:rPr>
      </w:pPr>
      <w:r w:rsidRPr="005C5A1A">
        <w:rPr>
          <w:rFonts w:asciiTheme="minorBidi" w:hAnsiTheme="minorBidi" w:hint="cs"/>
          <w:rtl/>
        </w:rPr>
        <w:t>כלומר</w:t>
      </w:r>
      <w:r>
        <w:rPr>
          <w:rFonts w:asciiTheme="minorBidi" w:hAnsiTheme="minorBidi" w:hint="cs"/>
          <w:rtl/>
        </w:rPr>
        <w:t xml:space="preserve">: </w:t>
      </w:r>
      <w:r w:rsidRPr="005C5A1A">
        <w:rPr>
          <w:rFonts w:asciiTheme="minorBidi" w:hAnsiTheme="minorBidi" w:hint="cs"/>
          <w:rtl/>
        </w:rPr>
        <w:t xml:space="preserve">על קבלה בסך 100 ₪ </w:t>
      </w:r>
      <w:r w:rsidR="009E1D20">
        <w:rPr>
          <w:rFonts w:asciiTheme="minorBidi" w:hAnsiTheme="minorBidi" w:hint="cs"/>
          <w:rtl/>
        </w:rPr>
        <w:t xml:space="preserve"> </w:t>
      </w:r>
      <w:r w:rsidRPr="005C5A1A">
        <w:rPr>
          <w:rFonts w:asciiTheme="minorBidi" w:hAnsiTheme="minorBidi" w:hint="cs"/>
          <w:rtl/>
        </w:rPr>
        <w:t>הסעיף יחויב ב-118 ₪.</w:t>
      </w:r>
    </w:p>
    <w:p w14:paraId="3E6E7B65" w14:textId="77777777" w:rsidR="009E1D20" w:rsidRDefault="002226B0" w:rsidP="006A5F37">
      <w:pPr>
        <w:spacing w:line="360" w:lineRule="auto"/>
        <w:ind w:left="-12"/>
        <w:jc w:val="both"/>
        <w:rPr>
          <w:rFonts w:asciiTheme="minorBidi" w:hAnsiTheme="minorBidi"/>
          <w:rtl/>
        </w:rPr>
      </w:pPr>
      <w:r w:rsidRPr="005C5A1A">
        <w:rPr>
          <w:rFonts w:asciiTheme="minorBidi" w:hAnsiTheme="minorBidi" w:hint="cs"/>
          <w:rtl/>
        </w:rPr>
        <w:t xml:space="preserve">אירוח </w:t>
      </w:r>
      <w:r w:rsidRPr="005C5A1A">
        <w:rPr>
          <w:rFonts w:asciiTheme="minorBidi" w:hAnsiTheme="minorBidi"/>
          <w:rtl/>
        </w:rPr>
        <w:t>מחוץ  לאוניברסיטה</w:t>
      </w:r>
      <w:r w:rsidRPr="005C5A1A">
        <w:rPr>
          <w:rFonts w:asciiTheme="minorBidi" w:hAnsiTheme="minorBidi" w:hint="cs"/>
          <w:rtl/>
        </w:rPr>
        <w:t xml:space="preserve"> יש לשלם מס (עודפות) בסך 90% מההוצאה. </w:t>
      </w:r>
    </w:p>
    <w:p w14:paraId="4FBE2B52" w14:textId="5656F59E" w:rsidR="00A57C97" w:rsidRPr="003568AA" w:rsidRDefault="002226B0" w:rsidP="003568AA">
      <w:pPr>
        <w:spacing w:line="360" w:lineRule="auto"/>
        <w:ind w:left="-12"/>
        <w:jc w:val="both"/>
        <w:rPr>
          <w:rFonts w:asciiTheme="minorBidi" w:hAnsiTheme="minorBidi"/>
          <w:rtl/>
        </w:rPr>
      </w:pPr>
      <w:r w:rsidRPr="005C5A1A">
        <w:rPr>
          <w:rFonts w:asciiTheme="minorBidi" w:hAnsiTheme="minorBidi" w:hint="cs"/>
          <w:rtl/>
        </w:rPr>
        <w:t>כלומר: על קבלה בסך 100 ₪ הסעיף יחויב ב-190 ₪.</w:t>
      </w:r>
      <w:bookmarkStart w:id="39" w:name="_Toc420853468"/>
      <w:bookmarkStart w:id="40" w:name="_Toc420853469"/>
    </w:p>
    <w:p w14:paraId="7C7E632E" w14:textId="25822B6F" w:rsidR="00A37F4D" w:rsidRPr="005D3767" w:rsidRDefault="00A57C97" w:rsidP="005D3767">
      <w:pPr>
        <w:spacing w:line="360" w:lineRule="auto"/>
        <w:jc w:val="both"/>
        <w:rPr>
          <w:rFonts w:asciiTheme="minorBidi" w:hAnsiTheme="minorBidi"/>
          <w:rtl/>
        </w:rPr>
      </w:pPr>
      <w:r w:rsidRPr="003568AA">
        <w:rPr>
          <w:rFonts w:asciiTheme="minorBidi" w:hAnsiTheme="minorBidi"/>
          <w:rtl/>
        </w:rPr>
        <w:t>יש לשמור על יחס של 1 אורח (לא כולל בן/בת זוג) מחו"ל על כל 3 חברי סגל מארחים.</w:t>
      </w:r>
    </w:p>
    <w:p w14:paraId="774F85EB" w14:textId="75560492" w:rsidR="00FA4AD3" w:rsidRPr="006A5F37" w:rsidDel="007629E1" w:rsidRDefault="00FA4AD3" w:rsidP="006A5F37">
      <w:pPr>
        <w:spacing w:line="360" w:lineRule="auto"/>
        <w:rPr>
          <w:b/>
          <w:bCs/>
          <w:color w:val="365F91" w:themeColor="accent1" w:themeShade="BF"/>
          <w:sz w:val="32"/>
          <w:szCs w:val="32"/>
          <w:u w:val="single"/>
        </w:rPr>
      </w:pPr>
      <w:r w:rsidRPr="006A5F37" w:rsidDel="007629E1">
        <w:rPr>
          <w:b/>
          <w:bCs/>
          <w:color w:val="365F91" w:themeColor="accent1" w:themeShade="BF"/>
          <w:sz w:val="32"/>
          <w:szCs w:val="32"/>
          <w:u w:val="single"/>
          <w:rtl/>
        </w:rPr>
        <w:t>קופ</w:t>
      </w:r>
      <w:bookmarkStart w:id="41" w:name="קופה_קטנה"/>
      <w:bookmarkEnd w:id="41"/>
      <w:r w:rsidRPr="006A5F37" w:rsidDel="007629E1">
        <w:rPr>
          <w:b/>
          <w:bCs/>
          <w:color w:val="365F91" w:themeColor="accent1" w:themeShade="BF"/>
          <w:sz w:val="32"/>
          <w:szCs w:val="32"/>
          <w:u w:val="single"/>
          <w:rtl/>
        </w:rPr>
        <w:t>ה קטנה</w:t>
      </w:r>
      <w:bookmarkEnd w:id="39"/>
    </w:p>
    <w:p w14:paraId="40D18461" w14:textId="5694482C" w:rsidR="00FA4AD3" w:rsidRPr="00D46152" w:rsidDel="007629E1" w:rsidRDefault="00FA4AD3" w:rsidP="00890296">
      <w:pPr>
        <w:spacing w:line="360" w:lineRule="auto"/>
        <w:jc w:val="both"/>
        <w:rPr>
          <w:rFonts w:asciiTheme="minorBidi" w:hAnsiTheme="minorBidi"/>
          <w:rtl/>
        </w:rPr>
      </w:pPr>
      <w:r w:rsidRPr="00D46152" w:rsidDel="007629E1">
        <w:rPr>
          <w:rFonts w:asciiTheme="minorBidi" w:hAnsiTheme="minorBidi"/>
          <w:rtl/>
        </w:rPr>
        <w:t>מסגרת כספית הניתנת במזומן או בכרטיס נטען למימון תשלומים קטנים של הוצאות שוטפות</w:t>
      </w:r>
      <w:r>
        <w:rPr>
          <w:rFonts w:asciiTheme="minorBidi" w:hAnsiTheme="minorBidi" w:hint="cs"/>
          <w:rtl/>
        </w:rPr>
        <w:t>, אשר לא ניתן לבצע דרך יחידות האוניברסיטה השונות</w:t>
      </w:r>
      <w:r w:rsidRPr="00D46152" w:rsidDel="007629E1">
        <w:rPr>
          <w:rFonts w:asciiTheme="minorBidi" w:hAnsiTheme="minorBidi"/>
          <w:rtl/>
        </w:rPr>
        <w:t xml:space="preserve">. לשם פתיחת קופה קטנה </w:t>
      </w:r>
      <w:r w:rsidDel="007629E1">
        <w:rPr>
          <w:rFonts w:asciiTheme="minorBidi" w:hAnsiTheme="minorBidi" w:hint="cs"/>
          <w:rtl/>
        </w:rPr>
        <w:t xml:space="preserve">ו/או שינוי בסכום דמי המחזור, </w:t>
      </w:r>
      <w:r w:rsidRPr="00D46152" w:rsidDel="007629E1">
        <w:rPr>
          <w:rFonts w:asciiTheme="minorBidi" w:hAnsiTheme="minorBidi"/>
          <w:rtl/>
        </w:rPr>
        <w:t>יש ל</w:t>
      </w:r>
      <w:r>
        <w:rPr>
          <w:rFonts w:asciiTheme="minorBidi" w:hAnsiTheme="minorBidi" w:hint="cs"/>
          <w:rtl/>
        </w:rPr>
        <w:t xml:space="preserve">קרוא את </w:t>
      </w:r>
      <w:r w:rsidRPr="00D46152" w:rsidDel="007629E1">
        <w:rPr>
          <w:rFonts w:asciiTheme="minorBidi" w:hAnsiTheme="minorBidi"/>
          <w:rtl/>
        </w:rPr>
        <w:t>נוהל</w:t>
      </w:r>
      <w:r w:rsidDel="007629E1">
        <w:rPr>
          <w:rFonts w:asciiTheme="minorBidi" w:hAnsiTheme="minorBidi" w:hint="cs"/>
          <w:rtl/>
        </w:rPr>
        <w:t xml:space="preserve"> מספר 10-06</w:t>
      </w:r>
      <w:r w:rsidRPr="00D46152" w:rsidDel="007629E1">
        <w:rPr>
          <w:rFonts w:asciiTheme="minorBidi" w:hAnsiTheme="minorBidi"/>
          <w:rtl/>
        </w:rPr>
        <w:t xml:space="preserve"> </w:t>
      </w:r>
      <w:r w:rsidRPr="00D46152" w:rsidDel="007629E1">
        <w:rPr>
          <w:rFonts w:asciiTheme="minorBidi" w:hAnsiTheme="minorBidi" w:hint="cs"/>
          <w:rtl/>
        </w:rPr>
        <w:t>"</w:t>
      </w:r>
      <w:r w:rsidRPr="00F54EB6" w:rsidDel="007629E1">
        <w:rPr>
          <w:rFonts w:asciiTheme="minorBidi" w:hAnsiTheme="minorBidi"/>
          <w:i/>
          <w:iCs/>
          <w:rtl/>
        </w:rPr>
        <w:t>קופה קטנה</w:t>
      </w:r>
      <w:r w:rsidRPr="00D46152" w:rsidDel="007629E1">
        <w:rPr>
          <w:rFonts w:asciiTheme="minorBidi" w:hAnsiTheme="minorBidi" w:hint="cs"/>
          <w:rtl/>
        </w:rPr>
        <w:t>"</w:t>
      </w:r>
      <w:r>
        <w:rPr>
          <w:rFonts w:asciiTheme="minorBidi" w:hAnsiTheme="minorBidi" w:hint="cs"/>
          <w:rtl/>
        </w:rPr>
        <w:t xml:space="preserve"> ול</w:t>
      </w:r>
      <w:r w:rsidRPr="00D46152" w:rsidDel="007629E1">
        <w:rPr>
          <w:rFonts w:asciiTheme="minorBidi" w:hAnsiTheme="minorBidi"/>
          <w:rtl/>
        </w:rPr>
        <w:t xml:space="preserve">מלא </w:t>
      </w:r>
      <w:r>
        <w:rPr>
          <w:rFonts w:asciiTheme="minorBidi" w:hAnsiTheme="minorBidi" w:hint="cs"/>
          <w:rtl/>
        </w:rPr>
        <w:t xml:space="preserve">את </w:t>
      </w:r>
      <w:r w:rsidRPr="00D46152" w:rsidDel="007629E1">
        <w:rPr>
          <w:rFonts w:asciiTheme="minorBidi" w:hAnsiTheme="minorBidi"/>
          <w:rtl/>
        </w:rPr>
        <w:t>נספח</w:t>
      </w:r>
      <w:r>
        <w:rPr>
          <w:rFonts w:asciiTheme="minorBidi" w:hAnsiTheme="minorBidi" w:hint="cs"/>
          <w:rtl/>
        </w:rPr>
        <w:t>ים</w:t>
      </w:r>
      <w:r w:rsidRPr="00D46152" w:rsidDel="007629E1">
        <w:rPr>
          <w:rFonts w:asciiTheme="minorBidi" w:hAnsiTheme="minorBidi"/>
          <w:rtl/>
        </w:rPr>
        <w:t xml:space="preserve"> 2+3</w:t>
      </w:r>
      <w:r>
        <w:rPr>
          <w:rFonts w:asciiTheme="minorBidi" w:hAnsiTheme="minorBidi" w:hint="cs"/>
          <w:rtl/>
        </w:rPr>
        <w:t>, עליהם יחתמו</w:t>
      </w:r>
      <w:r w:rsidRPr="00D46152" w:rsidDel="007629E1">
        <w:rPr>
          <w:rFonts w:asciiTheme="minorBidi" w:hAnsiTheme="minorBidi" w:hint="cs"/>
          <w:rtl/>
        </w:rPr>
        <w:t xml:space="preserve"> החוקר </w:t>
      </w:r>
      <w:r w:rsidDel="007629E1">
        <w:rPr>
          <w:rFonts w:asciiTheme="minorBidi" w:hAnsiTheme="minorBidi" w:hint="cs"/>
          <w:rtl/>
        </w:rPr>
        <w:t>ו</w:t>
      </w:r>
      <w:r w:rsidRPr="00D46152" w:rsidDel="007629E1">
        <w:rPr>
          <w:rFonts w:asciiTheme="minorBidi" w:hAnsiTheme="minorBidi" w:hint="cs"/>
          <w:rtl/>
        </w:rPr>
        <w:t>האחראי</w:t>
      </w:r>
      <w:r w:rsidDel="007629E1">
        <w:rPr>
          <w:rFonts w:asciiTheme="minorBidi" w:hAnsiTheme="minorBidi" w:hint="cs"/>
          <w:rtl/>
        </w:rPr>
        <w:t xml:space="preserve"> מטעמו</w:t>
      </w:r>
      <w:r>
        <w:rPr>
          <w:rFonts w:asciiTheme="minorBidi" w:hAnsiTheme="minorBidi" w:hint="cs"/>
          <w:rtl/>
        </w:rPr>
        <w:t>.</w:t>
      </w:r>
    </w:p>
    <w:p w14:paraId="2C437C22" w14:textId="77777777" w:rsidR="006A5F37" w:rsidRDefault="006A5F37" w:rsidP="006A5F37">
      <w:pPr>
        <w:spacing w:line="360" w:lineRule="auto"/>
        <w:rPr>
          <w:b/>
          <w:bCs/>
          <w:color w:val="365F91" w:themeColor="accent1" w:themeShade="BF"/>
          <w:sz w:val="32"/>
          <w:szCs w:val="32"/>
          <w:u w:val="single"/>
          <w:rtl/>
        </w:rPr>
      </w:pPr>
      <w:bookmarkStart w:id="42" w:name="_תשלום_לנבדקים"/>
      <w:bookmarkEnd w:id="42"/>
    </w:p>
    <w:p w14:paraId="40D04864" w14:textId="060C9883" w:rsidR="00FA4AD3" w:rsidRPr="006A5F37" w:rsidRDefault="00FA4AD3" w:rsidP="006A5F37">
      <w:pPr>
        <w:spacing w:line="360" w:lineRule="auto"/>
        <w:rPr>
          <w:b/>
          <w:bCs/>
          <w:color w:val="365F91" w:themeColor="accent1" w:themeShade="BF"/>
          <w:sz w:val="32"/>
          <w:szCs w:val="32"/>
          <w:u w:val="single"/>
          <w:rtl/>
        </w:rPr>
      </w:pPr>
      <w:r w:rsidRPr="006A5F37">
        <w:rPr>
          <w:rFonts w:hint="cs"/>
          <w:b/>
          <w:bCs/>
          <w:color w:val="365F91" w:themeColor="accent1" w:themeShade="BF"/>
          <w:sz w:val="32"/>
          <w:szCs w:val="32"/>
          <w:u w:val="single"/>
          <w:rtl/>
        </w:rPr>
        <w:lastRenderedPageBreak/>
        <w:t>תשלו</w:t>
      </w:r>
      <w:bookmarkStart w:id="43" w:name="תשלום_לנבדקים"/>
      <w:bookmarkEnd w:id="43"/>
      <w:r w:rsidRPr="006A5F37">
        <w:rPr>
          <w:rFonts w:hint="cs"/>
          <w:b/>
          <w:bCs/>
          <w:color w:val="365F91" w:themeColor="accent1" w:themeShade="BF"/>
          <w:sz w:val="32"/>
          <w:szCs w:val="32"/>
          <w:u w:val="single"/>
          <w:rtl/>
        </w:rPr>
        <w:t>ם לנבדקים</w:t>
      </w:r>
    </w:p>
    <w:p w14:paraId="1176054A" w14:textId="03323126" w:rsidR="00FA4AD3" w:rsidRDefault="00FA4AD3" w:rsidP="00890296">
      <w:pPr>
        <w:spacing w:line="360" w:lineRule="auto"/>
        <w:jc w:val="both"/>
        <w:rPr>
          <w:rFonts w:asciiTheme="minorBidi" w:hAnsiTheme="minorBidi"/>
          <w:rtl/>
        </w:rPr>
      </w:pPr>
      <w:r>
        <w:rPr>
          <w:rFonts w:asciiTheme="minorBidi" w:hAnsiTheme="minorBidi" w:hint="cs"/>
          <w:rtl/>
        </w:rPr>
        <w:t>עפ"י נוהל "</w:t>
      </w:r>
      <w:r w:rsidRPr="000C36AA">
        <w:rPr>
          <w:rFonts w:asciiTheme="minorBidi" w:hAnsiTheme="minorBidi" w:hint="cs"/>
          <w:i/>
          <w:iCs/>
          <w:rtl/>
        </w:rPr>
        <w:t>קופה קטנה</w:t>
      </w:r>
      <w:r>
        <w:rPr>
          <w:rFonts w:asciiTheme="minorBidi" w:hAnsiTheme="minorBidi" w:hint="cs"/>
          <w:rtl/>
        </w:rPr>
        <w:t>" ניתן לשלם עד 80 ₪ במצטבר לנבדק בכל מהלך הניסוי/מחקר.  במידה ומעוניינים לשלם יותר מכך יש להעביר למנהל המענק בקשה ולקבל אישור חריג. על סכומים מעל 500 ₪ לעבור דרך מחלקת השכר.</w:t>
      </w:r>
    </w:p>
    <w:p w14:paraId="77B59D01" w14:textId="28E1ECA7" w:rsidR="00FA4AD3" w:rsidRDefault="00FA4AD3" w:rsidP="00890296">
      <w:pPr>
        <w:spacing w:line="360" w:lineRule="auto"/>
        <w:jc w:val="both"/>
        <w:rPr>
          <w:rFonts w:asciiTheme="minorBidi" w:hAnsiTheme="minorBidi"/>
          <w:rtl/>
        </w:rPr>
      </w:pPr>
      <w:r>
        <w:rPr>
          <w:rFonts w:asciiTheme="minorBidi" w:hAnsiTheme="minorBidi" w:hint="cs"/>
          <w:rtl/>
        </w:rPr>
        <w:t>ניתן לשלם לנבדקים במזומן דרך קופה קטנה, בהעברה בנקאית ישירות מתקציב המחקר, או בתווי שי אותם ניתן להזמין דרך הרכש.</w:t>
      </w:r>
    </w:p>
    <w:p w14:paraId="2E7E1801" w14:textId="77777777" w:rsidR="006A5F37" w:rsidRDefault="006A5F37" w:rsidP="006A5F37">
      <w:pPr>
        <w:spacing w:line="360" w:lineRule="auto"/>
        <w:rPr>
          <w:b/>
          <w:bCs/>
          <w:color w:val="365F91" w:themeColor="accent1" w:themeShade="BF"/>
          <w:sz w:val="32"/>
          <w:szCs w:val="32"/>
          <w:u w:val="single"/>
          <w:rtl/>
        </w:rPr>
      </w:pPr>
    </w:p>
    <w:p w14:paraId="0D552741" w14:textId="6AAFF827" w:rsidR="00E967B3" w:rsidRPr="006A5F37" w:rsidRDefault="00BC7FBE" w:rsidP="006A5F37">
      <w:pPr>
        <w:spacing w:line="360" w:lineRule="auto"/>
        <w:rPr>
          <w:b/>
          <w:bCs/>
          <w:color w:val="365F91" w:themeColor="accent1" w:themeShade="BF"/>
          <w:sz w:val="32"/>
          <w:szCs w:val="32"/>
          <w:u w:val="single"/>
          <w:rtl/>
        </w:rPr>
      </w:pPr>
      <w:r w:rsidRPr="006A5F37">
        <w:rPr>
          <w:b/>
          <w:bCs/>
          <w:color w:val="365F91" w:themeColor="accent1" w:themeShade="BF"/>
          <w:sz w:val="32"/>
          <w:szCs w:val="32"/>
          <w:u w:val="single"/>
          <w:rtl/>
        </w:rPr>
        <w:t xml:space="preserve">תקורה </w:t>
      </w:r>
      <w:bookmarkStart w:id="44" w:name="תקורה_של_האוניברסיטה"/>
      <w:bookmarkEnd w:id="44"/>
      <w:r w:rsidRPr="006A5F37">
        <w:rPr>
          <w:b/>
          <w:bCs/>
          <w:color w:val="365F91" w:themeColor="accent1" w:themeShade="BF"/>
          <w:sz w:val="32"/>
          <w:szCs w:val="32"/>
          <w:u w:val="single"/>
          <w:rtl/>
        </w:rPr>
        <w:t>של האוניברסיטה</w:t>
      </w:r>
      <w:bookmarkEnd w:id="40"/>
    </w:p>
    <w:p w14:paraId="16CF8DB5" w14:textId="1C207879" w:rsidR="00163359" w:rsidRDefault="00163359" w:rsidP="00890296">
      <w:pPr>
        <w:spacing w:line="360" w:lineRule="auto"/>
        <w:ind w:left="-11"/>
        <w:jc w:val="both"/>
        <w:rPr>
          <w:rFonts w:asciiTheme="minorBidi" w:hAnsiTheme="minorBidi"/>
          <w:rtl/>
        </w:rPr>
      </w:pPr>
      <w:r>
        <w:rPr>
          <w:rFonts w:asciiTheme="minorBidi" w:hAnsiTheme="minorBidi" w:hint="cs"/>
          <w:rtl/>
        </w:rPr>
        <w:t xml:space="preserve">בהתאם </w:t>
      </w:r>
      <w:r w:rsidR="00FF365B">
        <w:rPr>
          <w:rFonts w:asciiTheme="minorBidi" w:hAnsiTheme="minorBidi" w:hint="cs"/>
          <w:rtl/>
        </w:rPr>
        <w:t>ל</w:t>
      </w:r>
      <w:r>
        <w:rPr>
          <w:rFonts w:asciiTheme="minorBidi" w:hAnsiTheme="minorBidi" w:hint="cs"/>
          <w:rtl/>
        </w:rPr>
        <w:t xml:space="preserve">נוהל 20-11 </w:t>
      </w:r>
      <w:r w:rsidRPr="000C36AA">
        <w:rPr>
          <w:rFonts w:asciiTheme="minorBidi" w:hAnsiTheme="minorBidi" w:hint="cs"/>
          <w:i/>
          <w:iCs/>
          <w:rtl/>
        </w:rPr>
        <w:t>"</w:t>
      </w:r>
      <w:proofErr w:type="spellStart"/>
      <w:r w:rsidRPr="000C36AA">
        <w:rPr>
          <w:rFonts w:asciiTheme="minorBidi" w:hAnsiTheme="minorBidi" w:hint="cs"/>
          <w:i/>
          <w:iCs/>
          <w:rtl/>
        </w:rPr>
        <w:t>תקורות</w:t>
      </w:r>
      <w:proofErr w:type="spellEnd"/>
      <w:r w:rsidRPr="000C36AA">
        <w:rPr>
          <w:rFonts w:asciiTheme="minorBidi" w:hAnsiTheme="minorBidi" w:hint="cs"/>
          <w:i/>
          <w:iCs/>
          <w:rtl/>
        </w:rPr>
        <w:t xml:space="preserve"> בתקציבי מחקר"</w:t>
      </w:r>
    </w:p>
    <w:p w14:paraId="337C08DC" w14:textId="77777777" w:rsidR="00BC7FBE" w:rsidRPr="00D46152" w:rsidRDefault="00BC7FBE" w:rsidP="00890296">
      <w:pPr>
        <w:spacing w:line="360" w:lineRule="auto"/>
        <w:ind w:left="-11"/>
        <w:jc w:val="both"/>
        <w:rPr>
          <w:rFonts w:asciiTheme="minorBidi" w:hAnsiTheme="minorBidi"/>
          <w:b/>
          <w:bCs/>
        </w:rPr>
      </w:pPr>
      <w:r w:rsidRPr="00D46152">
        <w:rPr>
          <w:rFonts w:asciiTheme="minorBidi" w:hAnsiTheme="minorBidi"/>
          <w:b/>
          <w:bCs/>
          <w:u w:val="single"/>
          <w:rtl/>
        </w:rPr>
        <w:t>גובה התקורה</w:t>
      </w:r>
      <w:r w:rsidRPr="00D46152">
        <w:rPr>
          <w:rFonts w:asciiTheme="minorBidi" w:hAnsiTheme="minorBidi"/>
          <w:b/>
          <w:bCs/>
          <w:rtl/>
        </w:rPr>
        <w:t>:</w:t>
      </w:r>
      <w:r w:rsidRPr="00D46152">
        <w:rPr>
          <w:rFonts w:asciiTheme="minorBidi" w:hAnsiTheme="minorBidi"/>
          <w:rtl/>
        </w:rPr>
        <w:t xml:space="preserve"> האוניברסיטה גובה 20% תקורה מכלל ההכנסות</w:t>
      </w:r>
      <w:r w:rsidR="002F7E73" w:rsidRPr="00D46152">
        <w:rPr>
          <w:rFonts w:asciiTheme="minorBidi" w:hAnsiTheme="minorBidi" w:hint="cs"/>
          <w:rtl/>
        </w:rPr>
        <w:t xml:space="preserve"> (שווה-ערך ל- </w:t>
      </w:r>
      <w:r w:rsidRPr="00D46152">
        <w:rPr>
          <w:rFonts w:asciiTheme="minorBidi" w:hAnsiTheme="minorBidi"/>
          <w:rtl/>
        </w:rPr>
        <w:t>25% מכלל ההוצאות</w:t>
      </w:r>
      <w:r w:rsidR="002F7E73" w:rsidRPr="00D46152">
        <w:rPr>
          <w:rFonts w:asciiTheme="minorBidi" w:hAnsiTheme="minorBidi" w:hint="cs"/>
          <w:rtl/>
        </w:rPr>
        <w:t>)</w:t>
      </w:r>
      <w:r w:rsidRPr="00D46152">
        <w:rPr>
          <w:rFonts w:asciiTheme="minorBidi" w:hAnsiTheme="minorBidi"/>
          <w:rtl/>
        </w:rPr>
        <w:t xml:space="preserve"> ב</w:t>
      </w:r>
      <w:r w:rsidR="002F7E73" w:rsidRPr="00D46152">
        <w:rPr>
          <w:rFonts w:asciiTheme="minorBidi" w:hAnsiTheme="minorBidi" w:hint="cs"/>
          <w:rtl/>
        </w:rPr>
        <w:t xml:space="preserve">כל </w:t>
      </w:r>
      <w:r w:rsidRPr="00D46152">
        <w:rPr>
          <w:rFonts w:asciiTheme="minorBidi" w:hAnsiTheme="minorBidi"/>
          <w:rtl/>
        </w:rPr>
        <w:t>תקציבי המחקר</w:t>
      </w:r>
      <w:r w:rsidR="002F7E73" w:rsidRPr="00D46152">
        <w:rPr>
          <w:rFonts w:asciiTheme="minorBidi" w:hAnsiTheme="minorBidi" w:hint="cs"/>
          <w:rtl/>
        </w:rPr>
        <w:t>,</w:t>
      </w:r>
      <w:r w:rsidRPr="00D46152">
        <w:rPr>
          <w:rFonts w:asciiTheme="minorBidi" w:hAnsiTheme="minorBidi"/>
          <w:rtl/>
        </w:rPr>
        <w:t xml:space="preserve"> להוציא קרנות </w:t>
      </w:r>
      <w:r w:rsidR="002F7E73" w:rsidRPr="00D46152">
        <w:rPr>
          <w:rFonts w:asciiTheme="minorBidi" w:hAnsiTheme="minorBidi" w:hint="cs"/>
          <w:u w:val="single"/>
          <w:rtl/>
        </w:rPr>
        <w:t>חיצוניות</w:t>
      </w:r>
      <w:r w:rsidR="002F7E73" w:rsidRPr="00D46152">
        <w:rPr>
          <w:rFonts w:asciiTheme="minorBidi" w:hAnsiTheme="minorBidi" w:hint="cs"/>
          <w:rtl/>
        </w:rPr>
        <w:t xml:space="preserve"> שבהנחיותיהן הכתובות הקבועות </w:t>
      </w:r>
      <w:r w:rsidRPr="00D46152">
        <w:rPr>
          <w:rFonts w:asciiTheme="minorBidi" w:hAnsiTheme="minorBidi"/>
          <w:rtl/>
        </w:rPr>
        <w:t>מגבילות את התקורה.</w:t>
      </w:r>
      <w:r w:rsidRPr="00D46152">
        <w:rPr>
          <w:rFonts w:asciiTheme="minorBidi" w:hAnsiTheme="minorBidi"/>
          <w:b/>
          <w:bCs/>
          <w:rtl/>
        </w:rPr>
        <w:t xml:space="preserve"> </w:t>
      </w:r>
    </w:p>
    <w:p w14:paraId="386CAAED" w14:textId="77777777" w:rsidR="00BC7FBE" w:rsidRPr="00D46152" w:rsidRDefault="00BC7FBE" w:rsidP="00890296">
      <w:pPr>
        <w:spacing w:line="360" w:lineRule="auto"/>
        <w:ind w:left="-11"/>
        <w:jc w:val="both"/>
        <w:rPr>
          <w:rFonts w:asciiTheme="minorBidi" w:hAnsiTheme="minorBidi"/>
        </w:rPr>
      </w:pPr>
      <w:r w:rsidRPr="00D46152">
        <w:rPr>
          <w:rFonts w:asciiTheme="minorBidi" w:hAnsiTheme="minorBidi"/>
          <w:b/>
          <w:bCs/>
          <w:u w:val="single"/>
          <w:rtl/>
        </w:rPr>
        <w:t>פטור מתקורה</w:t>
      </w:r>
      <w:r w:rsidRPr="00D46152">
        <w:rPr>
          <w:rFonts w:asciiTheme="minorBidi" w:hAnsiTheme="minorBidi"/>
          <w:b/>
          <w:bCs/>
          <w:rtl/>
        </w:rPr>
        <w:t>:</w:t>
      </w:r>
      <w:r w:rsidRPr="00D46152">
        <w:rPr>
          <w:rFonts w:asciiTheme="minorBidi" w:hAnsiTheme="minorBidi"/>
          <w:rtl/>
        </w:rPr>
        <w:t xml:space="preserve"> החוקר אינו רשאי לוותר על התקורה</w:t>
      </w:r>
      <w:r w:rsidR="002226B0">
        <w:rPr>
          <w:rFonts w:asciiTheme="minorBidi" w:hAnsiTheme="minorBidi" w:hint="cs"/>
          <w:rtl/>
        </w:rPr>
        <w:t>, במקרים חריגים ניתן לפנות לסגן נשיא ל</w:t>
      </w:r>
      <w:r w:rsidR="007F6297">
        <w:rPr>
          <w:rFonts w:asciiTheme="minorBidi" w:hAnsiTheme="minorBidi" w:hint="cs"/>
          <w:rtl/>
        </w:rPr>
        <w:t>מחקר עם טופס בקשה הפחתה לתקורה.</w:t>
      </w:r>
    </w:p>
    <w:p w14:paraId="72AA3218" w14:textId="77777777" w:rsidR="006A5F37" w:rsidRDefault="006A5F37" w:rsidP="006A5F37">
      <w:pPr>
        <w:spacing w:line="360" w:lineRule="auto"/>
        <w:rPr>
          <w:rFonts w:ascii="David" w:hAnsi="David"/>
          <w:b/>
          <w:bCs/>
          <w:color w:val="365F91" w:themeColor="accent1" w:themeShade="BF"/>
          <w:sz w:val="32"/>
          <w:szCs w:val="32"/>
          <w:u w:val="single"/>
          <w:rtl/>
        </w:rPr>
      </w:pPr>
      <w:bookmarkStart w:id="45" w:name="_Toc420853470"/>
    </w:p>
    <w:p w14:paraId="3BE6191E" w14:textId="7F301533" w:rsidR="00BC7FBE" w:rsidRDefault="00BC7FBE" w:rsidP="006A5F37">
      <w:pPr>
        <w:spacing w:line="360" w:lineRule="auto"/>
        <w:rPr>
          <w:rFonts w:ascii="David" w:hAnsi="David"/>
          <w:b/>
          <w:bCs/>
          <w:color w:val="365F91" w:themeColor="accent1" w:themeShade="BF"/>
          <w:sz w:val="32"/>
          <w:szCs w:val="32"/>
          <w:u w:val="single"/>
          <w:rtl/>
        </w:rPr>
      </w:pPr>
      <w:r w:rsidRPr="006A5F37">
        <w:rPr>
          <w:rFonts w:ascii="David" w:hAnsi="David"/>
          <w:b/>
          <w:bCs/>
          <w:color w:val="365F91" w:themeColor="accent1" w:themeShade="BF"/>
          <w:sz w:val="32"/>
          <w:szCs w:val="32"/>
          <w:u w:val="single"/>
          <w:rtl/>
        </w:rPr>
        <w:t>ה</w:t>
      </w:r>
      <w:bookmarkStart w:id="46" w:name="הקבלה_Matching"/>
      <w:bookmarkEnd w:id="46"/>
      <w:r w:rsidRPr="006A5F37">
        <w:rPr>
          <w:rFonts w:ascii="David" w:hAnsi="David"/>
          <w:b/>
          <w:bCs/>
          <w:color w:val="365F91" w:themeColor="accent1" w:themeShade="BF"/>
          <w:sz w:val="32"/>
          <w:szCs w:val="32"/>
          <w:u w:val="single"/>
          <w:rtl/>
        </w:rPr>
        <w:t>קבלה (</w:t>
      </w:r>
      <w:r w:rsidRPr="006A5F37">
        <w:rPr>
          <w:rFonts w:ascii="David" w:hAnsi="David"/>
          <w:b/>
          <w:bCs/>
          <w:color w:val="365F91" w:themeColor="accent1" w:themeShade="BF"/>
          <w:sz w:val="32"/>
          <w:szCs w:val="32"/>
          <w:u w:val="single"/>
        </w:rPr>
        <w:t>Matching</w:t>
      </w:r>
      <w:r w:rsidRPr="006A5F37">
        <w:rPr>
          <w:rFonts w:ascii="David" w:hAnsi="David"/>
          <w:b/>
          <w:bCs/>
          <w:color w:val="365F91" w:themeColor="accent1" w:themeShade="BF"/>
          <w:sz w:val="32"/>
          <w:szCs w:val="32"/>
          <w:u w:val="single"/>
          <w:rtl/>
        </w:rPr>
        <w:t>)</w:t>
      </w:r>
      <w:bookmarkEnd w:id="45"/>
      <w:r w:rsidRPr="006A5F37">
        <w:rPr>
          <w:rFonts w:ascii="David" w:hAnsi="David"/>
          <w:b/>
          <w:bCs/>
          <w:color w:val="365F91" w:themeColor="accent1" w:themeShade="BF"/>
          <w:sz w:val="32"/>
          <w:szCs w:val="32"/>
          <w:u w:val="single"/>
          <w:rtl/>
        </w:rPr>
        <w:t xml:space="preserve"> </w:t>
      </w:r>
    </w:p>
    <w:p w14:paraId="055E77A2" w14:textId="77777777" w:rsidR="00BC7FBE" w:rsidRPr="00435A0E" w:rsidRDefault="00B47EBB" w:rsidP="006A5F37">
      <w:pPr>
        <w:spacing w:line="360" w:lineRule="auto"/>
        <w:ind w:left="-11"/>
        <w:jc w:val="both"/>
        <w:rPr>
          <w:rFonts w:asciiTheme="minorBidi" w:hAnsiTheme="minorBidi"/>
          <w:b/>
          <w:bCs/>
          <w:u w:val="single"/>
          <w:rtl/>
        </w:rPr>
      </w:pPr>
      <w:r>
        <w:rPr>
          <w:rFonts w:asciiTheme="minorBidi" w:hAnsiTheme="minorBidi" w:hint="cs"/>
          <w:rtl/>
        </w:rPr>
        <w:t>ישנם מממנים/ קרנות</w:t>
      </w:r>
      <w:r w:rsidR="00BC7FBE" w:rsidRPr="00D46152">
        <w:rPr>
          <w:rFonts w:asciiTheme="minorBidi" w:hAnsiTheme="minorBidi"/>
          <w:rtl/>
        </w:rPr>
        <w:t xml:space="preserve"> </w:t>
      </w:r>
      <w:r>
        <w:rPr>
          <w:rFonts w:asciiTheme="minorBidi" w:hAnsiTheme="minorBidi" w:hint="cs"/>
          <w:rtl/>
        </w:rPr>
        <w:t>ה</w:t>
      </w:r>
      <w:r w:rsidR="00BC7FBE" w:rsidRPr="00D46152">
        <w:rPr>
          <w:rFonts w:asciiTheme="minorBidi" w:hAnsiTheme="minorBidi"/>
          <w:rtl/>
        </w:rPr>
        <w:t>דור</w:t>
      </w:r>
      <w:r w:rsidR="000C36AA">
        <w:rPr>
          <w:rFonts w:asciiTheme="minorBidi" w:hAnsiTheme="minorBidi" w:hint="cs"/>
          <w:rtl/>
        </w:rPr>
        <w:t>שים/</w:t>
      </w:r>
      <w:proofErr w:type="spellStart"/>
      <w:r w:rsidR="00BC7FBE" w:rsidRPr="00D46152">
        <w:rPr>
          <w:rFonts w:asciiTheme="minorBidi" w:hAnsiTheme="minorBidi"/>
          <w:rtl/>
        </w:rPr>
        <w:t>ות</w:t>
      </w:r>
      <w:proofErr w:type="spellEnd"/>
      <w:r w:rsidR="00BC7FBE" w:rsidRPr="00D46152">
        <w:rPr>
          <w:rFonts w:asciiTheme="minorBidi" w:hAnsiTheme="minorBidi"/>
          <w:rtl/>
        </w:rPr>
        <w:t xml:space="preserve"> שהחוקר יציג מקורות להקבלה לתקציב הנדרש מהקרן. </w:t>
      </w:r>
      <w:r w:rsidR="00396926">
        <w:rPr>
          <w:rFonts w:asciiTheme="minorBidi" w:hAnsiTheme="minorBidi" w:hint="cs"/>
          <w:rtl/>
        </w:rPr>
        <w:t>בחלק</w:t>
      </w:r>
      <w:r w:rsidR="00396926" w:rsidRPr="00D46152">
        <w:rPr>
          <w:rFonts w:asciiTheme="minorBidi" w:hAnsiTheme="minorBidi"/>
          <w:rtl/>
        </w:rPr>
        <w:t xml:space="preserve"> </w:t>
      </w:r>
      <w:r w:rsidR="00087BE2">
        <w:rPr>
          <w:rFonts w:asciiTheme="minorBidi" w:hAnsiTheme="minorBidi" w:hint="cs"/>
          <w:rtl/>
        </w:rPr>
        <w:t>מ</w:t>
      </w:r>
      <w:r w:rsidR="00BC7FBE" w:rsidRPr="00D46152">
        <w:rPr>
          <w:rFonts w:asciiTheme="minorBidi" w:hAnsiTheme="minorBidi"/>
          <w:rtl/>
        </w:rPr>
        <w:t xml:space="preserve">המקרים, ניתן להציג, בין היתר, אחוז מסוים משכר החוקרים הראשיים וחוקרי המשנה כהקבלה. במקרים </w:t>
      </w:r>
      <w:r w:rsidR="00EA39FC">
        <w:rPr>
          <w:rFonts w:asciiTheme="minorBidi" w:hAnsiTheme="minorBidi" w:hint="cs"/>
          <w:rtl/>
        </w:rPr>
        <w:t>בהם נדרש מימון עבור הוצאות ישירות במחקר</w:t>
      </w:r>
      <w:r w:rsidR="00EA39FC" w:rsidRPr="00D46152" w:rsidDel="00EA39FC">
        <w:rPr>
          <w:rFonts w:asciiTheme="minorBidi" w:hAnsiTheme="minorBidi"/>
          <w:rtl/>
        </w:rPr>
        <w:t xml:space="preserve"> </w:t>
      </w:r>
      <w:r w:rsidR="00BC7FBE" w:rsidRPr="00D46152">
        <w:rPr>
          <w:rFonts w:asciiTheme="minorBidi" w:hAnsiTheme="minorBidi"/>
          <w:rtl/>
        </w:rPr>
        <w:t xml:space="preserve">יש להציג בנוסף לשכר החוקרים גם מקורות כספיים אחרים, אוניברסיטאיים או חוץ אוניברסיטאיים, לצורך הקבלה. </w:t>
      </w:r>
      <w:r w:rsidR="00BC7FBE" w:rsidRPr="00435A0E">
        <w:rPr>
          <w:rFonts w:asciiTheme="minorBidi" w:hAnsiTheme="minorBidi"/>
          <w:rtl/>
        </w:rPr>
        <w:t>האחריות להשגת ההקבלה היא בידי החוקר בלבד</w:t>
      </w:r>
      <w:r w:rsidR="00435A0E" w:rsidRPr="000D3EC0">
        <w:rPr>
          <w:rFonts w:asciiTheme="minorBidi" w:hAnsiTheme="minorBidi" w:hint="cs"/>
          <w:b/>
          <w:bCs/>
          <w:rtl/>
        </w:rPr>
        <w:t xml:space="preserve"> </w:t>
      </w:r>
      <w:r w:rsidR="00435A0E" w:rsidRPr="00435A0E">
        <w:rPr>
          <w:rFonts w:asciiTheme="minorBidi" w:hAnsiTheme="minorBidi" w:hint="cs"/>
          <w:rtl/>
        </w:rPr>
        <w:t>בחלק מתוכניות המחקר יש השתתפות בהקבלה מכספי האוניברסיטה יש לעדכן ולקבל אישור בשלב ההגשה ממנהל המענק בשלב התקצוב.</w:t>
      </w:r>
    </w:p>
    <w:p w14:paraId="6477DC4A" w14:textId="17AFD3E6" w:rsidR="006A5F37" w:rsidRDefault="006A5F37" w:rsidP="006A5F37">
      <w:pPr>
        <w:spacing w:line="360" w:lineRule="auto"/>
        <w:rPr>
          <w:rFonts w:ascii="David" w:hAnsi="David"/>
          <w:b/>
          <w:bCs/>
          <w:color w:val="365F91" w:themeColor="accent1" w:themeShade="BF"/>
          <w:sz w:val="32"/>
          <w:szCs w:val="32"/>
          <w:u w:val="single"/>
          <w:rtl/>
        </w:rPr>
      </w:pPr>
      <w:bookmarkStart w:id="47" w:name="_Toc420853474"/>
    </w:p>
    <w:p w14:paraId="4F60DF84" w14:textId="526BB74C" w:rsidR="00A37F4D" w:rsidRDefault="00A37F4D" w:rsidP="006A5F37">
      <w:pPr>
        <w:spacing w:line="360" w:lineRule="auto"/>
        <w:rPr>
          <w:rFonts w:ascii="David" w:hAnsi="David"/>
          <w:b/>
          <w:bCs/>
          <w:color w:val="365F91" w:themeColor="accent1" w:themeShade="BF"/>
          <w:sz w:val="32"/>
          <w:szCs w:val="32"/>
          <w:u w:val="single"/>
          <w:rtl/>
        </w:rPr>
      </w:pPr>
    </w:p>
    <w:p w14:paraId="0963D17A" w14:textId="25935192" w:rsidR="00A37F4D" w:rsidRDefault="00A37F4D" w:rsidP="006A5F37">
      <w:pPr>
        <w:spacing w:line="360" w:lineRule="auto"/>
        <w:rPr>
          <w:rFonts w:ascii="David" w:hAnsi="David"/>
          <w:b/>
          <w:bCs/>
          <w:color w:val="365F91" w:themeColor="accent1" w:themeShade="BF"/>
          <w:sz w:val="32"/>
          <w:szCs w:val="32"/>
          <w:u w:val="single"/>
          <w:rtl/>
        </w:rPr>
      </w:pPr>
    </w:p>
    <w:p w14:paraId="1FAD26D5" w14:textId="50B77638" w:rsidR="00A37F4D" w:rsidRDefault="00A37F4D" w:rsidP="006A5F37">
      <w:pPr>
        <w:spacing w:line="360" w:lineRule="auto"/>
        <w:rPr>
          <w:rFonts w:ascii="David" w:hAnsi="David"/>
          <w:b/>
          <w:bCs/>
          <w:color w:val="365F91" w:themeColor="accent1" w:themeShade="BF"/>
          <w:sz w:val="32"/>
          <w:szCs w:val="32"/>
          <w:u w:val="single"/>
          <w:rtl/>
        </w:rPr>
      </w:pPr>
    </w:p>
    <w:p w14:paraId="116F7106" w14:textId="7B4F9FC2" w:rsidR="00A37F4D" w:rsidRDefault="00A37F4D" w:rsidP="006A5F37">
      <w:pPr>
        <w:spacing w:line="360" w:lineRule="auto"/>
        <w:rPr>
          <w:rFonts w:ascii="David" w:hAnsi="David"/>
          <w:b/>
          <w:bCs/>
          <w:color w:val="365F91" w:themeColor="accent1" w:themeShade="BF"/>
          <w:sz w:val="32"/>
          <w:szCs w:val="32"/>
          <w:u w:val="single"/>
          <w:rtl/>
        </w:rPr>
      </w:pPr>
    </w:p>
    <w:p w14:paraId="38B0D89A" w14:textId="6CB53067" w:rsidR="00A37F4D" w:rsidRDefault="00A37F4D" w:rsidP="006A5F37">
      <w:pPr>
        <w:spacing w:line="360" w:lineRule="auto"/>
        <w:rPr>
          <w:rFonts w:ascii="David" w:hAnsi="David"/>
          <w:b/>
          <w:bCs/>
          <w:color w:val="365F91" w:themeColor="accent1" w:themeShade="BF"/>
          <w:sz w:val="32"/>
          <w:szCs w:val="32"/>
          <w:u w:val="single"/>
          <w:rtl/>
        </w:rPr>
      </w:pPr>
    </w:p>
    <w:p w14:paraId="7E0EC578" w14:textId="17BA75B9" w:rsidR="005D3767" w:rsidRDefault="005D3767" w:rsidP="006A5F37">
      <w:pPr>
        <w:spacing w:line="360" w:lineRule="auto"/>
        <w:rPr>
          <w:rFonts w:ascii="David" w:hAnsi="David"/>
          <w:b/>
          <w:bCs/>
          <w:color w:val="365F91" w:themeColor="accent1" w:themeShade="BF"/>
          <w:sz w:val="32"/>
          <w:szCs w:val="32"/>
          <w:u w:val="single"/>
          <w:rtl/>
        </w:rPr>
      </w:pPr>
    </w:p>
    <w:p w14:paraId="6742E7B0" w14:textId="0CBF2E98" w:rsidR="005D3767" w:rsidRDefault="005D3767" w:rsidP="006A5F37">
      <w:pPr>
        <w:spacing w:line="360" w:lineRule="auto"/>
        <w:rPr>
          <w:rFonts w:ascii="David" w:hAnsi="David"/>
          <w:b/>
          <w:bCs/>
          <w:color w:val="365F91" w:themeColor="accent1" w:themeShade="BF"/>
          <w:sz w:val="32"/>
          <w:szCs w:val="32"/>
          <w:u w:val="single"/>
          <w:rtl/>
        </w:rPr>
      </w:pPr>
    </w:p>
    <w:p w14:paraId="1D6B4707" w14:textId="379087CC" w:rsidR="005D3767" w:rsidRDefault="005D3767" w:rsidP="006A5F37">
      <w:pPr>
        <w:spacing w:line="360" w:lineRule="auto"/>
        <w:rPr>
          <w:rFonts w:ascii="David" w:hAnsi="David"/>
          <w:b/>
          <w:bCs/>
          <w:color w:val="365F91" w:themeColor="accent1" w:themeShade="BF"/>
          <w:sz w:val="32"/>
          <w:szCs w:val="32"/>
          <w:u w:val="single"/>
          <w:rtl/>
        </w:rPr>
      </w:pPr>
    </w:p>
    <w:p w14:paraId="3EB6760D" w14:textId="78DB9B7F" w:rsidR="005D3767" w:rsidRDefault="005D3767" w:rsidP="006A5F37">
      <w:pPr>
        <w:spacing w:line="360" w:lineRule="auto"/>
        <w:rPr>
          <w:rFonts w:ascii="David" w:hAnsi="David"/>
          <w:b/>
          <w:bCs/>
          <w:color w:val="365F91" w:themeColor="accent1" w:themeShade="BF"/>
          <w:sz w:val="32"/>
          <w:szCs w:val="32"/>
          <w:u w:val="single"/>
          <w:rtl/>
        </w:rPr>
      </w:pPr>
    </w:p>
    <w:p w14:paraId="1BE961FB" w14:textId="6360A3FC" w:rsidR="005D3767" w:rsidRDefault="005D3767" w:rsidP="006A5F37">
      <w:pPr>
        <w:spacing w:line="360" w:lineRule="auto"/>
        <w:rPr>
          <w:rFonts w:ascii="David" w:hAnsi="David"/>
          <w:b/>
          <w:bCs/>
          <w:color w:val="365F91" w:themeColor="accent1" w:themeShade="BF"/>
          <w:sz w:val="32"/>
          <w:szCs w:val="32"/>
          <w:u w:val="single"/>
          <w:rtl/>
        </w:rPr>
      </w:pPr>
    </w:p>
    <w:p w14:paraId="0D7FF788" w14:textId="0147CEFD" w:rsidR="005D3767" w:rsidRDefault="005D3767" w:rsidP="006A5F37">
      <w:pPr>
        <w:spacing w:line="360" w:lineRule="auto"/>
        <w:rPr>
          <w:rFonts w:ascii="David" w:hAnsi="David"/>
          <w:b/>
          <w:bCs/>
          <w:color w:val="365F91" w:themeColor="accent1" w:themeShade="BF"/>
          <w:sz w:val="32"/>
          <w:szCs w:val="32"/>
          <w:u w:val="single"/>
          <w:rtl/>
        </w:rPr>
      </w:pPr>
    </w:p>
    <w:p w14:paraId="3ADC6453" w14:textId="3401A8A2" w:rsidR="005D3767" w:rsidRDefault="005D3767" w:rsidP="006A5F37">
      <w:pPr>
        <w:spacing w:line="360" w:lineRule="auto"/>
        <w:rPr>
          <w:rFonts w:ascii="David" w:hAnsi="David"/>
          <w:b/>
          <w:bCs/>
          <w:color w:val="365F91" w:themeColor="accent1" w:themeShade="BF"/>
          <w:sz w:val="32"/>
          <w:szCs w:val="32"/>
          <w:u w:val="single"/>
          <w:rtl/>
        </w:rPr>
      </w:pPr>
    </w:p>
    <w:p w14:paraId="3EAF240C" w14:textId="6006A7FD" w:rsidR="005D3767" w:rsidRDefault="005D3767" w:rsidP="006A5F37">
      <w:pPr>
        <w:spacing w:line="360" w:lineRule="auto"/>
        <w:rPr>
          <w:rFonts w:ascii="David" w:hAnsi="David"/>
          <w:b/>
          <w:bCs/>
          <w:color w:val="365F91" w:themeColor="accent1" w:themeShade="BF"/>
          <w:sz w:val="32"/>
          <w:szCs w:val="32"/>
          <w:u w:val="single"/>
          <w:rtl/>
        </w:rPr>
      </w:pPr>
    </w:p>
    <w:p w14:paraId="7A67879F" w14:textId="70CAE27C" w:rsidR="005D3767" w:rsidRDefault="005D3767" w:rsidP="006A5F37">
      <w:pPr>
        <w:spacing w:line="360" w:lineRule="auto"/>
        <w:rPr>
          <w:rFonts w:ascii="David" w:hAnsi="David"/>
          <w:b/>
          <w:bCs/>
          <w:color w:val="365F91" w:themeColor="accent1" w:themeShade="BF"/>
          <w:sz w:val="32"/>
          <w:szCs w:val="32"/>
          <w:u w:val="single"/>
          <w:rtl/>
        </w:rPr>
      </w:pPr>
    </w:p>
    <w:p w14:paraId="325F957A" w14:textId="77777777" w:rsidR="005D3767" w:rsidRDefault="005D3767" w:rsidP="006A5F37">
      <w:pPr>
        <w:spacing w:line="360" w:lineRule="auto"/>
        <w:rPr>
          <w:rFonts w:ascii="David" w:hAnsi="David"/>
          <w:b/>
          <w:bCs/>
          <w:color w:val="365F91" w:themeColor="accent1" w:themeShade="BF"/>
          <w:sz w:val="32"/>
          <w:szCs w:val="32"/>
          <w:u w:val="single"/>
          <w:rtl/>
        </w:rPr>
      </w:pPr>
    </w:p>
    <w:p w14:paraId="660BBD81" w14:textId="0650CA91" w:rsidR="001D4094" w:rsidRDefault="001D4094" w:rsidP="006A5F37">
      <w:pPr>
        <w:spacing w:line="360" w:lineRule="auto"/>
        <w:rPr>
          <w:rFonts w:ascii="David" w:hAnsi="David"/>
          <w:b/>
          <w:bCs/>
          <w:color w:val="365F91" w:themeColor="accent1" w:themeShade="BF"/>
          <w:sz w:val="32"/>
          <w:szCs w:val="32"/>
          <w:u w:val="single"/>
          <w:rtl/>
        </w:rPr>
      </w:pPr>
      <w:r w:rsidRPr="006A5F37">
        <w:rPr>
          <w:rFonts w:ascii="David" w:hAnsi="David" w:hint="cs"/>
          <w:b/>
          <w:bCs/>
          <w:color w:val="365F91" w:themeColor="accent1" w:themeShade="BF"/>
          <w:sz w:val="32"/>
          <w:szCs w:val="32"/>
          <w:u w:val="single"/>
          <w:rtl/>
        </w:rPr>
        <w:t>דיוו</w:t>
      </w:r>
      <w:bookmarkStart w:id="48" w:name="דיווחים_כספיים"/>
      <w:bookmarkEnd w:id="48"/>
      <w:r w:rsidRPr="006A5F37">
        <w:rPr>
          <w:rFonts w:ascii="David" w:hAnsi="David" w:hint="cs"/>
          <w:b/>
          <w:bCs/>
          <w:color w:val="365F91" w:themeColor="accent1" w:themeShade="BF"/>
          <w:sz w:val="32"/>
          <w:szCs w:val="32"/>
          <w:u w:val="single"/>
          <w:rtl/>
        </w:rPr>
        <w:t>חים כספיים</w:t>
      </w:r>
    </w:p>
    <w:p w14:paraId="7F89344A" w14:textId="77777777" w:rsidR="00890296" w:rsidRDefault="00890296" w:rsidP="00890296">
      <w:pPr>
        <w:spacing w:line="360" w:lineRule="auto"/>
        <w:jc w:val="both"/>
        <w:rPr>
          <w:rFonts w:asciiTheme="minorBidi" w:hAnsiTheme="minorBidi"/>
        </w:rPr>
      </w:pPr>
      <w:r>
        <w:rPr>
          <w:rFonts w:asciiTheme="minorBidi" w:hAnsiTheme="minorBidi"/>
          <w:rtl/>
        </w:rPr>
        <w:t xml:space="preserve">בהסכם החתום מול המממן, הקרן או הגוף התורם מצוין ברוב המקרים מה התקופות והמועדים בהם יש לדווח על ההוצאות הכספיות שהוצאו בתקופה הנ"ל במענק. מדור בקרה ודיווח ישלוף מהמערכת הפיננסית את ההוצאות הרשומות בספרי האוניברסיטה תחת המענק המסוים לדיווח, יבדוק את ההוצאות אל מול התקציב, יכין טיוטת דיווח בפורמט המבוקש ע"י הקרן ויישלח אליכם לעיון, אישור וחתימה עליו. יש לדעת כי לא ניתן לכלול בדיווח התחייבויות עתידיות לרכש/שירות/שכר/מלגה או הוצאות אחרות שאינן רשומות תחת המענק הספציפי. כשהסתיימה תקופת המענק הכוללת יש לוודא כי כל ההתחייבויות לתשלום שכר, מלגות והחזר הוצאות נסיעה לחו"ל מולאו ואופסו וכי כל הזמנות הרכש התקבלו ונרשמו או בוטלו. כך לא ייווצר מצב בו יוותרו הוצאות עתידיות ללא כיסוי. </w:t>
      </w:r>
    </w:p>
    <w:p w14:paraId="574BE918" w14:textId="77777777" w:rsidR="003C15DA" w:rsidRDefault="003C15DA" w:rsidP="006A5F37">
      <w:pPr>
        <w:spacing w:line="360" w:lineRule="auto"/>
        <w:rPr>
          <w:rFonts w:ascii="Cambria" w:hAnsi="Cambria"/>
          <w:b/>
          <w:bCs/>
          <w:color w:val="365F91" w:themeColor="accent1" w:themeShade="BF"/>
          <w:kern w:val="32"/>
          <w:sz w:val="32"/>
          <w:szCs w:val="32"/>
          <w:u w:val="single"/>
          <w:rtl/>
          <w:lang w:val="x-none" w:eastAsia="x-none"/>
        </w:rPr>
      </w:pPr>
    </w:p>
    <w:p w14:paraId="23DAA244" w14:textId="4759B39A" w:rsidR="00243E4F" w:rsidRPr="00243E4F" w:rsidRDefault="00243E4F" w:rsidP="006A5F37">
      <w:pPr>
        <w:spacing w:line="360" w:lineRule="auto"/>
        <w:rPr>
          <w:rFonts w:ascii="Cambria" w:hAnsi="Cambria"/>
          <w:b/>
          <w:bCs/>
          <w:color w:val="365F91" w:themeColor="accent1" w:themeShade="BF"/>
          <w:kern w:val="32"/>
          <w:sz w:val="32"/>
          <w:szCs w:val="32"/>
          <w:u w:val="single"/>
          <w:lang w:val="x-none" w:eastAsia="x-none"/>
        </w:rPr>
      </w:pPr>
      <w:r w:rsidRPr="00243E4F">
        <w:rPr>
          <w:rFonts w:ascii="Cambria" w:hAnsi="Cambria" w:hint="cs"/>
          <w:b/>
          <w:bCs/>
          <w:color w:val="365F91" w:themeColor="accent1" w:themeShade="BF"/>
          <w:kern w:val="32"/>
          <w:sz w:val="32"/>
          <w:szCs w:val="32"/>
          <w:u w:val="single"/>
          <w:rtl/>
          <w:lang w:val="x-none" w:eastAsia="x-none"/>
        </w:rPr>
        <w:t>ד</w:t>
      </w:r>
      <w:bookmarkStart w:id="49" w:name="דיווחים_מדעיים"/>
      <w:bookmarkEnd w:id="49"/>
      <w:r w:rsidRPr="00243E4F">
        <w:rPr>
          <w:rFonts w:ascii="Cambria" w:hAnsi="Cambria" w:hint="cs"/>
          <w:b/>
          <w:bCs/>
          <w:color w:val="365F91" w:themeColor="accent1" w:themeShade="BF"/>
          <w:kern w:val="32"/>
          <w:sz w:val="32"/>
          <w:szCs w:val="32"/>
          <w:u w:val="single"/>
          <w:rtl/>
          <w:lang w:val="x-none" w:eastAsia="x-none"/>
        </w:rPr>
        <w:t>יווחים מדעיים</w:t>
      </w:r>
    </w:p>
    <w:p w14:paraId="31646E9F" w14:textId="77777777" w:rsidR="003568AA" w:rsidRPr="003568AA" w:rsidRDefault="00E12C16" w:rsidP="006A5F37">
      <w:pPr>
        <w:spacing w:line="360" w:lineRule="auto"/>
        <w:rPr>
          <w:rtl/>
          <w:lang w:eastAsia="x-none"/>
        </w:rPr>
      </w:pPr>
      <w:r w:rsidRPr="003568AA">
        <w:rPr>
          <w:rFonts w:hint="cs"/>
          <w:rtl/>
          <w:lang w:eastAsia="x-none"/>
        </w:rPr>
        <w:t>בכל קרן חלה חובת דיווח מדעי לתקופות הקצובות מראש בכפוף להסכם. מועד הדיווח המדעי משתנה מקרן לקרן כמו כן פורמט הדיווח הינו ייחודי לכל קרן.</w:t>
      </w:r>
      <w:r w:rsidR="002E70C1" w:rsidRPr="003568AA">
        <w:rPr>
          <w:rFonts w:hint="cs"/>
          <w:rtl/>
          <w:lang w:eastAsia="x-none"/>
        </w:rPr>
        <w:t xml:space="preserve"> את רוב הנוסחים והמועדים ניתן למצוא באתר הקרן.</w:t>
      </w:r>
      <w:r w:rsidRPr="003568AA">
        <w:rPr>
          <w:rFonts w:hint="cs"/>
          <w:rtl/>
          <w:lang w:eastAsia="x-none"/>
        </w:rPr>
        <w:t xml:space="preserve"> </w:t>
      </w:r>
    </w:p>
    <w:p w14:paraId="4A709498" w14:textId="7E38F38C" w:rsidR="00243E4F" w:rsidRDefault="00E12C16" w:rsidP="006A5F37">
      <w:pPr>
        <w:spacing w:line="360" w:lineRule="auto"/>
        <w:rPr>
          <w:rtl/>
          <w:lang w:eastAsia="x-none"/>
        </w:rPr>
      </w:pPr>
      <w:r w:rsidRPr="003568AA">
        <w:rPr>
          <w:rFonts w:hint="cs"/>
          <w:rtl/>
          <w:lang w:eastAsia="x-none"/>
        </w:rPr>
        <w:t>אחריות הדיווח המדעי מוטלת על החוקר</w:t>
      </w:r>
      <w:r w:rsidR="003568AA" w:rsidRPr="003568AA">
        <w:rPr>
          <w:rFonts w:hint="cs"/>
          <w:rtl/>
          <w:lang w:eastAsia="x-none"/>
        </w:rPr>
        <w:t xml:space="preserve"> והיא חלק בלתי נפרד מהמחויבות שלו מרגע הזכייה במענק וחתימת ההסכם.</w:t>
      </w:r>
    </w:p>
    <w:p w14:paraId="5703A6A8" w14:textId="77777777" w:rsidR="003568AA" w:rsidRDefault="003568AA" w:rsidP="006A5F37">
      <w:pPr>
        <w:spacing w:line="360" w:lineRule="auto"/>
        <w:rPr>
          <w:rtl/>
          <w:lang w:eastAsia="x-none"/>
        </w:rPr>
      </w:pPr>
    </w:p>
    <w:p w14:paraId="503E9CBF" w14:textId="77777777" w:rsidR="003C15DA" w:rsidRPr="00243E4F" w:rsidRDefault="003C15DA" w:rsidP="006A5F37">
      <w:pPr>
        <w:spacing w:line="360" w:lineRule="auto"/>
        <w:rPr>
          <w:lang w:eastAsia="x-none"/>
        </w:rPr>
      </w:pPr>
    </w:p>
    <w:bookmarkEnd w:id="47"/>
    <w:p w14:paraId="314ED8D6" w14:textId="77777777" w:rsidR="00953F30" w:rsidRDefault="00953F30" w:rsidP="00683FC8">
      <w:pPr>
        <w:spacing w:line="360" w:lineRule="auto"/>
        <w:ind w:left="360"/>
        <w:jc w:val="both"/>
        <w:rPr>
          <w:rFonts w:asciiTheme="minorBidi" w:hAnsiTheme="minorBidi"/>
          <w:rtl/>
        </w:rPr>
      </w:pPr>
    </w:p>
    <w:p w14:paraId="38E1630F" w14:textId="77777777" w:rsidR="00683FC8" w:rsidRDefault="00683FC8" w:rsidP="005576BF">
      <w:pPr>
        <w:spacing w:line="360" w:lineRule="auto"/>
        <w:ind w:left="360"/>
        <w:jc w:val="both"/>
        <w:rPr>
          <w:rFonts w:asciiTheme="minorBidi" w:hAnsiTheme="minorBidi"/>
          <w:rtl/>
        </w:rPr>
      </w:pPr>
    </w:p>
    <w:p w14:paraId="39A1FDB5" w14:textId="77777777" w:rsidR="000D181E" w:rsidRPr="00D46152" w:rsidRDefault="000D181E" w:rsidP="008F0B58">
      <w:pPr>
        <w:pStyle w:val="ListParagraph"/>
        <w:bidi/>
        <w:spacing w:line="360" w:lineRule="auto"/>
        <w:ind w:left="360"/>
        <w:contextualSpacing/>
        <w:jc w:val="both"/>
        <w:rPr>
          <w:rFonts w:asciiTheme="minorBidi" w:hAnsiTheme="minorBidi"/>
          <w:rtl/>
        </w:rPr>
      </w:pPr>
      <w:bookmarkStart w:id="50" w:name="_שרות_מיחידות_פנים"/>
      <w:bookmarkEnd w:id="50"/>
    </w:p>
    <w:p w14:paraId="168ED8A1" w14:textId="77777777" w:rsidR="001D1EA8" w:rsidRPr="00005C6B" w:rsidRDefault="001D1EA8" w:rsidP="008F0B58">
      <w:pPr>
        <w:spacing w:line="360" w:lineRule="auto"/>
        <w:rPr>
          <w:rFonts w:ascii="Cambria" w:hAnsi="Cambria"/>
          <w:b/>
          <w:bCs/>
          <w:color w:val="365F91" w:themeColor="accent1" w:themeShade="BF"/>
          <w:kern w:val="32"/>
          <w:sz w:val="32"/>
          <w:szCs w:val="32"/>
          <w:u w:val="single"/>
          <w:rtl/>
          <w:lang w:val="x-none" w:eastAsia="x-none"/>
        </w:rPr>
      </w:pPr>
    </w:p>
    <w:p w14:paraId="01196418" w14:textId="77777777" w:rsidR="007D391B" w:rsidRDefault="007D391B" w:rsidP="008F0B58">
      <w:pPr>
        <w:spacing w:line="360" w:lineRule="auto"/>
        <w:rPr>
          <w:rFonts w:asciiTheme="minorBidi" w:hAnsiTheme="minorBidi"/>
          <w:rtl/>
        </w:rPr>
      </w:pPr>
    </w:p>
    <w:p w14:paraId="4621AAC2" w14:textId="77777777" w:rsidR="007D391B" w:rsidRDefault="007D391B" w:rsidP="008F0B58">
      <w:pPr>
        <w:spacing w:line="360" w:lineRule="auto"/>
        <w:rPr>
          <w:rFonts w:asciiTheme="minorBidi" w:hAnsiTheme="minorBidi"/>
          <w:rtl/>
        </w:rPr>
      </w:pPr>
    </w:p>
    <w:p w14:paraId="14A0BD9B" w14:textId="2185E381" w:rsidR="007D391B" w:rsidRPr="00D46152" w:rsidRDefault="007D391B" w:rsidP="008F0B58">
      <w:pPr>
        <w:spacing w:line="360" w:lineRule="auto"/>
        <w:rPr>
          <w:rFonts w:asciiTheme="minorBidi" w:hAnsiTheme="minorBidi"/>
          <w:rtl/>
        </w:rPr>
      </w:pPr>
    </w:p>
    <w:sectPr w:rsidR="007D391B" w:rsidRPr="00D46152" w:rsidSect="00676BA0">
      <w:headerReference w:type="default" r:id="rId20"/>
      <w:footerReference w:type="default" r:id="rId21"/>
      <w:pgSz w:w="11906" w:h="16838"/>
      <w:pgMar w:top="720" w:right="1133"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A1786" w14:textId="77777777" w:rsidR="007273AC" w:rsidRDefault="007273AC">
      <w:r>
        <w:separator/>
      </w:r>
    </w:p>
  </w:endnote>
  <w:endnote w:type="continuationSeparator" w:id="0">
    <w:p w14:paraId="50CB77AF" w14:textId="77777777" w:rsidR="007273AC" w:rsidRDefault="0072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altName w:val="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avid-Bold">
    <w:altName w:val="David"/>
    <w:panose1 w:val="00000000000000000000"/>
    <w:charset w:val="B1"/>
    <w:family w:val="auto"/>
    <w:notTrueType/>
    <w:pitch w:val="default"/>
    <w:sig w:usb0="00000801" w:usb1="00000000" w:usb2="00000000" w:usb3="00000000" w:csb0="00000020" w:csb1="00000000"/>
  </w:font>
  <w:font w:name="TimesNewRomanPSMT">
    <w:altName w:val="Times New Roman"/>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57041739"/>
      <w:docPartObj>
        <w:docPartGallery w:val="Page Numbers (Bottom of Page)"/>
        <w:docPartUnique/>
      </w:docPartObj>
    </w:sdtPr>
    <w:sdtEndPr/>
    <w:sdtContent>
      <w:p w14:paraId="5D0E0FED" w14:textId="4B1ABF74" w:rsidR="00E2147F" w:rsidRDefault="00E2147F">
        <w:pPr>
          <w:pStyle w:val="Footer"/>
          <w:jc w:val="center"/>
        </w:pPr>
        <w:r>
          <w:fldChar w:fldCharType="begin"/>
        </w:r>
        <w:r>
          <w:instrText>PAGE   \* MERGEFORMAT</w:instrText>
        </w:r>
        <w:r>
          <w:fldChar w:fldCharType="separate"/>
        </w:r>
        <w:r>
          <w:rPr>
            <w:rtl/>
            <w:lang w:val="he-IL"/>
          </w:rPr>
          <w:t>2</w:t>
        </w:r>
        <w:r>
          <w:fldChar w:fldCharType="end"/>
        </w:r>
      </w:p>
    </w:sdtContent>
  </w:sdt>
  <w:p w14:paraId="72397265" w14:textId="77777777" w:rsidR="00E2147F" w:rsidRDefault="00E21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65C0F" w14:textId="77777777" w:rsidR="007273AC" w:rsidRDefault="007273AC">
      <w:r>
        <w:separator/>
      </w:r>
    </w:p>
  </w:footnote>
  <w:footnote w:type="continuationSeparator" w:id="0">
    <w:p w14:paraId="0BB19A01" w14:textId="77777777" w:rsidR="007273AC" w:rsidRDefault="00727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66DE" w14:textId="77777777" w:rsidR="00676BA0" w:rsidRPr="00BF3DB7" w:rsidRDefault="00676BA0" w:rsidP="008812D0">
    <w:pPr>
      <w:pStyle w:val="Header"/>
      <w:tabs>
        <w:tab w:val="clear" w:pos="4153"/>
        <w:tab w:val="left" w:pos="1455"/>
        <w:tab w:val="left" w:pos="5666"/>
      </w:tabs>
      <w:rPr>
        <w:b/>
        <w:bCs/>
        <w:color w:val="C00000"/>
        <w:sz w:val="28"/>
        <w:szCs w:val="28"/>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pt;height:9pt" o:bullet="t">
        <v:imagedata r:id="rId1" o:title="bullet2"/>
      </v:shape>
    </w:pict>
  </w:numPicBullet>
  <w:abstractNum w:abstractNumId="0" w15:restartNumberingAfterBreak="0">
    <w:nsid w:val="0834668A"/>
    <w:multiLevelType w:val="hybridMultilevel"/>
    <w:tmpl w:val="99DE5CC8"/>
    <w:lvl w:ilvl="0" w:tplc="BE36C6E6">
      <w:start w:val="1"/>
      <w:numFmt w:val="decimal"/>
      <w:lvlText w:val="%1."/>
      <w:lvlJc w:val="left"/>
      <w:pPr>
        <w:ind w:left="436" w:hanging="360"/>
      </w:pPr>
      <w:rPr>
        <w:rFonts w:ascii="David" w:hAnsi="David" w:cs="David" w:hint="default"/>
        <w:b w:val="0"/>
        <w:bCs w:val="0"/>
        <w:sz w:val="24"/>
        <w:szCs w:val="24"/>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 w15:restartNumberingAfterBreak="0">
    <w:nsid w:val="0C9B3A6D"/>
    <w:multiLevelType w:val="hybridMultilevel"/>
    <w:tmpl w:val="516C3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339A3"/>
    <w:multiLevelType w:val="hybridMultilevel"/>
    <w:tmpl w:val="DC1A6C02"/>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12D94381"/>
    <w:multiLevelType w:val="hybridMultilevel"/>
    <w:tmpl w:val="E4AE8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214E8"/>
    <w:multiLevelType w:val="hybridMultilevel"/>
    <w:tmpl w:val="BF940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B1477"/>
    <w:multiLevelType w:val="hybridMultilevel"/>
    <w:tmpl w:val="90E64AA6"/>
    <w:lvl w:ilvl="0" w:tplc="A2F05E90">
      <w:start w:val="1"/>
      <w:numFmt w:val="decimal"/>
      <w:lvlText w:val="%1."/>
      <w:lvlJc w:val="left"/>
      <w:pPr>
        <w:ind w:left="916" w:hanging="360"/>
      </w:pPr>
      <w:rPr>
        <w:rFonts w:ascii="Arial" w:hAnsi="Arial" w:hint="default"/>
        <w:sz w:val="28"/>
      </w:r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6" w15:restartNumberingAfterBreak="0">
    <w:nsid w:val="1E3C20FC"/>
    <w:multiLevelType w:val="multilevel"/>
    <w:tmpl w:val="3A927CC4"/>
    <w:lvl w:ilvl="0">
      <w:start w:val="1"/>
      <w:numFmt w:val="decimal"/>
      <w:pStyle w:val="Heading1"/>
      <w:lvlText w:val="%1"/>
      <w:lvlJc w:val="left"/>
      <w:pPr>
        <w:ind w:left="432" w:hanging="432"/>
      </w:pPr>
      <w:rPr>
        <w:rFonts w:cs="David"/>
        <w:color w:val="auto"/>
        <w:sz w:val="28"/>
        <w:szCs w:val="28"/>
      </w:rPr>
    </w:lvl>
    <w:lvl w:ilvl="1">
      <w:start w:val="1"/>
      <w:numFmt w:val="decimal"/>
      <w:pStyle w:val="Heading2"/>
      <w:lvlText w:val="%1.%2"/>
      <w:lvlJc w:val="left"/>
      <w:pPr>
        <w:ind w:left="576" w:hanging="576"/>
      </w:pPr>
      <w:rPr>
        <w:rFonts w:asciiTheme="majorHAnsi" w:hAnsiTheme="majorHAnsi" w:cs="David" w:hint="default"/>
        <w:b/>
        <w:bCs/>
        <w:i w:val="0"/>
        <w:iCs w:val="0"/>
        <w:color w:val="auto"/>
        <w:sz w:val="28"/>
        <w:szCs w:val="28"/>
      </w:rPr>
    </w:lvl>
    <w:lvl w:ilvl="2">
      <w:start w:val="1"/>
      <w:numFmt w:val="decimal"/>
      <w:pStyle w:val="Heading3"/>
      <w:lvlText w:val="%1.%2.%3"/>
      <w:lvlJc w:val="left"/>
      <w:pPr>
        <w:ind w:left="720" w:hanging="720"/>
      </w:pPr>
      <w:rPr>
        <w:b/>
        <w:bCs/>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E530925"/>
    <w:multiLevelType w:val="hybridMultilevel"/>
    <w:tmpl w:val="EB76D6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2A2672C">
      <w:numFmt w:val="bullet"/>
      <w:lvlText w:val="•"/>
      <w:lvlJc w:val="left"/>
      <w:pPr>
        <w:ind w:left="2340" w:hanging="360"/>
      </w:pPr>
      <w:rPr>
        <w:rFonts w:ascii="David" w:eastAsia="Calibri" w:hAnsi="David" w:cs="Davi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E743D6"/>
    <w:multiLevelType w:val="hybridMultilevel"/>
    <w:tmpl w:val="5F2EF1B6"/>
    <w:lvl w:ilvl="0" w:tplc="1A8E1B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187CD2"/>
    <w:multiLevelType w:val="hybridMultilevel"/>
    <w:tmpl w:val="BEB847A8"/>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 w15:restartNumberingAfterBreak="0">
    <w:nsid w:val="3BD75A49"/>
    <w:multiLevelType w:val="hybridMultilevel"/>
    <w:tmpl w:val="B6264AB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44D72806"/>
    <w:multiLevelType w:val="hybridMultilevel"/>
    <w:tmpl w:val="34F40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963BAD"/>
    <w:multiLevelType w:val="hybridMultilevel"/>
    <w:tmpl w:val="AD5AD64C"/>
    <w:lvl w:ilvl="0" w:tplc="1A8E1B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BA2E33"/>
    <w:multiLevelType w:val="hybridMultilevel"/>
    <w:tmpl w:val="20EECD74"/>
    <w:lvl w:ilvl="0" w:tplc="1A8E1B2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051B03"/>
    <w:multiLevelType w:val="hybridMultilevel"/>
    <w:tmpl w:val="03067B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74665CC"/>
    <w:multiLevelType w:val="hybridMultilevel"/>
    <w:tmpl w:val="B5DA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A57F3F"/>
    <w:multiLevelType w:val="hybridMultilevel"/>
    <w:tmpl w:val="68FE4CD8"/>
    <w:lvl w:ilvl="0" w:tplc="2D1C073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9E5879"/>
    <w:multiLevelType w:val="hybridMultilevel"/>
    <w:tmpl w:val="BA063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5745F4"/>
    <w:multiLevelType w:val="hybridMultilevel"/>
    <w:tmpl w:val="D492A124"/>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73362235"/>
    <w:multiLevelType w:val="hybridMultilevel"/>
    <w:tmpl w:val="0BF0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AC18F0"/>
    <w:multiLevelType w:val="hybridMultilevel"/>
    <w:tmpl w:val="EC8EB21A"/>
    <w:lvl w:ilvl="0" w:tplc="0409000F">
      <w:start w:val="1"/>
      <w:numFmt w:val="decimal"/>
      <w:lvlText w:val="%1."/>
      <w:lvlJc w:val="left"/>
      <w:pPr>
        <w:ind w:left="1289" w:hanging="360"/>
      </w:p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21" w15:restartNumberingAfterBreak="0">
    <w:nsid w:val="79DD78FE"/>
    <w:multiLevelType w:val="hybridMultilevel"/>
    <w:tmpl w:val="0ACCB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BA134EF"/>
    <w:multiLevelType w:val="hybridMultilevel"/>
    <w:tmpl w:val="D450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FB0EE4"/>
    <w:multiLevelType w:val="hybridMultilevel"/>
    <w:tmpl w:val="7D28E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6"/>
  </w:num>
  <w:num w:numId="5">
    <w:abstractNumId w:val="14"/>
  </w:num>
  <w:num w:numId="6">
    <w:abstractNumId w:val="15"/>
  </w:num>
  <w:num w:numId="7">
    <w:abstractNumId w:val="16"/>
  </w:num>
  <w:num w:numId="8">
    <w:abstractNumId w:val="4"/>
  </w:num>
  <w:num w:numId="9">
    <w:abstractNumId w:val="1"/>
  </w:num>
  <w:num w:numId="10">
    <w:abstractNumId w:val="17"/>
  </w:num>
  <w:num w:numId="11">
    <w:abstractNumId w:val="3"/>
  </w:num>
  <w:num w:numId="12">
    <w:abstractNumId w:val="11"/>
  </w:num>
  <w:num w:numId="13">
    <w:abstractNumId w:val="2"/>
  </w:num>
  <w:num w:numId="14">
    <w:abstractNumId w:val="18"/>
  </w:num>
  <w:num w:numId="15">
    <w:abstractNumId w:val="13"/>
  </w:num>
  <w:num w:numId="16">
    <w:abstractNumId w:val="12"/>
  </w:num>
  <w:num w:numId="17">
    <w:abstractNumId w:val="21"/>
  </w:num>
  <w:num w:numId="18">
    <w:abstractNumId w:val="8"/>
  </w:num>
  <w:num w:numId="19">
    <w:abstractNumId w:val="9"/>
  </w:num>
  <w:num w:numId="20">
    <w:abstractNumId w:val="22"/>
  </w:num>
  <w:num w:numId="21">
    <w:abstractNumId w:val="23"/>
  </w:num>
  <w:num w:numId="22">
    <w:abstractNumId w:val="10"/>
  </w:num>
  <w:num w:numId="23">
    <w:abstractNumId w:val="19"/>
  </w:num>
  <w:num w:numId="24">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1E6"/>
    <w:rsid w:val="00000FC9"/>
    <w:rsid w:val="00001E72"/>
    <w:rsid w:val="00005C6B"/>
    <w:rsid w:val="0000780B"/>
    <w:rsid w:val="00020F33"/>
    <w:rsid w:val="0002164E"/>
    <w:rsid w:val="000216FE"/>
    <w:rsid w:val="00027CAB"/>
    <w:rsid w:val="00027E18"/>
    <w:rsid w:val="00041C73"/>
    <w:rsid w:val="00044FB1"/>
    <w:rsid w:val="00046BE3"/>
    <w:rsid w:val="00050858"/>
    <w:rsid w:val="00050BDC"/>
    <w:rsid w:val="000536DB"/>
    <w:rsid w:val="000570E3"/>
    <w:rsid w:val="0005717F"/>
    <w:rsid w:val="000576D6"/>
    <w:rsid w:val="00062353"/>
    <w:rsid w:val="00065C9D"/>
    <w:rsid w:val="0006734F"/>
    <w:rsid w:val="000702A2"/>
    <w:rsid w:val="00080609"/>
    <w:rsid w:val="00082D5E"/>
    <w:rsid w:val="00084EFF"/>
    <w:rsid w:val="00086411"/>
    <w:rsid w:val="00086C67"/>
    <w:rsid w:val="00087BE2"/>
    <w:rsid w:val="000902D9"/>
    <w:rsid w:val="000923E3"/>
    <w:rsid w:val="00095267"/>
    <w:rsid w:val="000A3871"/>
    <w:rsid w:val="000A5D49"/>
    <w:rsid w:val="000B5259"/>
    <w:rsid w:val="000B6726"/>
    <w:rsid w:val="000B7DA9"/>
    <w:rsid w:val="000C0F76"/>
    <w:rsid w:val="000C1581"/>
    <w:rsid w:val="000C36AA"/>
    <w:rsid w:val="000C6F45"/>
    <w:rsid w:val="000D0A61"/>
    <w:rsid w:val="000D181E"/>
    <w:rsid w:val="000D2247"/>
    <w:rsid w:val="000D3EC0"/>
    <w:rsid w:val="000D5786"/>
    <w:rsid w:val="000D7B5C"/>
    <w:rsid w:val="000E2D39"/>
    <w:rsid w:val="000E3412"/>
    <w:rsid w:val="000E5DDD"/>
    <w:rsid w:val="000F0442"/>
    <w:rsid w:val="000F216F"/>
    <w:rsid w:val="000F41ED"/>
    <w:rsid w:val="000F6B80"/>
    <w:rsid w:val="00100F6E"/>
    <w:rsid w:val="0010171B"/>
    <w:rsid w:val="00102401"/>
    <w:rsid w:val="001031E6"/>
    <w:rsid w:val="0010366C"/>
    <w:rsid w:val="00113425"/>
    <w:rsid w:val="00113BEB"/>
    <w:rsid w:val="0011515F"/>
    <w:rsid w:val="00120B14"/>
    <w:rsid w:val="0012636D"/>
    <w:rsid w:val="0013364A"/>
    <w:rsid w:val="00133C01"/>
    <w:rsid w:val="00135144"/>
    <w:rsid w:val="001351AF"/>
    <w:rsid w:val="001368B4"/>
    <w:rsid w:val="001442E6"/>
    <w:rsid w:val="001449D0"/>
    <w:rsid w:val="001475D9"/>
    <w:rsid w:val="001513C2"/>
    <w:rsid w:val="00155E8C"/>
    <w:rsid w:val="00163359"/>
    <w:rsid w:val="00165CCC"/>
    <w:rsid w:val="00167FE1"/>
    <w:rsid w:val="00172182"/>
    <w:rsid w:val="00172F79"/>
    <w:rsid w:val="0017340D"/>
    <w:rsid w:val="00176CBA"/>
    <w:rsid w:val="001775E7"/>
    <w:rsid w:val="00181094"/>
    <w:rsid w:val="00181B84"/>
    <w:rsid w:val="0018488A"/>
    <w:rsid w:val="00186C58"/>
    <w:rsid w:val="0019437F"/>
    <w:rsid w:val="00195B69"/>
    <w:rsid w:val="00196002"/>
    <w:rsid w:val="00197494"/>
    <w:rsid w:val="001A2D9E"/>
    <w:rsid w:val="001A6D87"/>
    <w:rsid w:val="001B3534"/>
    <w:rsid w:val="001B5E2E"/>
    <w:rsid w:val="001C18A0"/>
    <w:rsid w:val="001C3EFC"/>
    <w:rsid w:val="001C58EC"/>
    <w:rsid w:val="001D0D4D"/>
    <w:rsid w:val="001D1EA8"/>
    <w:rsid w:val="001D4094"/>
    <w:rsid w:val="001E22BB"/>
    <w:rsid w:val="001E3DB4"/>
    <w:rsid w:val="001F63E6"/>
    <w:rsid w:val="0020213D"/>
    <w:rsid w:val="00206EF7"/>
    <w:rsid w:val="002118AC"/>
    <w:rsid w:val="002174C9"/>
    <w:rsid w:val="00217C8A"/>
    <w:rsid w:val="00220189"/>
    <w:rsid w:val="00220557"/>
    <w:rsid w:val="00221AAE"/>
    <w:rsid w:val="002226B0"/>
    <w:rsid w:val="00223B50"/>
    <w:rsid w:val="00224191"/>
    <w:rsid w:val="0022791C"/>
    <w:rsid w:val="0023084B"/>
    <w:rsid w:val="002312D2"/>
    <w:rsid w:val="00233FA6"/>
    <w:rsid w:val="0024023B"/>
    <w:rsid w:val="002432A3"/>
    <w:rsid w:val="00243E4F"/>
    <w:rsid w:val="00244EB3"/>
    <w:rsid w:val="002476E9"/>
    <w:rsid w:val="00250083"/>
    <w:rsid w:val="002620A2"/>
    <w:rsid w:val="00267662"/>
    <w:rsid w:val="002710F8"/>
    <w:rsid w:val="0027237A"/>
    <w:rsid w:val="002748C7"/>
    <w:rsid w:val="00275BD4"/>
    <w:rsid w:val="00280BB6"/>
    <w:rsid w:val="00281A88"/>
    <w:rsid w:val="00285F13"/>
    <w:rsid w:val="00293273"/>
    <w:rsid w:val="0029367A"/>
    <w:rsid w:val="002A04FB"/>
    <w:rsid w:val="002A1C5F"/>
    <w:rsid w:val="002A502B"/>
    <w:rsid w:val="002A519A"/>
    <w:rsid w:val="002A5AED"/>
    <w:rsid w:val="002A5CAF"/>
    <w:rsid w:val="002B1577"/>
    <w:rsid w:val="002B6B87"/>
    <w:rsid w:val="002B7D4E"/>
    <w:rsid w:val="002C508F"/>
    <w:rsid w:val="002C6CAF"/>
    <w:rsid w:val="002D2C6F"/>
    <w:rsid w:val="002E3308"/>
    <w:rsid w:val="002E3526"/>
    <w:rsid w:val="002E55D7"/>
    <w:rsid w:val="002E5746"/>
    <w:rsid w:val="002E70C1"/>
    <w:rsid w:val="002F1A68"/>
    <w:rsid w:val="002F3FD4"/>
    <w:rsid w:val="002F5872"/>
    <w:rsid w:val="002F5ADD"/>
    <w:rsid w:val="002F7D4D"/>
    <w:rsid w:val="002F7E73"/>
    <w:rsid w:val="0030235A"/>
    <w:rsid w:val="003040C6"/>
    <w:rsid w:val="00310E46"/>
    <w:rsid w:val="00311B11"/>
    <w:rsid w:val="00317647"/>
    <w:rsid w:val="00317910"/>
    <w:rsid w:val="00324E14"/>
    <w:rsid w:val="0032627E"/>
    <w:rsid w:val="00327BE3"/>
    <w:rsid w:val="00331C43"/>
    <w:rsid w:val="003339A5"/>
    <w:rsid w:val="00336D63"/>
    <w:rsid w:val="00343EFE"/>
    <w:rsid w:val="00350EAA"/>
    <w:rsid w:val="00353E02"/>
    <w:rsid w:val="00353FAB"/>
    <w:rsid w:val="00354A55"/>
    <w:rsid w:val="00356595"/>
    <w:rsid w:val="003568AA"/>
    <w:rsid w:val="00356AB4"/>
    <w:rsid w:val="003572EA"/>
    <w:rsid w:val="00360BBD"/>
    <w:rsid w:val="0036708D"/>
    <w:rsid w:val="00371FCD"/>
    <w:rsid w:val="00377E9E"/>
    <w:rsid w:val="003804DF"/>
    <w:rsid w:val="003871E7"/>
    <w:rsid w:val="0039121C"/>
    <w:rsid w:val="00392A8F"/>
    <w:rsid w:val="00396926"/>
    <w:rsid w:val="003A1EF6"/>
    <w:rsid w:val="003A2021"/>
    <w:rsid w:val="003A28CD"/>
    <w:rsid w:val="003A6C1B"/>
    <w:rsid w:val="003B2FE6"/>
    <w:rsid w:val="003B30C0"/>
    <w:rsid w:val="003B34C3"/>
    <w:rsid w:val="003B5366"/>
    <w:rsid w:val="003B6068"/>
    <w:rsid w:val="003B7F7B"/>
    <w:rsid w:val="003B7FB3"/>
    <w:rsid w:val="003C15DA"/>
    <w:rsid w:val="003C1B66"/>
    <w:rsid w:val="003C70F3"/>
    <w:rsid w:val="003C7832"/>
    <w:rsid w:val="003D15A0"/>
    <w:rsid w:val="003D3F8B"/>
    <w:rsid w:val="003E1BEC"/>
    <w:rsid w:val="003E22AD"/>
    <w:rsid w:val="003E232F"/>
    <w:rsid w:val="003E6220"/>
    <w:rsid w:val="003F0BA6"/>
    <w:rsid w:val="003F1B20"/>
    <w:rsid w:val="003F1FA0"/>
    <w:rsid w:val="003F1FAE"/>
    <w:rsid w:val="003F3979"/>
    <w:rsid w:val="003F4243"/>
    <w:rsid w:val="003F4EB3"/>
    <w:rsid w:val="003F636D"/>
    <w:rsid w:val="00400AED"/>
    <w:rsid w:val="004117E5"/>
    <w:rsid w:val="004157C2"/>
    <w:rsid w:val="00416311"/>
    <w:rsid w:val="0041748A"/>
    <w:rsid w:val="00431B42"/>
    <w:rsid w:val="004335B9"/>
    <w:rsid w:val="00434F2F"/>
    <w:rsid w:val="00435A0E"/>
    <w:rsid w:val="00436536"/>
    <w:rsid w:val="004431DD"/>
    <w:rsid w:val="004458AA"/>
    <w:rsid w:val="004461A4"/>
    <w:rsid w:val="00447166"/>
    <w:rsid w:val="00454237"/>
    <w:rsid w:val="00454A26"/>
    <w:rsid w:val="00456407"/>
    <w:rsid w:val="00461AA1"/>
    <w:rsid w:val="004626AC"/>
    <w:rsid w:val="0046376A"/>
    <w:rsid w:val="00464634"/>
    <w:rsid w:val="00466527"/>
    <w:rsid w:val="00467512"/>
    <w:rsid w:val="00467560"/>
    <w:rsid w:val="0047247F"/>
    <w:rsid w:val="00472B63"/>
    <w:rsid w:val="004771E5"/>
    <w:rsid w:val="0048140B"/>
    <w:rsid w:val="00481BF3"/>
    <w:rsid w:val="00483380"/>
    <w:rsid w:val="00487196"/>
    <w:rsid w:val="00490591"/>
    <w:rsid w:val="00490EB8"/>
    <w:rsid w:val="004A2C29"/>
    <w:rsid w:val="004B2E81"/>
    <w:rsid w:val="004B3A52"/>
    <w:rsid w:val="004B3BDB"/>
    <w:rsid w:val="004C5211"/>
    <w:rsid w:val="004D3E1B"/>
    <w:rsid w:val="004D6ECB"/>
    <w:rsid w:val="004E3259"/>
    <w:rsid w:val="004E7DF5"/>
    <w:rsid w:val="004F08C0"/>
    <w:rsid w:val="004F0E47"/>
    <w:rsid w:val="004F40BD"/>
    <w:rsid w:val="004F41DE"/>
    <w:rsid w:val="005003AE"/>
    <w:rsid w:val="00500851"/>
    <w:rsid w:val="005025FF"/>
    <w:rsid w:val="005031C9"/>
    <w:rsid w:val="0050452A"/>
    <w:rsid w:val="0050575E"/>
    <w:rsid w:val="0051249A"/>
    <w:rsid w:val="0051474D"/>
    <w:rsid w:val="00520E8B"/>
    <w:rsid w:val="0052104C"/>
    <w:rsid w:val="005210BA"/>
    <w:rsid w:val="00523A8A"/>
    <w:rsid w:val="00523B71"/>
    <w:rsid w:val="00524089"/>
    <w:rsid w:val="00524C87"/>
    <w:rsid w:val="00524FD9"/>
    <w:rsid w:val="00533C07"/>
    <w:rsid w:val="00540A6B"/>
    <w:rsid w:val="005465CE"/>
    <w:rsid w:val="005477EF"/>
    <w:rsid w:val="0055008B"/>
    <w:rsid w:val="00550B77"/>
    <w:rsid w:val="00551BAD"/>
    <w:rsid w:val="00552BE1"/>
    <w:rsid w:val="0055497C"/>
    <w:rsid w:val="005576BF"/>
    <w:rsid w:val="00557E31"/>
    <w:rsid w:val="00563B85"/>
    <w:rsid w:val="00566238"/>
    <w:rsid w:val="00566280"/>
    <w:rsid w:val="00567348"/>
    <w:rsid w:val="00567D84"/>
    <w:rsid w:val="00570844"/>
    <w:rsid w:val="00571A9E"/>
    <w:rsid w:val="00575679"/>
    <w:rsid w:val="005770EC"/>
    <w:rsid w:val="005831DC"/>
    <w:rsid w:val="005867E1"/>
    <w:rsid w:val="0059293C"/>
    <w:rsid w:val="00596C68"/>
    <w:rsid w:val="005A2A4D"/>
    <w:rsid w:val="005A4B09"/>
    <w:rsid w:val="005A702D"/>
    <w:rsid w:val="005B06F4"/>
    <w:rsid w:val="005B0F34"/>
    <w:rsid w:val="005B10B5"/>
    <w:rsid w:val="005B4E45"/>
    <w:rsid w:val="005C04EC"/>
    <w:rsid w:val="005C41A3"/>
    <w:rsid w:val="005C47BB"/>
    <w:rsid w:val="005C582A"/>
    <w:rsid w:val="005C5A1A"/>
    <w:rsid w:val="005C67A9"/>
    <w:rsid w:val="005D1C47"/>
    <w:rsid w:val="005D3767"/>
    <w:rsid w:val="005D671F"/>
    <w:rsid w:val="005E2054"/>
    <w:rsid w:val="005E2506"/>
    <w:rsid w:val="005E44D3"/>
    <w:rsid w:val="005E7312"/>
    <w:rsid w:val="005F2F9C"/>
    <w:rsid w:val="005F31B8"/>
    <w:rsid w:val="005F3A6B"/>
    <w:rsid w:val="00606A43"/>
    <w:rsid w:val="00616353"/>
    <w:rsid w:val="00616E92"/>
    <w:rsid w:val="00620423"/>
    <w:rsid w:val="00621235"/>
    <w:rsid w:val="006249B0"/>
    <w:rsid w:val="00624F96"/>
    <w:rsid w:val="00626EE5"/>
    <w:rsid w:val="0063743F"/>
    <w:rsid w:val="00641DC1"/>
    <w:rsid w:val="00646AD9"/>
    <w:rsid w:val="00647146"/>
    <w:rsid w:val="00655B34"/>
    <w:rsid w:val="00661EAB"/>
    <w:rsid w:val="0066224F"/>
    <w:rsid w:val="00671CC1"/>
    <w:rsid w:val="006734E2"/>
    <w:rsid w:val="006737D7"/>
    <w:rsid w:val="00674A7E"/>
    <w:rsid w:val="00675684"/>
    <w:rsid w:val="00675B4C"/>
    <w:rsid w:val="00676BA0"/>
    <w:rsid w:val="006825DC"/>
    <w:rsid w:val="00683E93"/>
    <w:rsid w:val="00683FC8"/>
    <w:rsid w:val="00684EC4"/>
    <w:rsid w:val="00687CCF"/>
    <w:rsid w:val="006900E8"/>
    <w:rsid w:val="006924D8"/>
    <w:rsid w:val="006969F2"/>
    <w:rsid w:val="006A310E"/>
    <w:rsid w:val="006A5F37"/>
    <w:rsid w:val="006A61CF"/>
    <w:rsid w:val="006B2125"/>
    <w:rsid w:val="006B2B53"/>
    <w:rsid w:val="006C0701"/>
    <w:rsid w:val="006C1136"/>
    <w:rsid w:val="006C219D"/>
    <w:rsid w:val="006D0FE5"/>
    <w:rsid w:val="006D2486"/>
    <w:rsid w:val="006D50EA"/>
    <w:rsid w:val="006E6DEC"/>
    <w:rsid w:val="006F4222"/>
    <w:rsid w:val="00703C19"/>
    <w:rsid w:val="00703E5E"/>
    <w:rsid w:val="007042E0"/>
    <w:rsid w:val="007045E3"/>
    <w:rsid w:val="00705562"/>
    <w:rsid w:val="00705A50"/>
    <w:rsid w:val="007074DF"/>
    <w:rsid w:val="00707E1C"/>
    <w:rsid w:val="00710B39"/>
    <w:rsid w:val="00712077"/>
    <w:rsid w:val="00713712"/>
    <w:rsid w:val="00722CC4"/>
    <w:rsid w:val="007273AC"/>
    <w:rsid w:val="00727D59"/>
    <w:rsid w:val="00730B64"/>
    <w:rsid w:val="00731D6B"/>
    <w:rsid w:val="007371B7"/>
    <w:rsid w:val="00742727"/>
    <w:rsid w:val="007427E0"/>
    <w:rsid w:val="00743AEF"/>
    <w:rsid w:val="007442D5"/>
    <w:rsid w:val="00746363"/>
    <w:rsid w:val="00746530"/>
    <w:rsid w:val="00747C65"/>
    <w:rsid w:val="00752D95"/>
    <w:rsid w:val="007534C0"/>
    <w:rsid w:val="00755BBF"/>
    <w:rsid w:val="007616B3"/>
    <w:rsid w:val="007627F8"/>
    <w:rsid w:val="00771428"/>
    <w:rsid w:val="0077565A"/>
    <w:rsid w:val="00775ACA"/>
    <w:rsid w:val="0078122F"/>
    <w:rsid w:val="00782CE5"/>
    <w:rsid w:val="00783083"/>
    <w:rsid w:val="00784194"/>
    <w:rsid w:val="00784A39"/>
    <w:rsid w:val="007870B4"/>
    <w:rsid w:val="00787226"/>
    <w:rsid w:val="00791635"/>
    <w:rsid w:val="007941EB"/>
    <w:rsid w:val="00794BB2"/>
    <w:rsid w:val="007A108E"/>
    <w:rsid w:val="007A1359"/>
    <w:rsid w:val="007A5B49"/>
    <w:rsid w:val="007A6B6B"/>
    <w:rsid w:val="007A79B8"/>
    <w:rsid w:val="007C3340"/>
    <w:rsid w:val="007C5A6F"/>
    <w:rsid w:val="007C78D9"/>
    <w:rsid w:val="007D0C41"/>
    <w:rsid w:val="007D2457"/>
    <w:rsid w:val="007D391B"/>
    <w:rsid w:val="007D6DD1"/>
    <w:rsid w:val="007E1C1A"/>
    <w:rsid w:val="007E2524"/>
    <w:rsid w:val="007F05A7"/>
    <w:rsid w:val="007F0D24"/>
    <w:rsid w:val="007F3F87"/>
    <w:rsid w:val="007F6297"/>
    <w:rsid w:val="00800ADF"/>
    <w:rsid w:val="008011B9"/>
    <w:rsid w:val="00805BBB"/>
    <w:rsid w:val="008123AB"/>
    <w:rsid w:val="00817443"/>
    <w:rsid w:val="00817508"/>
    <w:rsid w:val="008205EF"/>
    <w:rsid w:val="00825042"/>
    <w:rsid w:val="00825634"/>
    <w:rsid w:val="008267DD"/>
    <w:rsid w:val="00826E6A"/>
    <w:rsid w:val="00827397"/>
    <w:rsid w:val="00831312"/>
    <w:rsid w:val="00833F7B"/>
    <w:rsid w:val="00841DA4"/>
    <w:rsid w:val="00845F16"/>
    <w:rsid w:val="00846703"/>
    <w:rsid w:val="00846E05"/>
    <w:rsid w:val="00855447"/>
    <w:rsid w:val="008569CF"/>
    <w:rsid w:val="00856DDD"/>
    <w:rsid w:val="00865591"/>
    <w:rsid w:val="008672BF"/>
    <w:rsid w:val="0087142B"/>
    <w:rsid w:val="00873528"/>
    <w:rsid w:val="008772C4"/>
    <w:rsid w:val="008772FF"/>
    <w:rsid w:val="00880246"/>
    <w:rsid w:val="008806FD"/>
    <w:rsid w:val="008812D0"/>
    <w:rsid w:val="0088544F"/>
    <w:rsid w:val="00885548"/>
    <w:rsid w:val="0088622E"/>
    <w:rsid w:val="008867C4"/>
    <w:rsid w:val="00890296"/>
    <w:rsid w:val="00893A6F"/>
    <w:rsid w:val="00894DDE"/>
    <w:rsid w:val="00896ED1"/>
    <w:rsid w:val="008A11CC"/>
    <w:rsid w:val="008A2F6C"/>
    <w:rsid w:val="008A6177"/>
    <w:rsid w:val="008A710C"/>
    <w:rsid w:val="008A7DE9"/>
    <w:rsid w:val="008B202A"/>
    <w:rsid w:val="008B52A8"/>
    <w:rsid w:val="008B5CB1"/>
    <w:rsid w:val="008B7967"/>
    <w:rsid w:val="008C3F23"/>
    <w:rsid w:val="008D0B3A"/>
    <w:rsid w:val="008D222B"/>
    <w:rsid w:val="008D591B"/>
    <w:rsid w:val="008E0C46"/>
    <w:rsid w:val="008F06A6"/>
    <w:rsid w:val="008F0B58"/>
    <w:rsid w:val="008F3CED"/>
    <w:rsid w:val="008F7848"/>
    <w:rsid w:val="0090087F"/>
    <w:rsid w:val="00900ABA"/>
    <w:rsid w:val="0090156F"/>
    <w:rsid w:val="009046BA"/>
    <w:rsid w:val="00904A7D"/>
    <w:rsid w:val="00907362"/>
    <w:rsid w:val="0091313E"/>
    <w:rsid w:val="00913806"/>
    <w:rsid w:val="00916963"/>
    <w:rsid w:val="00920170"/>
    <w:rsid w:val="009213D2"/>
    <w:rsid w:val="00926EFC"/>
    <w:rsid w:val="00927509"/>
    <w:rsid w:val="00927D52"/>
    <w:rsid w:val="009317BB"/>
    <w:rsid w:val="009451BE"/>
    <w:rsid w:val="00953F30"/>
    <w:rsid w:val="00955B02"/>
    <w:rsid w:val="0097189F"/>
    <w:rsid w:val="00971A33"/>
    <w:rsid w:val="00972720"/>
    <w:rsid w:val="0097399C"/>
    <w:rsid w:val="009751FA"/>
    <w:rsid w:val="00977B3A"/>
    <w:rsid w:val="00980B35"/>
    <w:rsid w:val="009815C2"/>
    <w:rsid w:val="00981831"/>
    <w:rsid w:val="009838B1"/>
    <w:rsid w:val="00983BA3"/>
    <w:rsid w:val="00984D99"/>
    <w:rsid w:val="00987909"/>
    <w:rsid w:val="009913D5"/>
    <w:rsid w:val="00991556"/>
    <w:rsid w:val="00992B87"/>
    <w:rsid w:val="00996DBD"/>
    <w:rsid w:val="009B481B"/>
    <w:rsid w:val="009E1D20"/>
    <w:rsid w:val="009E30BD"/>
    <w:rsid w:val="009E3582"/>
    <w:rsid w:val="009E395F"/>
    <w:rsid w:val="009E61A5"/>
    <w:rsid w:val="009F184D"/>
    <w:rsid w:val="009F2280"/>
    <w:rsid w:val="009F2C98"/>
    <w:rsid w:val="009F400B"/>
    <w:rsid w:val="009F7CDA"/>
    <w:rsid w:val="00A002C3"/>
    <w:rsid w:val="00A02BFF"/>
    <w:rsid w:val="00A03369"/>
    <w:rsid w:val="00A070B5"/>
    <w:rsid w:val="00A101A2"/>
    <w:rsid w:val="00A11FD3"/>
    <w:rsid w:val="00A22667"/>
    <w:rsid w:val="00A22CE2"/>
    <w:rsid w:val="00A2477C"/>
    <w:rsid w:val="00A25C7E"/>
    <w:rsid w:val="00A378B8"/>
    <w:rsid w:val="00A37A59"/>
    <w:rsid w:val="00A37F4D"/>
    <w:rsid w:val="00A51716"/>
    <w:rsid w:val="00A51A6B"/>
    <w:rsid w:val="00A52ECC"/>
    <w:rsid w:val="00A53350"/>
    <w:rsid w:val="00A57C97"/>
    <w:rsid w:val="00A63D1B"/>
    <w:rsid w:val="00A658EE"/>
    <w:rsid w:val="00A6778C"/>
    <w:rsid w:val="00A7019E"/>
    <w:rsid w:val="00A714E1"/>
    <w:rsid w:val="00A7366E"/>
    <w:rsid w:val="00A76CDB"/>
    <w:rsid w:val="00A80B42"/>
    <w:rsid w:val="00A80CE2"/>
    <w:rsid w:val="00A8299E"/>
    <w:rsid w:val="00A848F9"/>
    <w:rsid w:val="00A84D4C"/>
    <w:rsid w:val="00A9137A"/>
    <w:rsid w:val="00A9305B"/>
    <w:rsid w:val="00A94DA7"/>
    <w:rsid w:val="00A9599D"/>
    <w:rsid w:val="00A95FB8"/>
    <w:rsid w:val="00A9652A"/>
    <w:rsid w:val="00A97664"/>
    <w:rsid w:val="00AA1804"/>
    <w:rsid w:val="00AA6C15"/>
    <w:rsid w:val="00AB7011"/>
    <w:rsid w:val="00AD0407"/>
    <w:rsid w:val="00AD072D"/>
    <w:rsid w:val="00AD196A"/>
    <w:rsid w:val="00AD23DC"/>
    <w:rsid w:val="00AD3F45"/>
    <w:rsid w:val="00AE49B2"/>
    <w:rsid w:val="00AF0823"/>
    <w:rsid w:val="00AF4922"/>
    <w:rsid w:val="00AF64D0"/>
    <w:rsid w:val="00AF747A"/>
    <w:rsid w:val="00B0606C"/>
    <w:rsid w:val="00B1277A"/>
    <w:rsid w:val="00B14D22"/>
    <w:rsid w:val="00B161E0"/>
    <w:rsid w:val="00B16499"/>
    <w:rsid w:val="00B165FA"/>
    <w:rsid w:val="00B16896"/>
    <w:rsid w:val="00B21BF5"/>
    <w:rsid w:val="00B3490B"/>
    <w:rsid w:val="00B36971"/>
    <w:rsid w:val="00B409D0"/>
    <w:rsid w:val="00B424A7"/>
    <w:rsid w:val="00B42783"/>
    <w:rsid w:val="00B459C6"/>
    <w:rsid w:val="00B45D0B"/>
    <w:rsid w:val="00B46676"/>
    <w:rsid w:val="00B4748E"/>
    <w:rsid w:val="00B47EBB"/>
    <w:rsid w:val="00B53CD6"/>
    <w:rsid w:val="00B53E8F"/>
    <w:rsid w:val="00B56F30"/>
    <w:rsid w:val="00B6094B"/>
    <w:rsid w:val="00B615D6"/>
    <w:rsid w:val="00B61D8B"/>
    <w:rsid w:val="00B62017"/>
    <w:rsid w:val="00B650FA"/>
    <w:rsid w:val="00B66040"/>
    <w:rsid w:val="00B671D9"/>
    <w:rsid w:val="00B7633D"/>
    <w:rsid w:val="00B77403"/>
    <w:rsid w:val="00B778E3"/>
    <w:rsid w:val="00B80A69"/>
    <w:rsid w:val="00B846D9"/>
    <w:rsid w:val="00B85516"/>
    <w:rsid w:val="00B8596D"/>
    <w:rsid w:val="00B907B9"/>
    <w:rsid w:val="00B956A6"/>
    <w:rsid w:val="00B96EF6"/>
    <w:rsid w:val="00BA3D2F"/>
    <w:rsid w:val="00BA4651"/>
    <w:rsid w:val="00BB1398"/>
    <w:rsid w:val="00BB2085"/>
    <w:rsid w:val="00BB35E8"/>
    <w:rsid w:val="00BB38C3"/>
    <w:rsid w:val="00BB53D6"/>
    <w:rsid w:val="00BB570E"/>
    <w:rsid w:val="00BC07E8"/>
    <w:rsid w:val="00BC214A"/>
    <w:rsid w:val="00BC26CB"/>
    <w:rsid w:val="00BC4420"/>
    <w:rsid w:val="00BC6B9E"/>
    <w:rsid w:val="00BC7FBE"/>
    <w:rsid w:val="00BD40E8"/>
    <w:rsid w:val="00BD420B"/>
    <w:rsid w:val="00BD4D59"/>
    <w:rsid w:val="00BD4DF6"/>
    <w:rsid w:val="00BE1E5D"/>
    <w:rsid w:val="00BE21ED"/>
    <w:rsid w:val="00BE513F"/>
    <w:rsid w:val="00BE5915"/>
    <w:rsid w:val="00BE6060"/>
    <w:rsid w:val="00BF0640"/>
    <w:rsid w:val="00BF3DB7"/>
    <w:rsid w:val="00BF5A0B"/>
    <w:rsid w:val="00C00DF9"/>
    <w:rsid w:val="00C01042"/>
    <w:rsid w:val="00C01D7A"/>
    <w:rsid w:val="00C01F63"/>
    <w:rsid w:val="00C03EA8"/>
    <w:rsid w:val="00C10337"/>
    <w:rsid w:val="00C111C0"/>
    <w:rsid w:val="00C1625D"/>
    <w:rsid w:val="00C246EE"/>
    <w:rsid w:val="00C253A0"/>
    <w:rsid w:val="00C25A93"/>
    <w:rsid w:val="00C32DD7"/>
    <w:rsid w:val="00C32F74"/>
    <w:rsid w:val="00C3417E"/>
    <w:rsid w:val="00C349CD"/>
    <w:rsid w:val="00C42906"/>
    <w:rsid w:val="00C43773"/>
    <w:rsid w:val="00C44123"/>
    <w:rsid w:val="00C45547"/>
    <w:rsid w:val="00C456CF"/>
    <w:rsid w:val="00C475A2"/>
    <w:rsid w:val="00C47E04"/>
    <w:rsid w:val="00C604B5"/>
    <w:rsid w:val="00C81870"/>
    <w:rsid w:val="00C83E22"/>
    <w:rsid w:val="00CA2720"/>
    <w:rsid w:val="00CA3C30"/>
    <w:rsid w:val="00CA6933"/>
    <w:rsid w:val="00CB2A90"/>
    <w:rsid w:val="00CB560E"/>
    <w:rsid w:val="00CC364F"/>
    <w:rsid w:val="00CC4781"/>
    <w:rsid w:val="00CC6B87"/>
    <w:rsid w:val="00CD0386"/>
    <w:rsid w:val="00CD18BA"/>
    <w:rsid w:val="00CD199D"/>
    <w:rsid w:val="00CD4502"/>
    <w:rsid w:val="00CD65B7"/>
    <w:rsid w:val="00CD6B6F"/>
    <w:rsid w:val="00CD7D1F"/>
    <w:rsid w:val="00CE2373"/>
    <w:rsid w:val="00CE63C9"/>
    <w:rsid w:val="00CF163E"/>
    <w:rsid w:val="00CF506A"/>
    <w:rsid w:val="00D0214A"/>
    <w:rsid w:val="00D03C70"/>
    <w:rsid w:val="00D04DA8"/>
    <w:rsid w:val="00D058D9"/>
    <w:rsid w:val="00D06F3E"/>
    <w:rsid w:val="00D16FE4"/>
    <w:rsid w:val="00D20884"/>
    <w:rsid w:val="00D259C2"/>
    <w:rsid w:val="00D26D88"/>
    <w:rsid w:val="00D27F8E"/>
    <w:rsid w:val="00D316F1"/>
    <w:rsid w:val="00D3267E"/>
    <w:rsid w:val="00D35A36"/>
    <w:rsid w:val="00D40713"/>
    <w:rsid w:val="00D40CAA"/>
    <w:rsid w:val="00D4220C"/>
    <w:rsid w:val="00D4395F"/>
    <w:rsid w:val="00D4608F"/>
    <w:rsid w:val="00D46152"/>
    <w:rsid w:val="00D472F7"/>
    <w:rsid w:val="00D515B1"/>
    <w:rsid w:val="00D56773"/>
    <w:rsid w:val="00D60D60"/>
    <w:rsid w:val="00D64A8B"/>
    <w:rsid w:val="00D6685E"/>
    <w:rsid w:val="00D67269"/>
    <w:rsid w:val="00D71917"/>
    <w:rsid w:val="00D719F2"/>
    <w:rsid w:val="00D7407C"/>
    <w:rsid w:val="00D75DC6"/>
    <w:rsid w:val="00D766FA"/>
    <w:rsid w:val="00D809F3"/>
    <w:rsid w:val="00D8125C"/>
    <w:rsid w:val="00D81F28"/>
    <w:rsid w:val="00D8233D"/>
    <w:rsid w:val="00D82FE0"/>
    <w:rsid w:val="00D868FA"/>
    <w:rsid w:val="00D91F03"/>
    <w:rsid w:val="00D938FC"/>
    <w:rsid w:val="00D95FF3"/>
    <w:rsid w:val="00DB0B99"/>
    <w:rsid w:val="00DB3831"/>
    <w:rsid w:val="00DC2389"/>
    <w:rsid w:val="00DC2913"/>
    <w:rsid w:val="00DC2A7A"/>
    <w:rsid w:val="00DC32DE"/>
    <w:rsid w:val="00DC4020"/>
    <w:rsid w:val="00DC4B1C"/>
    <w:rsid w:val="00DD3F72"/>
    <w:rsid w:val="00DD7FB2"/>
    <w:rsid w:val="00DE186E"/>
    <w:rsid w:val="00DE2356"/>
    <w:rsid w:val="00DE2B2B"/>
    <w:rsid w:val="00DF2BDF"/>
    <w:rsid w:val="00DF5C12"/>
    <w:rsid w:val="00DF5C47"/>
    <w:rsid w:val="00E00D60"/>
    <w:rsid w:val="00E07573"/>
    <w:rsid w:val="00E10C1C"/>
    <w:rsid w:val="00E12C16"/>
    <w:rsid w:val="00E139D0"/>
    <w:rsid w:val="00E14CA0"/>
    <w:rsid w:val="00E2053D"/>
    <w:rsid w:val="00E21390"/>
    <w:rsid w:val="00E2147F"/>
    <w:rsid w:val="00E214B1"/>
    <w:rsid w:val="00E230D5"/>
    <w:rsid w:val="00E23668"/>
    <w:rsid w:val="00E25620"/>
    <w:rsid w:val="00E26E84"/>
    <w:rsid w:val="00E3114A"/>
    <w:rsid w:val="00E34ED7"/>
    <w:rsid w:val="00E42ADD"/>
    <w:rsid w:val="00E4404F"/>
    <w:rsid w:val="00E4554E"/>
    <w:rsid w:val="00E45F28"/>
    <w:rsid w:val="00E46225"/>
    <w:rsid w:val="00E471E0"/>
    <w:rsid w:val="00E4743A"/>
    <w:rsid w:val="00E53126"/>
    <w:rsid w:val="00E574B4"/>
    <w:rsid w:val="00E62AC9"/>
    <w:rsid w:val="00E62ADA"/>
    <w:rsid w:val="00E676A1"/>
    <w:rsid w:val="00E6797F"/>
    <w:rsid w:val="00E712B2"/>
    <w:rsid w:val="00E72CE9"/>
    <w:rsid w:val="00E73302"/>
    <w:rsid w:val="00E75FB1"/>
    <w:rsid w:val="00E823E8"/>
    <w:rsid w:val="00E82BF4"/>
    <w:rsid w:val="00E84B06"/>
    <w:rsid w:val="00E92C16"/>
    <w:rsid w:val="00E9361D"/>
    <w:rsid w:val="00E94790"/>
    <w:rsid w:val="00E967B3"/>
    <w:rsid w:val="00EA2014"/>
    <w:rsid w:val="00EA2CAE"/>
    <w:rsid w:val="00EA39FC"/>
    <w:rsid w:val="00EA4067"/>
    <w:rsid w:val="00EA4217"/>
    <w:rsid w:val="00EA7DD7"/>
    <w:rsid w:val="00EB5226"/>
    <w:rsid w:val="00EB6224"/>
    <w:rsid w:val="00EB635B"/>
    <w:rsid w:val="00EC4355"/>
    <w:rsid w:val="00EC5FA1"/>
    <w:rsid w:val="00EC6D22"/>
    <w:rsid w:val="00ED1FAC"/>
    <w:rsid w:val="00ED39B8"/>
    <w:rsid w:val="00ED453F"/>
    <w:rsid w:val="00ED55A8"/>
    <w:rsid w:val="00ED5B7A"/>
    <w:rsid w:val="00ED6C8C"/>
    <w:rsid w:val="00ED7188"/>
    <w:rsid w:val="00EE4836"/>
    <w:rsid w:val="00EF0664"/>
    <w:rsid w:val="00EF1EB0"/>
    <w:rsid w:val="00EF3D49"/>
    <w:rsid w:val="00EF7B0B"/>
    <w:rsid w:val="00EF7FB4"/>
    <w:rsid w:val="00F024C7"/>
    <w:rsid w:val="00F126E0"/>
    <w:rsid w:val="00F126E4"/>
    <w:rsid w:val="00F17074"/>
    <w:rsid w:val="00F20E10"/>
    <w:rsid w:val="00F22FC8"/>
    <w:rsid w:val="00F333E1"/>
    <w:rsid w:val="00F375DB"/>
    <w:rsid w:val="00F37EFD"/>
    <w:rsid w:val="00F4267C"/>
    <w:rsid w:val="00F452B1"/>
    <w:rsid w:val="00F54EB6"/>
    <w:rsid w:val="00F57C27"/>
    <w:rsid w:val="00F60DE0"/>
    <w:rsid w:val="00F61CA7"/>
    <w:rsid w:val="00F65AD6"/>
    <w:rsid w:val="00F65FD2"/>
    <w:rsid w:val="00F7124A"/>
    <w:rsid w:val="00F7149F"/>
    <w:rsid w:val="00F715F2"/>
    <w:rsid w:val="00F723BB"/>
    <w:rsid w:val="00F7317D"/>
    <w:rsid w:val="00F736BC"/>
    <w:rsid w:val="00F87356"/>
    <w:rsid w:val="00F9084E"/>
    <w:rsid w:val="00F91E41"/>
    <w:rsid w:val="00F933A6"/>
    <w:rsid w:val="00F94558"/>
    <w:rsid w:val="00F9469F"/>
    <w:rsid w:val="00F96A00"/>
    <w:rsid w:val="00FA4AD3"/>
    <w:rsid w:val="00FA4DE2"/>
    <w:rsid w:val="00FA64F4"/>
    <w:rsid w:val="00FB016E"/>
    <w:rsid w:val="00FB76AD"/>
    <w:rsid w:val="00FB7FEB"/>
    <w:rsid w:val="00FC3F08"/>
    <w:rsid w:val="00FC4983"/>
    <w:rsid w:val="00FC74C8"/>
    <w:rsid w:val="00FD0597"/>
    <w:rsid w:val="00FD58B8"/>
    <w:rsid w:val="00FD636B"/>
    <w:rsid w:val="00FD6EDE"/>
    <w:rsid w:val="00FD7E2C"/>
    <w:rsid w:val="00FE142D"/>
    <w:rsid w:val="00FF1AF0"/>
    <w:rsid w:val="00FF365B"/>
    <w:rsid w:val="00FF48BE"/>
    <w:rsid w:val="00FF548D"/>
    <w:rsid w:val="00FF727B"/>
    <w:rsid w:val="00FF78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18A0EB"/>
  <w15:docId w15:val="{A7B9C2E6-A556-43BB-A4FE-D1DEABD6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David"/>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99D"/>
    <w:pPr>
      <w:bidi/>
    </w:pPr>
    <w:rPr>
      <w:sz w:val="24"/>
      <w:szCs w:val="24"/>
    </w:rPr>
  </w:style>
  <w:style w:type="paragraph" w:styleId="Heading1">
    <w:name w:val="heading 1"/>
    <w:basedOn w:val="Normal"/>
    <w:next w:val="Normal"/>
    <w:link w:val="Heading1Char"/>
    <w:qFormat/>
    <w:rsid w:val="00BC7FBE"/>
    <w:pPr>
      <w:keepNext/>
      <w:numPr>
        <w:numId w:val="4"/>
      </w:numPr>
      <w:spacing w:before="240" w:after="60"/>
      <w:outlineLvl w:val="0"/>
    </w:pPr>
    <w:rPr>
      <w:rFonts w:ascii="Cambria" w:hAnsi="Cambria" w:cs="Times New Roman"/>
      <w:b/>
      <w:bCs/>
      <w:kern w:val="32"/>
      <w:sz w:val="32"/>
      <w:szCs w:val="32"/>
      <w:lang w:val="x-none" w:eastAsia="x-none"/>
    </w:rPr>
  </w:style>
  <w:style w:type="paragraph" w:styleId="Heading2">
    <w:name w:val="heading 2"/>
    <w:basedOn w:val="Normal"/>
    <w:next w:val="Normal"/>
    <w:link w:val="Heading2Char"/>
    <w:unhideWhenUsed/>
    <w:qFormat/>
    <w:rsid w:val="00BC7FBE"/>
    <w:pPr>
      <w:keepNext/>
      <w:numPr>
        <w:ilvl w:val="1"/>
        <w:numId w:val="4"/>
      </w:numPr>
      <w:spacing w:before="240" w:after="60"/>
      <w:outlineLvl w:val="1"/>
    </w:pPr>
    <w:rPr>
      <w:rFonts w:ascii="Cambria" w:hAnsi="Cambria" w:cs="Times New Roman"/>
      <w:b/>
      <w:bCs/>
      <w:i/>
      <w:iCs/>
      <w:sz w:val="28"/>
      <w:szCs w:val="28"/>
      <w:lang w:val="x-none" w:eastAsia="x-none"/>
    </w:rPr>
  </w:style>
  <w:style w:type="paragraph" w:styleId="Heading3">
    <w:name w:val="heading 3"/>
    <w:basedOn w:val="Normal"/>
    <w:next w:val="Normal"/>
    <w:link w:val="Heading3Char"/>
    <w:unhideWhenUsed/>
    <w:qFormat/>
    <w:rsid w:val="00B46676"/>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BC7FBE"/>
    <w:pPr>
      <w:keepNext/>
      <w:numPr>
        <w:ilvl w:val="3"/>
        <w:numId w:val="4"/>
      </w:numPr>
      <w:spacing w:before="240" w:after="60"/>
      <w:outlineLvl w:val="3"/>
    </w:pPr>
    <w:rPr>
      <w:rFonts w:cs="Times New Roman"/>
      <w:b/>
      <w:bCs/>
      <w:sz w:val="28"/>
      <w:szCs w:val="28"/>
      <w:lang w:val="x-none" w:eastAsia="x-none"/>
    </w:rPr>
  </w:style>
  <w:style w:type="paragraph" w:styleId="Heading5">
    <w:name w:val="heading 5"/>
    <w:basedOn w:val="Normal"/>
    <w:next w:val="Normal"/>
    <w:link w:val="Heading5Char"/>
    <w:semiHidden/>
    <w:unhideWhenUsed/>
    <w:qFormat/>
    <w:rsid w:val="00B46676"/>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B46676"/>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B46676"/>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46676"/>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B46676"/>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16FE"/>
    <w:pPr>
      <w:tabs>
        <w:tab w:val="center" w:pos="4153"/>
        <w:tab w:val="right" w:pos="8306"/>
      </w:tabs>
    </w:pPr>
  </w:style>
  <w:style w:type="paragraph" w:styleId="Footer">
    <w:name w:val="footer"/>
    <w:basedOn w:val="Normal"/>
    <w:link w:val="FooterChar"/>
    <w:uiPriority w:val="99"/>
    <w:rsid w:val="000216FE"/>
    <w:pPr>
      <w:tabs>
        <w:tab w:val="center" w:pos="4153"/>
        <w:tab w:val="right" w:pos="8306"/>
      </w:tabs>
    </w:pPr>
  </w:style>
  <w:style w:type="paragraph" w:styleId="ListParagraph">
    <w:name w:val="List Paragraph"/>
    <w:basedOn w:val="Normal"/>
    <w:uiPriority w:val="34"/>
    <w:qFormat/>
    <w:rsid w:val="00E574B4"/>
    <w:pPr>
      <w:bidi w:val="0"/>
      <w:ind w:left="720"/>
    </w:pPr>
    <w:rPr>
      <w:rFonts w:eastAsia="Calibri"/>
    </w:rPr>
  </w:style>
  <w:style w:type="paragraph" w:styleId="BalloonText">
    <w:name w:val="Balloon Text"/>
    <w:basedOn w:val="Normal"/>
    <w:link w:val="BalloonTextChar"/>
    <w:rsid w:val="00E574B4"/>
    <w:rPr>
      <w:rFonts w:ascii="Tahoma" w:hAnsi="Tahoma" w:cs="Tahoma"/>
      <w:sz w:val="16"/>
      <w:szCs w:val="16"/>
    </w:rPr>
  </w:style>
  <w:style w:type="character" w:customStyle="1" w:styleId="BalloonTextChar">
    <w:name w:val="Balloon Text Char"/>
    <w:basedOn w:val="DefaultParagraphFont"/>
    <w:link w:val="BalloonText"/>
    <w:rsid w:val="00E574B4"/>
    <w:rPr>
      <w:rFonts w:ascii="Tahoma" w:hAnsi="Tahoma" w:cs="Tahoma"/>
      <w:sz w:val="16"/>
      <w:szCs w:val="16"/>
    </w:rPr>
  </w:style>
  <w:style w:type="character" w:customStyle="1" w:styleId="FooterChar">
    <w:name w:val="Footer Char"/>
    <w:basedOn w:val="DefaultParagraphFont"/>
    <w:link w:val="Footer"/>
    <w:uiPriority w:val="99"/>
    <w:rsid w:val="00E139D0"/>
    <w:rPr>
      <w:sz w:val="24"/>
      <w:szCs w:val="24"/>
    </w:rPr>
  </w:style>
  <w:style w:type="character" w:customStyle="1" w:styleId="HeaderChar">
    <w:name w:val="Header Char"/>
    <w:basedOn w:val="DefaultParagraphFont"/>
    <w:link w:val="Header"/>
    <w:rsid w:val="00AF747A"/>
    <w:rPr>
      <w:sz w:val="24"/>
      <w:szCs w:val="24"/>
    </w:rPr>
  </w:style>
  <w:style w:type="character" w:styleId="Hyperlink">
    <w:name w:val="Hyperlink"/>
    <w:basedOn w:val="DefaultParagraphFont"/>
    <w:uiPriority w:val="99"/>
    <w:unhideWhenUsed/>
    <w:rsid w:val="00AF747A"/>
    <w:rPr>
      <w:color w:val="0000FF"/>
      <w:u w:val="single"/>
    </w:rPr>
  </w:style>
  <w:style w:type="character" w:customStyle="1" w:styleId="EmailStyle231">
    <w:name w:val="EmailStyle231"/>
    <w:basedOn w:val="DefaultParagraphFont"/>
    <w:semiHidden/>
    <w:rsid w:val="00A84D4C"/>
    <w:rPr>
      <w:rFonts w:ascii="Arial" w:hAnsi="Arial" w:cs="Arial"/>
      <w:color w:val="auto"/>
      <w:sz w:val="20"/>
      <w:szCs w:val="20"/>
    </w:rPr>
  </w:style>
  <w:style w:type="paragraph" w:styleId="PlainText">
    <w:name w:val="Plain Text"/>
    <w:basedOn w:val="Normal"/>
    <w:link w:val="PlainTextChar"/>
    <w:uiPriority w:val="99"/>
    <w:unhideWhenUsed/>
    <w:rsid w:val="00A9599D"/>
    <w:rPr>
      <w:rFonts w:ascii="Consolas" w:eastAsia="Calibri" w:hAnsi="Consolas" w:cs="Arial"/>
      <w:sz w:val="21"/>
      <w:szCs w:val="21"/>
    </w:rPr>
  </w:style>
  <w:style w:type="character" w:customStyle="1" w:styleId="PlainTextChar">
    <w:name w:val="Plain Text Char"/>
    <w:basedOn w:val="DefaultParagraphFont"/>
    <w:link w:val="PlainText"/>
    <w:uiPriority w:val="99"/>
    <w:rsid w:val="00A9599D"/>
    <w:rPr>
      <w:rFonts w:ascii="Consolas" w:eastAsia="Calibri" w:hAnsi="Consolas" w:cs="Arial"/>
      <w:sz w:val="21"/>
      <w:szCs w:val="21"/>
    </w:rPr>
  </w:style>
  <w:style w:type="character" w:customStyle="1" w:styleId="Heading1Char">
    <w:name w:val="Heading 1 Char"/>
    <w:basedOn w:val="DefaultParagraphFont"/>
    <w:link w:val="Heading1"/>
    <w:rsid w:val="00BC7FBE"/>
    <w:rPr>
      <w:rFonts w:ascii="Cambria" w:hAnsi="Cambria" w:cs="Times New Roman"/>
      <w:b/>
      <w:bCs/>
      <w:kern w:val="32"/>
      <w:sz w:val="32"/>
      <w:szCs w:val="32"/>
      <w:lang w:val="x-none" w:eastAsia="x-none"/>
    </w:rPr>
  </w:style>
  <w:style w:type="character" w:customStyle="1" w:styleId="Heading2Char">
    <w:name w:val="Heading 2 Char"/>
    <w:basedOn w:val="DefaultParagraphFont"/>
    <w:link w:val="Heading2"/>
    <w:rsid w:val="00BC7FBE"/>
    <w:rPr>
      <w:rFonts w:ascii="Cambria" w:hAnsi="Cambria" w:cs="Times New Roman"/>
      <w:b/>
      <w:bCs/>
      <w:i/>
      <w:iCs/>
      <w:sz w:val="28"/>
      <w:szCs w:val="28"/>
      <w:lang w:val="x-none" w:eastAsia="x-none"/>
    </w:rPr>
  </w:style>
  <w:style w:type="character" w:customStyle="1" w:styleId="Heading4Char">
    <w:name w:val="Heading 4 Char"/>
    <w:basedOn w:val="DefaultParagraphFont"/>
    <w:link w:val="Heading4"/>
    <w:semiHidden/>
    <w:rsid w:val="00BC7FBE"/>
    <w:rPr>
      <w:rFonts w:cs="Times New Roman"/>
      <w:b/>
      <w:bCs/>
      <w:sz w:val="28"/>
      <w:szCs w:val="28"/>
      <w:lang w:val="x-none" w:eastAsia="x-none"/>
    </w:rPr>
  </w:style>
  <w:style w:type="paragraph" w:styleId="BodyText3">
    <w:name w:val="Body Text 3"/>
    <w:basedOn w:val="Normal"/>
    <w:link w:val="BodyText3Char"/>
    <w:rsid w:val="00BC7FBE"/>
    <w:pPr>
      <w:bidi w:val="0"/>
      <w:spacing w:after="120"/>
    </w:pPr>
    <w:rPr>
      <w:rFonts w:ascii="Times New Roman" w:hAnsi="Times New Roman" w:cs="Times New Roman"/>
      <w:sz w:val="16"/>
      <w:szCs w:val="16"/>
      <w:lang w:val="x-none" w:eastAsia="x-none" w:bidi="ar-SA"/>
    </w:rPr>
  </w:style>
  <w:style w:type="character" w:customStyle="1" w:styleId="BodyText3Char">
    <w:name w:val="Body Text 3 Char"/>
    <w:basedOn w:val="DefaultParagraphFont"/>
    <w:link w:val="BodyText3"/>
    <w:rsid w:val="00BC7FBE"/>
    <w:rPr>
      <w:rFonts w:ascii="Times New Roman" w:hAnsi="Times New Roman" w:cs="Times New Roman"/>
      <w:sz w:val="16"/>
      <w:szCs w:val="16"/>
      <w:lang w:val="x-none" w:eastAsia="x-none" w:bidi="ar-SA"/>
    </w:rPr>
  </w:style>
  <w:style w:type="character" w:styleId="PageNumber">
    <w:name w:val="page number"/>
    <w:rsid w:val="00BC7FBE"/>
  </w:style>
  <w:style w:type="paragraph" w:styleId="BodyText2">
    <w:name w:val="Body Text 2"/>
    <w:basedOn w:val="Normal"/>
    <w:link w:val="BodyText2Char"/>
    <w:rsid w:val="00BC7FBE"/>
    <w:pPr>
      <w:bidi w:val="0"/>
      <w:spacing w:after="120" w:line="480" w:lineRule="auto"/>
    </w:pPr>
    <w:rPr>
      <w:rFonts w:ascii="Times New Roman" w:hAnsi="Times New Roman" w:cs="Times New Roman"/>
      <w:sz w:val="20"/>
      <w:szCs w:val="20"/>
      <w:lang w:val="x-none" w:eastAsia="he-IL"/>
    </w:rPr>
  </w:style>
  <w:style w:type="character" w:customStyle="1" w:styleId="BodyText2Char">
    <w:name w:val="Body Text 2 Char"/>
    <w:basedOn w:val="DefaultParagraphFont"/>
    <w:link w:val="BodyText2"/>
    <w:rsid w:val="00BC7FBE"/>
    <w:rPr>
      <w:rFonts w:ascii="Times New Roman" w:hAnsi="Times New Roman" w:cs="Times New Roman"/>
      <w:lang w:val="x-none" w:eastAsia="he-IL"/>
    </w:rPr>
  </w:style>
  <w:style w:type="table" w:styleId="TableGrid">
    <w:name w:val="Table Grid"/>
    <w:basedOn w:val="TableNormal"/>
    <w:uiPriority w:val="59"/>
    <w:rsid w:val="00BC7FB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BC7FBE"/>
    <w:rPr>
      <w:color w:val="800080"/>
      <w:u w:val="single"/>
    </w:rPr>
  </w:style>
  <w:style w:type="character" w:styleId="CommentReference">
    <w:name w:val="annotation reference"/>
    <w:rsid w:val="00BC7FBE"/>
    <w:rPr>
      <w:sz w:val="16"/>
      <w:szCs w:val="16"/>
    </w:rPr>
  </w:style>
  <w:style w:type="paragraph" w:styleId="CommentText">
    <w:name w:val="annotation text"/>
    <w:basedOn w:val="Normal"/>
    <w:link w:val="CommentTextChar"/>
    <w:rsid w:val="00BC7FBE"/>
    <w:rPr>
      <w:rFonts w:ascii="Arial" w:hAnsi="Arial" w:cs="Times New Roman"/>
      <w:sz w:val="20"/>
      <w:szCs w:val="20"/>
      <w:lang w:val="x-none" w:eastAsia="x-none"/>
    </w:rPr>
  </w:style>
  <w:style w:type="character" w:customStyle="1" w:styleId="CommentTextChar">
    <w:name w:val="Comment Text Char"/>
    <w:basedOn w:val="DefaultParagraphFont"/>
    <w:link w:val="CommentText"/>
    <w:rsid w:val="00BC7FBE"/>
    <w:rPr>
      <w:rFonts w:ascii="Arial" w:hAnsi="Arial" w:cs="Times New Roman"/>
      <w:lang w:val="x-none" w:eastAsia="x-none"/>
    </w:rPr>
  </w:style>
  <w:style w:type="paragraph" w:styleId="CommentSubject">
    <w:name w:val="annotation subject"/>
    <w:basedOn w:val="CommentText"/>
    <w:next w:val="CommentText"/>
    <w:link w:val="CommentSubjectChar"/>
    <w:rsid w:val="00BC7FBE"/>
    <w:rPr>
      <w:b/>
      <w:bCs/>
    </w:rPr>
  </w:style>
  <w:style w:type="character" w:customStyle="1" w:styleId="CommentSubjectChar">
    <w:name w:val="Comment Subject Char"/>
    <w:basedOn w:val="CommentTextChar"/>
    <w:link w:val="CommentSubject"/>
    <w:rsid w:val="00BC7FBE"/>
    <w:rPr>
      <w:rFonts w:ascii="Arial" w:hAnsi="Arial" w:cs="Times New Roman"/>
      <w:b/>
      <w:bCs/>
      <w:lang w:val="x-none" w:eastAsia="x-none"/>
    </w:rPr>
  </w:style>
  <w:style w:type="paragraph" w:styleId="TOCHeading">
    <w:name w:val="TOC Heading"/>
    <w:basedOn w:val="Heading1"/>
    <w:next w:val="Normal"/>
    <w:uiPriority w:val="39"/>
    <w:unhideWhenUsed/>
    <w:qFormat/>
    <w:rsid w:val="00BC7FBE"/>
    <w:pPr>
      <w:keepLines/>
      <w:bidi w:val="0"/>
      <w:spacing w:before="480" w:after="0" w:line="276" w:lineRule="auto"/>
      <w:outlineLvl w:val="9"/>
    </w:pPr>
    <w:rPr>
      <w:color w:val="365F91"/>
      <w:kern w:val="0"/>
      <w:sz w:val="28"/>
      <w:szCs w:val="28"/>
      <w:lang w:val="en-US" w:eastAsia="en-US" w:bidi="ar-SA"/>
    </w:rPr>
  </w:style>
  <w:style w:type="paragraph" w:styleId="TOC1">
    <w:name w:val="toc 1"/>
    <w:basedOn w:val="Normal"/>
    <w:next w:val="Normal"/>
    <w:autoRedefine/>
    <w:uiPriority w:val="39"/>
    <w:rsid w:val="00BC7FBE"/>
    <w:rPr>
      <w:rFonts w:ascii="Arial" w:hAnsi="Arial" w:cs="Arial"/>
      <w:sz w:val="28"/>
      <w:szCs w:val="28"/>
    </w:rPr>
  </w:style>
  <w:style w:type="paragraph" w:customStyle="1" w:styleId="a">
    <w:name w:val="כניסה אחת"/>
    <w:basedOn w:val="Normal"/>
    <w:autoRedefine/>
    <w:rsid w:val="00BC7FBE"/>
    <w:pPr>
      <w:tabs>
        <w:tab w:val="left" w:pos="1304"/>
      </w:tabs>
      <w:ind w:left="1276" w:hanging="709"/>
    </w:pPr>
    <w:rPr>
      <w:rFonts w:ascii="Times New Roman" w:hAnsi="Times New Roman"/>
      <w:lang w:eastAsia="he-IL"/>
    </w:rPr>
  </w:style>
  <w:style w:type="character" w:customStyle="1" w:styleId="Heading3Char">
    <w:name w:val="Heading 3 Char"/>
    <w:basedOn w:val="DefaultParagraphFont"/>
    <w:link w:val="Heading3"/>
    <w:rsid w:val="00B46676"/>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semiHidden/>
    <w:rsid w:val="00B4667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B4667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B46676"/>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B4667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46676"/>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AB7011"/>
    <w:rPr>
      <w:b/>
      <w:bCs/>
    </w:rPr>
  </w:style>
  <w:style w:type="character" w:styleId="Emphasis">
    <w:name w:val="Emphasis"/>
    <w:basedOn w:val="DefaultParagraphFont"/>
    <w:uiPriority w:val="20"/>
    <w:qFormat/>
    <w:rsid w:val="00AB7011"/>
    <w:rPr>
      <w:i/>
      <w:iCs/>
    </w:rPr>
  </w:style>
  <w:style w:type="paragraph" w:styleId="TOC2">
    <w:name w:val="toc 2"/>
    <w:basedOn w:val="Normal"/>
    <w:next w:val="Normal"/>
    <w:autoRedefine/>
    <w:uiPriority w:val="39"/>
    <w:rsid w:val="00913806"/>
    <w:pPr>
      <w:spacing w:after="100"/>
      <w:ind w:left="240"/>
    </w:pPr>
  </w:style>
  <w:style w:type="paragraph" w:styleId="NormalWeb">
    <w:name w:val="Normal (Web)"/>
    <w:basedOn w:val="Normal"/>
    <w:uiPriority w:val="99"/>
    <w:unhideWhenUsed/>
    <w:rsid w:val="00D4220C"/>
    <w:pPr>
      <w:bidi w:val="0"/>
      <w:spacing w:before="100" w:beforeAutospacing="1" w:after="100" w:afterAutospacing="1"/>
    </w:pPr>
    <w:rPr>
      <w:rFonts w:ascii="Times New Roman" w:eastAsiaTheme="minorHAnsi" w:hAnsi="Times New Roman" w:cs="Times New Roman"/>
    </w:rPr>
  </w:style>
  <w:style w:type="table" w:styleId="TableColumns3">
    <w:name w:val="Table Columns 3"/>
    <w:basedOn w:val="TableNormal"/>
    <w:rsid w:val="003C7832"/>
    <w:pPr>
      <w:bidi/>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Revision">
    <w:name w:val="Revision"/>
    <w:hidden/>
    <w:uiPriority w:val="99"/>
    <w:semiHidden/>
    <w:rsid w:val="000D5786"/>
    <w:rPr>
      <w:sz w:val="24"/>
      <w:szCs w:val="24"/>
    </w:rPr>
  </w:style>
  <w:style w:type="character" w:customStyle="1" w:styleId="1">
    <w:name w:val="אזכור לא מזוהה1"/>
    <w:basedOn w:val="DefaultParagraphFont"/>
    <w:uiPriority w:val="99"/>
    <w:semiHidden/>
    <w:unhideWhenUsed/>
    <w:rsid w:val="00DC4020"/>
    <w:rPr>
      <w:color w:val="605E5C"/>
      <w:shd w:val="clear" w:color="auto" w:fill="E1DFDD"/>
    </w:rPr>
  </w:style>
  <w:style w:type="character" w:styleId="UnresolvedMention">
    <w:name w:val="Unresolved Mention"/>
    <w:basedOn w:val="DefaultParagraphFont"/>
    <w:uiPriority w:val="99"/>
    <w:semiHidden/>
    <w:unhideWhenUsed/>
    <w:rsid w:val="006A61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9751">
      <w:bodyDiv w:val="1"/>
      <w:marLeft w:val="0"/>
      <w:marRight w:val="0"/>
      <w:marTop w:val="0"/>
      <w:marBottom w:val="0"/>
      <w:divBdr>
        <w:top w:val="none" w:sz="0" w:space="0" w:color="auto"/>
        <w:left w:val="none" w:sz="0" w:space="0" w:color="auto"/>
        <w:bottom w:val="none" w:sz="0" w:space="0" w:color="auto"/>
        <w:right w:val="none" w:sz="0" w:space="0" w:color="auto"/>
      </w:divBdr>
    </w:div>
    <w:div w:id="43409230">
      <w:bodyDiv w:val="1"/>
      <w:marLeft w:val="0"/>
      <w:marRight w:val="0"/>
      <w:marTop w:val="0"/>
      <w:marBottom w:val="0"/>
      <w:divBdr>
        <w:top w:val="none" w:sz="0" w:space="0" w:color="auto"/>
        <w:left w:val="none" w:sz="0" w:space="0" w:color="auto"/>
        <w:bottom w:val="none" w:sz="0" w:space="0" w:color="auto"/>
        <w:right w:val="none" w:sz="0" w:space="0" w:color="auto"/>
      </w:divBdr>
    </w:div>
    <w:div w:id="189150858">
      <w:bodyDiv w:val="1"/>
      <w:marLeft w:val="0"/>
      <w:marRight w:val="0"/>
      <w:marTop w:val="0"/>
      <w:marBottom w:val="0"/>
      <w:divBdr>
        <w:top w:val="none" w:sz="0" w:space="0" w:color="auto"/>
        <w:left w:val="none" w:sz="0" w:space="0" w:color="auto"/>
        <w:bottom w:val="none" w:sz="0" w:space="0" w:color="auto"/>
        <w:right w:val="none" w:sz="0" w:space="0" w:color="auto"/>
      </w:divBdr>
    </w:div>
    <w:div w:id="259292631">
      <w:bodyDiv w:val="1"/>
      <w:marLeft w:val="0"/>
      <w:marRight w:val="0"/>
      <w:marTop w:val="0"/>
      <w:marBottom w:val="0"/>
      <w:divBdr>
        <w:top w:val="none" w:sz="0" w:space="0" w:color="auto"/>
        <w:left w:val="none" w:sz="0" w:space="0" w:color="auto"/>
        <w:bottom w:val="none" w:sz="0" w:space="0" w:color="auto"/>
        <w:right w:val="none" w:sz="0" w:space="0" w:color="auto"/>
      </w:divBdr>
    </w:div>
    <w:div w:id="383650205">
      <w:bodyDiv w:val="1"/>
      <w:marLeft w:val="0"/>
      <w:marRight w:val="0"/>
      <w:marTop w:val="0"/>
      <w:marBottom w:val="0"/>
      <w:divBdr>
        <w:top w:val="none" w:sz="0" w:space="0" w:color="auto"/>
        <w:left w:val="none" w:sz="0" w:space="0" w:color="auto"/>
        <w:bottom w:val="none" w:sz="0" w:space="0" w:color="auto"/>
        <w:right w:val="none" w:sz="0" w:space="0" w:color="auto"/>
      </w:divBdr>
    </w:div>
    <w:div w:id="430393916">
      <w:bodyDiv w:val="1"/>
      <w:marLeft w:val="0"/>
      <w:marRight w:val="0"/>
      <w:marTop w:val="0"/>
      <w:marBottom w:val="0"/>
      <w:divBdr>
        <w:top w:val="none" w:sz="0" w:space="0" w:color="auto"/>
        <w:left w:val="none" w:sz="0" w:space="0" w:color="auto"/>
        <w:bottom w:val="none" w:sz="0" w:space="0" w:color="auto"/>
        <w:right w:val="none" w:sz="0" w:space="0" w:color="auto"/>
      </w:divBdr>
    </w:div>
    <w:div w:id="493763346">
      <w:bodyDiv w:val="1"/>
      <w:marLeft w:val="0"/>
      <w:marRight w:val="0"/>
      <w:marTop w:val="0"/>
      <w:marBottom w:val="0"/>
      <w:divBdr>
        <w:top w:val="none" w:sz="0" w:space="0" w:color="auto"/>
        <w:left w:val="none" w:sz="0" w:space="0" w:color="auto"/>
        <w:bottom w:val="none" w:sz="0" w:space="0" w:color="auto"/>
        <w:right w:val="none" w:sz="0" w:space="0" w:color="auto"/>
      </w:divBdr>
    </w:div>
    <w:div w:id="505024683">
      <w:bodyDiv w:val="1"/>
      <w:marLeft w:val="0"/>
      <w:marRight w:val="0"/>
      <w:marTop w:val="0"/>
      <w:marBottom w:val="0"/>
      <w:divBdr>
        <w:top w:val="none" w:sz="0" w:space="0" w:color="auto"/>
        <w:left w:val="none" w:sz="0" w:space="0" w:color="auto"/>
        <w:bottom w:val="none" w:sz="0" w:space="0" w:color="auto"/>
        <w:right w:val="none" w:sz="0" w:space="0" w:color="auto"/>
      </w:divBdr>
    </w:div>
    <w:div w:id="546143506">
      <w:bodyDiv w:val="1"/>
      <w:marLeft w:val="0"/>
      <w:marRight w:val="0"/>
      <w:marTop w:val="0"/>
      <w:marBottom w:val="0"/>
      <w:divBdr>
        <w:top w:val="none" w:sz="0" w:space="0" w:color="auto"/>
        <w:left w:val="none" w:sz="0" w:space="0" w:color="auto"/>
        <w:bottom w:val="none" w:sz="0" w:space="0" w:color="auto"/>
        <w:right w:val="none" w:sz="0" w:space="0" w:color="auto"/>
      </w:divBdr>
    </w:div>
    <w:div w:id="579364763">
      <w:bodyDiv w:val="1"/>
      <w:marLeft w:val="0"/>
      <w:marRight w:val="0"/>
      <w:marTop w:val="0"/>
      <w:marBottom w:val="0"/>
      <w:divBdr>
        <w:top w:val="none" w:sz="0" w:space="0" w:color="auto"/>
        <w:left w:val="none" w:sz="0" w:space="0" w:color="auto"/>
        <w:bottom w:val="none" w:sz="0" w:space="0" w:color="auto"/>
        <w:right w:val="none" w:sz="0" w:space="0" w:color="auto"/>
      </w:divBdr>
    </w:div>
    <w:div w:id="597954810">
      <w:bodyDiv w:val="1"/>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0"/>
          <w:marTop w:val="0"/>
          <w:marBottom w:val="0"/>
          <w:divBdr>
            <w:top w:val="none" w:sz="0" w:space="0" w:color="auto"/>
            <w:left w:val="none" w:sz="0" w:space="0" w:color="auto"/>
            <w:bottom w:val="none" w:sz="0" w:space="0" w:color="auto"/>
            <w:right w:val="none" w:sz="0" w:space="0" w:color="auto"/>
          </w:divBdr>
          <w:divsChild>
            <w:div w:id="2026400151">
              <w:marLeft w:val="0"/>
              <w:marRight w:val="0"/>
              <w:marTop w:val="0"/>
              <w:marBottom w:val="0"/>
              <w:divBdr>
                <w:top w:val="none" w:sz="0" w:space="0" w:color="auto"/>
                <w:left w:val="none" w:sz="0" w:space="0" w:color="auto"/>
                <w:bottom w:val="none" w:sz="0" w:space="0" w:color="auto"/>
                <w:right w:val="none" w:sz="0" w:space="0" w:color="auto"/>
              </w:divBdr>
              <w:divsChild>
                <w:div w:id="790518747">
                  <w:marLeft w:val="0"/>
                  <w:marRight w:val="0"/>
                  <w:marTop w:val="0"/>
                  <w:marBottom w:val="0"/>
                  <w:divBdr>
                    <w:top w:val="none" w:sz="0" w:space="0" w:color="auto"/>
                    <w:left w:val="none" w:sz="0" w:space="0" w:color="auto"/>
                    <w:bottom w:val="none" w:sz="0" w:space="0" w:color="auto"/>
                    <w:right w:val="none" w:sz="0" w:space="0" w:color="auto"/>
                  </w:divBdr>
                  <w:divsChild>
                    <w:div w:id="471295972">
                      <w:marLeft w:val="0"/>
                      <w:marRight w:val="0"/>
                      <w:marTop w:val="0"/>
                      <w:marBottom w:val="0"/>
                      <w:divBdr>
                        <w:top w:val="none" w:sz="0" w:space="0" w:color="auto"/>
                        <w:left w:val="none" w:sz="0" w:space="0" w:color="auto"/>
                        <w:bottom w:val="none" w:sz="0" w:space="0" w:color="auto"/>
                        <w:right w:val="none" w:sz="0" w:space="0" w:color="auto"/>
                      </w:divBdr>
                      <w:divsChild>
                        <w:div w:id="431705004">
                          <w:marLeft w:val="0"/>
                          <w:marRight w:val="0"/>
                          <w:marTop w:val="0"/>
                          <w:marBottom w:val="0"/>
                          <w:divBdr>
                            <w:top w:val="none" w:sz="0" w:space="0" w:color="auto"/>
                            <w:left w:val="none" w:sz="0" w:space="0" w:color="auto"/>
                            <w:bottom w:val="none" w:sz="0" w:space="0" w:color="auto"/>
                            <w:right w:val="none" w:sz="0" w:space="0" w:color="auto"/>
                          </w:divBdr>
                          <w:divsChild>
                            <w:div w:id="193810458">
                              <w:marLeft w:val="0"/>
                              <w:marRight w:val="0"/>
                              <w:marTop w:val="0"/>
                              <w:marBottom w:val="0"/>
                              <w:divBdr>
                                <w:top w:val="none" w:sz="0" w:space="0" w:color="auto"/>
                                <w:left w:val="none" w:sz="0" w:space="0" w:color="auto"/>
                                <w:bottom w:val="none" w:sz="0" w:space="0" w:color="auto"/>
                                <w:right w:val="none" w:sz="0" w:space="0" w:color="auto"/>
                              </w:divBdr>
                              <w:divsChild>
                                <w:div w:id="1293049990">
                                  <w:marLeft w:val="0"/>
                                  <w:marRight w:val="0"/>
                                  <w:marTop w:val="0"/>
                                  <w:marBottom w:val="0"/>
                                  <w:divBdr>
                                    <w:top w:val="none" w:sz="0" w:space="0" w:color="auto"/>
                                    <w:left w:val="none" w:sz="0" w:space="0" w:color="auto"/>
                                    <w:bottom w:val="none" w:sz="0" w:space="0" w:color="auto"/>
                                    <w:right w:val="none" w:sz="0" w:space="0" w:color="auto"/>
                                  </w:divBdr>
                                  <w:divsChild>
                                    <w:div w:id="1816212999">
                                      <w:marLeft w:val="0"/>
                                      <w:marRight w:val="0"/>
                                      <w:marTop w:val="0"/>
                                      <w:marBottom w:val="0"/>
                                      <w:divBdr>
                                        <w:top w:val="none" w:sz="0" w:space="0" w:color="auto"/>
                                        <w:left w:val="none" w:sz="0" w:space="0" w:color="auto"/>
                                        <w:bottom w:val="none" w:sz="0" w:space="0" w:color="auto"/>
                                        <w:right w:val="none" w:sz="0" w:space="0" w:color="auto"/>
                                      </w:divBdr>
                                      <w:divsChild>
                                        <w:div w:id="1918241946">
                                          <w:marLeft w:val="0"/>
                                          <w:marRight w:val="0"/>
                                          <w:marTop w:val="0"/>
                                          <w:marBottom w:val="0"/>
                                          <w:divBdr>
                                            <w:top w:val="none" w:sz="0" w:space="0" w:color="auto"/>
                                            <w:left w:val="none" w:sz="0" w:space="0" w:color="auto"/>
                                            <w:bottom w:val="none" w:sz="0" w:space="0" w:color="auto"/>
                                            <w:right w:val="none" w:sz="0" w:space="0" w:color="auto"/>
                                          </w:divBdr>
                                          <w:divsChild>
                                            <w:div w:id="649096653">
                                              <w:marLeft w:val="0"/>
                                              <w:marRight w:val="0"/>
                                              <w:marTop w:val="0"/>
                                              <w:marBottom w:val="300"/>
                                              <w:divBdr>
                                                <w:top w:val="none" w:sz="0" w:space="0" w:color="auto"/>
                                                <w:left w:val="none" w:sz="0" w:space="0" w:color="auto"/>
                                                <w:bottom w:val="none" w:sz="0" w:space="0" w:color="auto"/>
                                                <w:right w:val="none" w:sz="0" w:space="0" w:color="auto"/>
                                              </w:divBdr>
                                              <w:divsChild>
                                                <w:div w:id="21273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29720">
      <w:bodyDiv w:val="1"/>
      <w:marLeft w:val="0"/>
      <w:marRight w:val="0"/>
      <w:marTop w:val="0"/>
      <w:marBottom w:val="0"/>
      <w:divBdr>
        <w:top w:val="none" w:sz="0" w:space="0" w:color="auto"/>
        <w:left w:val="none" w:sz="0" w:space="0" w:color="auto"/>
        <w:bottom w:val="none" w:sz="0" w:space="0" w:color="auto"/>
        <w:right w:val="none" w:sz="0" w:space="0" w:color="auto"/>
      </w:divBdr>
    </w:div>
    <w:div w:id="859077797">
      <w:bodyDiv w:val="1"/>
      <w:marLeft w:val="0"/>
      <w:marRight w:val="0"/>
      <w:marTop w:val="0"/>
      <w:marBottom w:val="0"/>
      <w:divBdr>
        <w:top w:val="none" w:sz="0" w:space="0" w:color="auto"/>
        <w:left w:val="none" w:sz="0" w:space="0" w:color="auto"/>
        <w:bottom w:val="none" w:sz="0" w:space="0" w:color="auto"/>
        <w:right w:val="none" w:sz="0" w:space="0" w:color="auto"/>
      </w:divBdr>
    </w:div>
    <w:div w:id="923101667">
      <w:bodyDiv w:val="1"/>
      <w:marLeft w:val="0"/>
      <w:marRight w:val="0"/>
      <w:marTop w:val="0"/>
      <w:marBottom w:val="0"/>
      <w:divBdr>
        <w:top w:val="none" w:sz="0" w:space="0" w:color="auto"/>
        <w:left w:val="none" w:sz="0" w:space="0" w:color="auto"/>
        <w:bottom w:val="none" w:sz="0" w:space="0" w:color="auto"/>
        <w:right w:val="none" w:sz="0" w:space="0" w:color="auto"/>
      </w:divBdr>
    </w:div>
    <w:div w:id="954556751">
      <w:bodyDiv w:val="1"/>
      <w:marLeft w:val="0"/>
      <w:marRight w:val="0"/>
      <w:marTop w:val="0"/>
      <w:marBottom w:val="0"/>
      <w:divBdr>
        <w:top w:val="none" w:sz="0" w:space="0" w:color="auto"/>
        <w:left w:val="none" w:sz="0" w:space="0" w:color="auto"/>
        <w:bottom w:val="none" w:sz="0" w:space="0" w:color="auto"/>
        <w:right w:val="none" w:sz="0" w:space="0" w:color="auto"/>
      </w:divBdr>
    </w:div>
    <w:div w:id="996957915">
      <w:bodyDiv w:val="1"/>
      <w:marLeft w:val="0"/>
      <w:marRight w:val="0"/>
      <w:marTop w:val="0"/>
      <w:marBottom w:val="0"/>
      <w:divBdr>
        <w:top w:val="none" w:sz="0" w:space="0" w:color="auto"/>
        <w:left w:val="none" w:sz="0" w:space="0" w:color="auto"/>
        <w:bottom w:val="none" w:sz="0" w:space="0" w:color="auto"/>
        <w:right w:val="none" w:sz="0" w:space="0" w:color="auto"/>
      </w:divBdr>
    </w:div>
    <w:div w:id="1042826129">
      <w:bodyDiv w:val="1"/>
      <w:marLeft w:val="0"/>
      <w:marRight w:val="0"/>
      <w:marTop w:val="0"/>
      <w:marBottom w:val="0"/>
      <w:divBdr>
        <w:top w:val="none" w:sz="0" w:space="0" w:color="auto"/>
        <w:left w:val="none" w:sz="0" w:space="0" w:color="auto"/>
        <w:bottom w:val="none" w:sz="0" w:space="0" w:color="auto"/>
        <w:right w:val="none" w:sz="0" w:space="0" w:color="auto"/>
      </w:divBdr>
    </w:div>
    <w:div w:id="1056512690">
      <w:bodyDiv w:val="1"/>
      <w:marLeft w:val="0"/>
      <w:marRight w:val="0"/>
      <w:marTop w:val="0"/>
      <w:marBottom w:val="0"/>
      <w:divBdr>
        <w:top w:val="none" w:sz="0" w:space="0" w:color="auto"/>
        <w:left w:val="none" w:sz="0" w:space="0" w:color="auto"/>
        <w:bottom w:val="none" w:sz="0" w:space="0" w:color="auto"/>
        <w:right w:val="none" w:sz="0" w:space="0" w:color="auto"/>
      </w:divBdr>
    </w:div>
    <w:div w:id="1192378833">
      <w:bodyDiv w:val="1"/>
      <w:marLeft w:val="0"/>
      <w:marRight w:val="0"/>
      <w:marTop w:val="0"/>
      <w:marBottom w:val="0"/>
      <w:divBdr>
        <w:top w:val="none" w:sz="0" w:space="0" w:color="auto"/>
        <w:left w:val="none" w:sz="0" w:space="0" w:color="auto"/>
        <w:bottom w:val="none" w:sz="0" w:space="0" w:color="auto"/>
        <w:right w:val="none" w:sz="0" w:space="0" w:color="auto"/>
      </w:divBdr>
    </w:div>
    <w:div w:id="1261793628">
      <w:bodyDiv w:val="1"/>
      <w:marLeft w:val="0"/>
      <w:marRight w:val="0"/>
      <w:marTop w:val="0"/>
      <w:marBottom w:val="0"/>
      <w:divBdr>
        <w:top w:val="none" w:sz="0" w:space="0" w:color="auto"/>
        <w:left w:val="none" w:sz="0" w:space="0" w:color="auto"/>
        <w:bottom w:val="none" w:sz="0" w:space="0" w:color="auto"/>
        <w:right w:val="none" w:sz="0" w:space="0" w:color="auto"/>
      </w:divBdr>
    </w:div>
    <w:div w:id="1300720050">
      <w:bodyDiv w:val="1"/>
      <w:marLeft w:val="0"/>
      <w:marRight w:val="0"/>
      <w:marTop w:val="0"/>
      <w:marBottom w:val="0"/>
      <w:divBdr>
        <w:top w:val="none" w:sz="0" w:space="0" w:color="auto"/>
        <w:left w:val="none" w:sz="0" w:space="0" w:color="auto"/>
        <w:bottom w:val="none" w:sz="0" w:space="0" w:color="auto"/>
        <w:right w:val="none" w:sz="0" w:space="0" w:color="auto"/>
      </w:divBdr>
    </w:div>
    <w:div w:id="1345860242">
      <w:bodyDiv w:val="1"/>
      <w:marLeft w:val="0"/>
      <w:marRight w:val="0"/>
      <w:marTop w:val="0"/>
      <w:marBottom w:val="0"/>
      <w:divBdr>
        <w:top w:val="none" w:sz="0" w:space="0" w:color="auto"/>
        <w:left w:val="none" w:sz="0" w:space="0" w:color="auto"/>
        <w:bottom w:val="none" w:sz="0" w:space="0" w:color="auto"/>
        <w:right w:val="none" w:sz="0" w:space="0" w:color="auto"/>
      </w:divBdr>
    </w:div>
    <w:div w:id="1382167737">
      <w:bodyDiv w:val="1"/>
      <w:marLeft w:val="0"/>
      <w:marRight w:val="0"/>
      <w:marTop w:val="0"/>
      <w:marBottom w:val="0"/>
      <w:divBdr>
        <w:top w:val="none" w:sz="0" w:space="0" w:color="auto"/>
        <w:left w:val="none" w:sz="0" w:space="0" w:color="auto"/>
        <w:bottom w:val="none" w:sz="0" w:space="0" w:color="auto"/>
        <w:right w:val="none" w:sz="0" w:space="0" w:color="auto"/>
      </w:divBdr>
    </w:div>
    <w:div w:id="1579943942">
      <w:bodyDiv w:val="1"/>
      <w:marLeft w:val="0"/>
      <w:marRight w:val="0"/>
      <w:marTop w:val="0"/>
      <w:marBottom w:val="0"/>
      <w:divBdr>
        <w:top w:val="none" w:sz="0" w:space="0" w:color="auto"/>
        <w:left w:val="none" w:sz="0" w:space="0" w:color="auto"/>
        <w:bottom w:val="none" w:sz="0" w:space="0" w:color="auto"/>
        <w:right w:val="none" w:sz="0" w:space="0" w:color="auto"/>
      </w:divBdr>
    </w:div>
    <w:div w:id="1713071637">
      <w:bodyDiv w:val="1"/>
      <w:marLeft w:val="0"/>
      <w:marRight w:val="0"/>
      <w:marTop w:val="0"/>
      <w:marBottom w:val="0"/>
      <w:divBdr>
        <w:top w:val="none" w:sz="0" w:space="0" w:color="auto"/>
        <w:left w:val="none" w:sz="0" w:space="0" w:color="auto"/>
        <w:bottom w:val="none" w:sz="0" w:space="0" w:color="auto"/>
        <w:right w:val="none" w:sz="0" w:space="0" w:color="auto"/>
      </w:divBdr>
    </w:div>
    <w:div w:id="1749422627">
      <w:bodyDiv w:val="1"/>
      <w:marLeft w:val="0"/>
      <w:marRight w:val="0"/>
      <w:marTop w:val="0"/>
      <w:marBottom w:val="0"/>
      <w:divBdr>
        <w:top w:val="none" w:sz="0" w:space="0" w:color="auto"/>
        <w:left w:val="none" w:sz="0" w:space="0" w:color="auto"/>
        <w:bottom w:val="none" w:sz="0" w:space="0" w:color="auto"/>
        <w:right w:val="none" w:sz="0" w:space="0" w:color="auto"/>
      </w:divBdr>
    </w:div>
    <w:div w:id="1858618451">
      <w:bodyDiv w:val="1"/>
      <w:marLeft w:val="0"/>
      <w:marRight w:val="0"/>
      <w:marTop w:val="0"/>
      <w:marBottom w:val="0"/>
      <w:divBdr>
        <w:top w:val="none" w:sz="0" w:space="0" w:color="auto"/>
        <w:left w:val="none" w:sz="0" w:space="0" w:color="auto"/>
        <w:bottom w:val="none" w:sz="0" w:space="0" w:color="auto"/>
        <w:right w:val="none" w:sz="0" w:space="0" w:color="auto"/>
      </w:divBdr>
    </w:div>
    <w:div w:id="1901550530">
      <w:bodyDiv w:val="1"/>
      <w:marLeft w:val="0"/>
      <w:marRight w:val="0"/>
      <w:marTop w:val="0"/>
      <w:marBottom w:val="0"/>
      <w:divBdr>
        <w:top w:val="none" w:sz="0" w:space="0" w:color="auto"/>
        <w:left w:val="none" w:sz="0" w:space="0" w:color="auto"/>
        <w:bottom w:val="none" w:sz="0" w:space="0" w:color="auto"/>
        <w:right w:val="none" w:sz="0" w:space="0" w:color="auto"/>
      </w:divBdr>
    </w:div>
    <w:div w:id="1915050094">
      <w:bodyDiv w:val="1"/>
      <w:marLeft w:val="0"/>
      <w:marRight w:val="0"/>
      <w:marTop w:val="0"/>
      <w:marBottom w:val="0"/>
      <w:divBdr>
        <w:top w:val="none" w:sz="0" w:space="0" w:color="auto"/>
        <w:left w:val="none" w:sz="0" w:space="0" w:color="auto"/>
        <w:bottom w:val="none" w:sz="0" w:space="0" w:color="auto"/>
        <w:right w:val="none" w:sz="0" w:space="0" w:color="auto"/>
      </w:divBdr>
    </w:div>
    <w:div w:id="2092313068">
      <w:bodyDiv w:val="1"/>
      <w:marLeft w:val="0"/>
      <w:marRight w:val="0"/>
      <w:marTop w:val="0"/>
      <w:marBottom w:val="0"/>
      <w:divBdr>
        <w:top w:val="none" w:sz="0" w:space="0" w:color="auto"/>
        <w:left w:val="none" w:sz="0" w:space="0" w:color="auto"/>
        <w:bottom w:val="none" w:sz="0" w:space="0" w:color="auto"/>
        <w:right w:val="none" w:sz="0" w:space="0" w:color="auto"/>
      </w:divBdr>
    </w:div>
    <w:div w:id="210097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aifahdsk.formtitan.com/origin/empDet" TargetMode="External"/><Relationship Id="rId18" Type="http://schemas.openxmlformats.org/officeDocument/2006/relationships/hyperlink" Target="mailto:aabutbul@univ.haifa.ac.i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ampusnet.haifa.ac.il/info/Proc_lib/-%20%D7%A0%D7%94%D7%9C%D7%99%20%D7%94%D7%90%D7%95%D7%A0%D7%99%D7%91%D7%A8%D7%A1%D7%99%D7%98%D7%94/16-11.DOC" TargetMode="External"/><Relationship Id="rId17" Type="http://schemas.openxmlformats.org/officeDocument/2006/relationships/hyperlink" Target="mailto:mburg@univ.haifa.ac.il" TargetMode="External"/><Relationship Id="rId2" Type="http://schemas.openxmlformats.org/officeDocument/2006/relationships/numbering" Target="numbering.xml"/><Relationship Id="rId16" Type="http://schemas.openxmlformats.org/officeDocument/2006/relationships/hyperlink" Target="mailto:gilif@univ.haifa.ac.i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au.haifa.ac.il/%d7%a6%d7%95%d7%95%d7%aa/" TargetMode="External"/><Relationship Id="rId5" Type="http://schemas.openxmlformats.org/officeDocument/2006/relationships/webSettings" Target="webSettings.xml"/><Relationship Id="rId15" Type="http://schemas.openxmlformats.org/officeDocument/2006/relationships/hyperlink" Target="https://haifahdsk.formtitan.com/origin/empDe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univportal.haifa.ac.il/info/Proc_lib/-%20&#1504;&#1492;&#1500;&#1497;%20&#1492;&#1488;&#1493;&#1504;&#1497;&#1489;&#1512;&#1505;&#1497;&#1496;&#1492;/20-12.docx" TargetMode="External"/><Relationship Id="rId4" Type="http://schemas.openxmlformats.org/officeDocument/2006/relationships/settings" Target="settings.xml"/><Relationship Id="rId9" Type="http://schemas.openxmlformats.org/officeDocument/2006/relationships/image" Target="cid:image001.png@01D7345C.CF0FBE30" TargetMode="External"/><Relationship Id="rId14" Type="http://schemas.openxmlformats.org/officeDocument/2006/relationships/hyperlink" Target="https://empsrv.haifa.ac.il/irj/portal"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1500;&#1493;&#1490;&#1493;%20&#1512;&#1513;&#1493;&#1514;%2040%20-%20&#1495;&#1491;&#151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73480-3D15-47A7-8171-67B46642E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 רשות 40 - חדש.dotx</Template>
  <TotalTime>14</TotalTime>
  <Pages>19</Pages>
  <Words>4915</Words>
  <Characters>28019</Characters>
  <Application>Microsoft Office Word</Application>
  <DocSecurity>0</DocSecurity>
  <Lines>233</Lines>
  <Paragraphs>65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Gitam/BBDO</Company>
  <LinksUpToDate>false</LinksUpToDate>
  <CharactersWithSpaces>32869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agorbach</dc:creator>
  <cp:lastModifiedBy>אלרן עמרוסי</cp:lastModifiedBy>
  <cp:revision>4</cp:revision>
  <cp:lastPrinted>2021-12-29T07:37:00Z</cp:lastPrinted>
  <dcterms:created xsi:type="dcterms:W3CDTF">2022-03-16T07:50:00Z</dcterms:created>
  <dcterms:modified xsi:type="dcterms:W3CDTF">2022-03-16T11:09:00Z</dcterms:modified>
</cp:coreProperties>
</file>